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E540" w14:textId="7A61D488" w:rsidR="005E3BBB" w:rsidRPr="00BB6294" w:rsidRDefault="005E3BBB" w:rsidP="005E3BBB">
      <w:pPr>
        <w:tabs>
          <w:tab w:val="left" w:pos="1905"/>
        </w:tabs>
        <w:spacing w:before="120" w:after="120" w:line="240" w:lineRule="auto"/>
        <w:jc w:val="both"/>
        <w:rPr>
          <w:rFonts w:ascii="Arial" w:hAnsi="Arial" w:cs="Arial"/>
          <w:sz w:val="24"/>
          <w:szCs w:val="24"/>
        </w:rPr>
      </w:pPr>
      <w:bookmarkStart w:id="0" w:name="_GoBack"/>
      <w:bookmarkEnd w:id="0"/>
    </w:p>
    <w:p w14:paraId="0E68AE3B" w14:textId="77777777" w:rsidR="005E3BBB" w:rsidRPr="00BB6294" w:rsidRDefault="005E3BBB" w:rsidP="005E3BBB">
      <w:pPr>
        <w:spacing w:after="0" w:line="240" w:lineRule="auto"/>
        <w:jc w:val="both"/>
        <w:rPr>
          <w:rFonts w:ascii="Arial" w:hAnsi="Arial" w:cs="Arial"/>
          <w:i/>
          <w:iCs/>
          <w:color w:val="000000"/>
          <w:sz w:val="24"/>
          <w:szCs w:val="24"/>
        </w:rPr>
      </w:pPr>
    </w:p>
    <w:p w14:paraId="60F0C913" w14:textId="77777777" w:rsidR="005E3BBB" w:rsidRPr="00BB6294" w:rsidRDefault="005E3BBB" w:rsidP="005E3BBB">
      <w:pPr>
        <w:spacing w:after="0" w:line="240" w:lineRule="auto"/>
        <w:jc w:val="both"/>
        <w:rPr>
          <w:rFonts w:ascii="Arial" w:hAnsi="Arial" w:cs="Arial"/>
          <w:i/>
          <w:iCs/>
          <w:color w:val="000000"/>
          <w:sz w:val="24"/>
          <w:szCs w:val="24"/>
        </w:rPr>
      </w:pPr>
    </w:p>
    <w:p w14:paraId="105ECE39" w14:textId="0F1BA880" w:rsidR="005E3BBB" w:rsidRPr="00BB6294" w:rsidRDefault="005E3BBB" w:rsidP="005E3BBB">
      <w:pPr>
        <w:spacing w:after="0" w:line="240" w:lineRule="auto"/>
        <w:jc w:val="both"/>
        <w:rPr>
          <w:rFonts w:ascii="Arial" w:hAnsi="Arial" w:cs="Arial"/>
          <w:sz w:val="24"/>
          <w:szCs w:val="24"/>
        </w:rPr>
      </w:pPr>
      <w:bookmarkStart w:id="1" w:name="_Hlk5876039"/>
      <w:r w:rsidRPr="00BB6294">
        <w:rPr>
          <w:rFonts w:ascii="Arial" w:hAnsi="Arial" w:cs="Arial"/>
          <w:i/>
          <w:iCs/>
          <w:sz w:val="24"/>
          <w:szCs w:val="24"/>
        </w:rPr>
        <w:t>„Oferta pomorskiego ekosystemu startupowego dla zagranicznych, innowacyjnych pomysłów biznesowych” w ramach Programu Operacyjnego Inte</w:t>
      </w:r>
      <w:r w:rsidR="00FF50DD">
        <w:rPr>
          <w:rFonts w:ascii="Arial" w:hAnsi="Arial" w:cs="Arial"/>
          <w:i/>
          <w:iCs/>
          <w:sz w:val="24"/>
          <w:szCs w:val="24"/>
        </w:rPr>
        <w:t>ligentny</w:t>
      </w:r>
      <w:r w:rsidRPr="00BB6294">
        <w:rPr>
          <w:rFonts w:ascii="Arial" w:hAnsi="Arial" w:cs="Arial"/>
          <w:i/>
          <w:iCs/>
          <w:sz w:val="24"/>
          <w:szCs w:val="24"/>
        </w:rPr>
        <w:t xml:space="preserve"> Rozwój </w:t>
      </w:r>
      <w:r w:rsidR="00D34EE3" w:rsidRPr="00BB6294">
        <w:rPr>
          <w:rFonts w:ascii="Arial" w:hAnsi="Arial" w:cs="Arial"/>
          <w:i/>
          <w:iCs/>
          <w:sz w:val="24"/>
          <w:szCs w:val="24"/>
        </w:rPr>
        <w:br/>
      </w:r>
      <w:r w:rsidRPr="00BB6294">
        <w:rPr>
          <w:rFonts w:ascii="Arial" w:hAnsi="Arial" w:cs="Arial"/>
          <w:i/>
          <w:iCs/>
          <w:sz w:val="24"/>
          <w:szCs w:val="24"/>
        </w:rPr>
        <w:t xml:space="preserve">2014-2020 Osi priorytetowej II: Wsparcie otoczenia i potencjału przedsiębiorstw </w:t>
      </w:r>
      <w:r w:rsidR="00D34EE3" w:rsidRPr="00BB6294">
        <w:rPr>
          <w:rFonts w:ascii="Arial" w:hAnsi="Arial" w:cs="Arial"/>
          <w:i/>
          <w:iCs/>
          <w:sz w:val="24"/>
          <w:szCs w:val="24"/>
        </w:rPr>
        <w:br/>
      </w:r>
      <w:r w:rsidRPr="00BB6294">
        <w:rPr>
          <w:rFonts w:ascii="Arial" w:hAnsi="Arial" w:cs="Arial"/>
          <w:i/>
          <w:iCs/>
          <w:sz w:val="24"/>
          <w:szCs w:val="24"/>
        </w:rPr>
        <w:t xml:space="preserve">do prowadzenia działalności B+R+I Działanie 2.4 Współpraca w ramach krajowego systemu innowacji Poddziałanie 2.4.1 Centrum analiz i pilotaż nowych instrumentów inno_lab Pilotaż „Poland Prize”. </w:t>
      </w:r>
    </w:p>
    <w:bookmarkEnd w:id="1"/>
    <w:p w14:paraId="201A1EE6" w14:textId="77777777" w:rsidR="005E3BBB" w:rsidRPr="00BB6294" w:rsidRDefault="005E3BBB" w:rsidP="005E3BBB">
      <w:pPr>
        <w:spacing w:after="0" w:line="240" w:lineRule="auto"/>
        <w:jc w:val="both"/>
        <w:rPr>
          <w:rFonts w:ascii="Arial" w:hAnsi="Arial" w:cs="Arial"/>
          <w:sz w:val="24"/>
          <w:szCs w:val="24"/>
        </w:rPr>
      </w:pPr>
    </w:p>
    <w:p w14:paraId="25202E41" w14:textId="77777777" w:rsidR="005E3BBB" w:rsidRPr="00BB6294" w:rsidRDefault="005E3BBB" w:rsidP="005E3BBB">
      <w:pPr>
        <w:spacing w:after="0" w:line="240" w:lineRule="auto"/>
        <w:jc w:val="both"/>
        <w:rPr>
          <w:rFonts w:ascii="Arial" w:hAnsi="Arial" w:cs="Arial"/>
          <w:sz w:val="24"/>
          <w:szCs w:val="24"/>
        </w:rPr>
      </w:pPr>
    </w:p>
    <w:p w14:paraId="5E9B3F24" w14:textId="77777777" w:rsidR="005E3BBB" w:rsidRPr="00BB6294" w:rsidRDefault="005E3BBB" w:rsidP="005E3BBB">
      <w:pPr>
        <w:spacing w:after="0" w:line="240" w:lineRule="auto"/>
        <w:jc w:val="both"/>
        <w:rPr>
          <w:rFonts w:ascii="Arial" w:hAnsi="Arial" w:cs="Arial"/>
          <w:sz w:val="24"/>
          <w:szCs w:val="24"/>
        </w:rPr>
      </w:pPr>
    </w:p>
    <w:p w14:paraId="04D22585" w14:textId="77777777" w:rsidR="005E3BBB" w:rsidRPr="00BB6294" w:rsidRDefault="005E3BBB" w:rsidP="005E3BBB">
      <w:pPr>
        <w:spacing w:after="0" w:line="240" w:lineRule="auto"/>
        <w:jc w:val="both"/>
        <w:rPr>
          <w:rFonts w:ascii="Arial" w:hAnsi="Arial" w:cs="Arial"/>
          <w:sz w:val="24"/>
          <w:szCs w:val="24"/>
        </w:rPr>
      </w:pPr>
    </w:p>
    <w:p w14:paraId="0CF5FFD7" w14:textId="77777777" w:rsidR="005E3BBB" w:rsidRPr="00BB6294" w:rsidRDefault="005E3BBB" w:rsidP="005E3BBB">
      <w:pPr>
        <w:spacing w:after="0" w:line="240" w:lineRule="auto"/>
        <w:jc w:val="both"/>
        <w:rPr>
          <w:rFonts w:ascii="Arial" w:hAnsi="Arial" w:cs="Arial"/>
          <w:sz w:val="24"/>
          <w:szCs w:val="24"/>
        </w:rPr>
      </w:pPr>
    </w:p>
    <w:p w14:paraId="54648823" w14:textId="77777777" w:rsidR="005E3BBB" w:rsidRPr="00BB6294" w:rsidRDefault="005E3BBB" w:rsidP="005E3BBB">
      <w:pPr>
        <w:spacing w:after="0" w:line="240" w:lineRule="auto"/>
        <w:jc w:val="center"/>
        <w:rPr>
          <w:rFonts w:ascii="Arial" w:hAnsi="Arial" w:cs="Arial"/>
          <w:sz w:val="24"/>
          <w:szCs w:val="24"/>
        </w:rPr>
      </w:pPr>
      <w:r w:rsidRPr="00BB6294">
        <w:rPr>
          <w:rFonts w:ascii="Arial" w:hAnsi="Arial" w:cs="Arial"/>
          <w:b/>
          <w:bCs/>
          <w:sz w:val="24"/>
          <w:szCs w:val="24"/>
        </w:rPr>
        <w:t>SPECYFIKACJA ISTOTNYCH WARUNKÓW ZAMÓWIENIA</w:t>
      </w:r>
    </w:p>
    <w:p w14:paraId="2FC786ED" w14:textId="77777777" w:rsidR="005E3BBB" w:rsidRPr="00BB6294" w:rsidRDefault="005E3BBB" w:rsidP="005E3BBB">
      <w:pPr>
        <w:spacing w:after="0" w:line="240" w:lineRule="auto"/>
        <w:jc w:val="center"/>
        <w:rPr>
          <w:rFonts w:ascii="Arial" w:hAnsi="Arial" w:cs="Arial"/>
          <w:sz w:val="24"/>
          <w:szCs w:val="24"/>
        </w:rPr>
      </w:pPr>
    </w:p>
    <w:p w14:paraId="148FEE45" w14:textId="77777777" w:rsidR="005E3BBB" w:rsidRPr="00BB6294" w:rsidRDefault="005E3BBB" w:rsidP="005E3BBB">
      <w:pPr>
        <w:spacing w:after="0" w:line="240" w:lineRule="auto"/>
        <w:jc w:val="center"/>
        <w:rPr>
          <w:rFonts w:ascii="Arial" w:hAnsi="Arial" w:cs="Arial"/>
          <w:bCs/>
          <w:sz w:val="24"/>
          <w:szCs w:val="24"/>
        </w:rPr>
      </w:pPr>
    </w:p>
    <w:p w14:paraId="70B47B12" w14:textId="77777777" w:rsidR="005E3BBB" w:rsidRPr="00BB6294" w:rsidRDefault="005E3BBB" w:rsidP="005E3BBB">
      <w:pPr>
        <w:spacing w:after="0" w:line="240" w:lineRule="auto"/>
        <w:jc w:val="center"/>
        <w:rPr>
          <w:rFonts w:ascii="Arial" w:hAnsi="Arial" w:cs="Arial"/>
          <w:bCs/>
          <w:sz w:val="24"/>
          <w:szCs w:val="24"/>
        </w:rPr>
      </w:pPr>
      <w:r w:rsidRPr="00BB6294">
        <w:rPr>
          <w:rFonts w:ascii="Arial" w:hAnsi="Arial" w:cs="Arial"/>
          <w:bCs/>
          <w:sz w:val="24"/>
          <w:szCs w:val="24"/>
        </w:rPr>
        <w:t>Przetarg nieograniczony o wartości zamówienia</w:t>
      </w:r>
    </w:p>
    <w:p w14:paraId="56E24F9C" w14:textId="77777777" w:rsidR="005E3BBB" w:rsidRPr="00BB6294" w:rsidRDefault="005E3BBB" w:rsidP="005E3BBB">
      <w:pPr>
        <w:spacing w:after="0" w:line="240" w:lineRule="auto"/>
        <w:jc w:val="center"/>
        <w:rPr>
          <w:rFonts w:ascii="Arial" w:hAnsi="Arial" w:cs="Arial"/>
          <w:bCs/>
          <w:sz w:val="24"/>
          <w:szCs w:val="24"/>
        </w:rPr>
      </w:pPr>
      <w:r w:rsidRPr="00BB6294">
        <w:rPr>
          <w:rFonts w:ascii="Arial" w:hAnsi="Arial" w:cs="Arial"/>
          <w:bCs/>
          <w:sz w:val="24"/>
          <w:szCs w:val="24"/>
        </w:rPr>
        <w:t>nie przekraczającej wyrażonej w złotych</w:t>
      </w:r>
    </w:p>
    <w:p w14:paraId="4314E711" w14:textId="77777777" w:rsidR="005E3BBB" w:rsidRPr="00BB6294" w:rsidRDefault="005E3BBB" w:rsidP="005E3BBB">
      <w:pPr>
        <w:spacing w:after="0" w:line="240" w:lineRule="auto"/>
        <w:jc w:val="center"/>
        <w:rPr>
          <w:rFonts w:ascii="Arial" w:hAnsi="Arial" w:cs="Arial"/>
          <w:bCs/>
          <w:sz w:val="24"/>
          <w:szCs w:val="24"/>
        </w:rPr>
      </w:pPr>
      <w:r w:rsidRPr="00BB6294">
        <w:rPr>
          <w:rFonts w:ascii="Arial" w:hAnsi="Arial" w:cs="Arial"/>
          <w:bCs/>
          <w:sz w:val="24"/>
          <w:szCs w:val="24"/>
        </w:rPr>
        <w:t>równowartości kwoty 221.000 euro</w:t>
      </w:r>
    </w:p>
    <w:p w14:paraId="13F15763" w14:textId="77777777" w:rsidR="005E3BBB" w:rsidRPr="00BB6294" w:rsidRDefault="005E3BBB" w:rsidP="005E3BBB">
      <w:pPr>
        <w:spacing w:after="0" w:line="240" w:lineRule="auto"/>
        <w:jc w:val="center"/>
        <w:rPr>
          <w:rFonts w:ascii="Arial" w:hAnsi="Arial" w:cs="Arial"/>
          <w:bCs/>
          <w:sz w:val="24"/>
          <w:szCs w:val="24"/>
        </w:rPr>
      </w:pPr>
    </w:p>
    <w:p w14:paraId="2CB22D22" w14:textId="77777777" w:rsidR="005E3BBB" w:rsidRPr="00BB6294" w:rsidRDefault="005E3BBB" w:rsidP="005E3BBB">
      <w:pPr>
        <w:spacing w:after="0" w:line="240" w:lineRule="auto"/>
        <w:jc w:val="center"/>
        <w:rPr>
          <w:rFonts w:ascii="Arial" w:hAnsi="Arial" w:cs="Arial"/>
          <w:b/>
          <w:bCs/>
          <w:sz w:val="24"/>
          <w:szCs w:val="24"/>
        </w:rPr>
      </w:pPr>
    </w:p>
    <w:p w14:paraId="4A7A45B8" w14:textId="45F33AE9" w:rsidR="005E3BBB" w:rsidRPr="00BB6294" w:rsidRDefault="005E3BBB" w:rsidP="005E3BBB">
      <w:pPr>
        <w:spacing w:after="0" w:line="240" w:lineRule="auto"/>
        <w:jc w:val="center"/>
        <w:rPr>
          <w:rFonts w:ascii="Arial" w:hAnsi="Arial" w:cs="Arial"/>
          <w:bCs/>
          <w:sz w:val="24"/>
          <w:szCs w:val="24"/>
        </w:rPr>
      </w:pPr>
      <w:r w:rsidRPr="00BB6294">
        <w:rPr>
          <w:rFonts w:ascii="Arial" w:hAnsi="Arial" w:cs="Arial"/>
          <w:b/>
          <w:bCs/>
          <w:sz w:val="24"/>
          <w:szCs w:val="24"/>
        </w:rPr>
        <w:t>Usług</w:t>
      </w:r>
      <w:r w:rsidR="002C1141" w:rsidRPr="00BB6294">
        <w:rPr>
          <w:rFonts w:ascii="Arial" w:hAnsi="Arial" w:cs="Arial"/>
          <w:b/>
          <w:bCs/>
          <w:sz w:val="24"/>
          <w:szCs w:val="24"/>
        </w:rPr>
        <w:t>a</w:t>
      </w:r>
      <w:r w:rsidRPr="00BB6294">
        <w:rPr>
          <w:rFonts w:ascii="Arial" w:hAnsi="Arial" w:cs="Arial"/>
          <w:b/>
          <w:bCs/>
          <w:sz w:val="24"/>
          <w:szCs w:val="24"/>
        </w:rPr>
        <w:t xml:space="preserve"> mentoringu</w:t>
      </w:r>
    </w:p>
    <w:p w14:paraId="4FD191EA" w14:textId="77777777" w:rsidR="005E3BBB" w:rsidRPr="00BB6294" w:rsidRDefault="005E3BBB" w:rsidP="005E3BBB">
      <w:pPr>
        <w:spacing w:after="0" w:line="240" w:lineRule="auto"/>
        <w:jc w:val="center"/>
        <w:rPr>
          <w:rFonts w:ascii="Arial" w:hAnsi="Arial" w:cs="Arial"/>
          <w:bCs/>
          <w:sz w:val="24"/>
          <w:szCs w:val="24"/>
        </w:rPr>
      </w:pPr>
    </w:p>
    <w:p w14:paraId="35D79154" w14:textId="77777777" w:rsidR="005E3BBB" w:rsidRPr="00BB6294" w:rsidRDefault="005E3BBB" w:rsidP="005E3BBB">
      <w:pPr>
        <w:spacing w:after="0" w:line="240" w:lineRule="auto"/>
        <w:jc w:val="center"/>
        <w:rPr>
          <w:rFonts w:ascii="Arial" w:hAnsi="Arial" w:cs="Arial"/>
          <w:bCs/>
          <w:sz w:val="24"/>
          <w:szCs w:val="24"/>
        </w:rPr>
      </w:pPr>
    </w:p>
    <w:p w14:paraId="29EF1CC2" w14:textId="5BCA33CF" w:rsidR="005E3BBB" w:rsidRPr="00BB6294" w:rsidRDefault="005E3BBB" w:rsidP="005E3BBB">
      <w:pPr>
        <w:spacing w:after="0" w:line="240" w:lineRule="auto"/>
        <w:jc w:val="center"/>
        <w:rPr>
          <w:rFonts w:ascii="Arial" w:hAnsi="Arial" w:cs="Arial"/>
          <w:bCs/>
          <w:sz w:val="24"/>
          <w:szCs w:val="24"/>
        </w:rPr>
      </w:pPr>
      <w:r w:rsidRPr="00BB6294">
        <w:rPr>
          <w:rFonts w:ascii="Arial" w:hAnsi="Arial" w:cs="Arial"/>
          <w:bCs/>
          <w:sz w:val="24"/>
          <w:szCs w:val="24"/>
        </w:rPr>
        <w:t xml:space="preserve">Znak </w:t>
      </w:r>
      <w:r w:rsidRPr="00BB6294">
        <w:rPr>
          <w:rFonts w:ascii="Arial" w:hAnsi="Arial" w:cs="Arial"/>
          <w:b/>
          <w:bCs/>
          <w:sz w:val="24"/>
          <w:szCs w:val="24"/>
        </w:rPr>
        <w:t>1</w:t>
      </w:r>
      <w:r w:rsidRPr="00BB6294">
        <w:rPr>
          <w:rFonts w:ascii="Arial" w:hAnsi="Arial" w:cs="Arial"/>
          <w:b/>
          <w:bCs/>
          <w:sz w:val="24"/>
          <w:szCs w:val="24"/>
          <w:u w:val="single"/>
        </w:rPr>
        <w:t>/201</w:t>
      </w:r>
      <w:r w:rsidR="005861C4" w:rsidRPr="00BB6294">
        <w:rPr>
          <w:rFonts w:ascii="Arial" w:hAnsi="Arial" w:cs="Arial"/>
          <w:b/>
          <w:bCs/>
          <w:sz w:val="24"/>
          <w:szCs w:val="24"/>
          <w:u w:val="single"/>
        </w:rPr>
        <w:t>9</w:t>
      </w:r>
      <w:r w:rsidRPr="00BB6294">
        <w:rPr>
          <w:rFonts w:ascii="Arial" w:hAnsi="Arial" w:cs="Arial"/>
          <w:b/>
          <w:bCs/>
          <w:sz w:val="24"/>
          <w:szCs w:val="24"/>
          <w:u w:val="single"/>
        </w:rPr>
        <w:t>Poland Prize/PZP</w:t>
      </w:r>
    </w:p>
    <w:p w14:paraId="552EFEC4" w14:textId="77777777" w:rsidR="005E3BBB" w:rsidRPr="00BB6294" w:rsidRDefault="005E3BBB" w:rsidP="005E3BBB">
      <w:pPr>
        <w:spacing w:after="0" w:line="240" w:lineRule="auto"/>
        <w:jc w:val="both"/>
        <w:rPr>
          <w:rFonts w:ascii="Arial" w:hAnsi="Arial" w:cs="Arial"/>
          <w:bCs/>
          <w:sz w:val="24"/>
          <w:szCs w:val="24"/>
        </w:rPr>
      </w:pPr>
    </w:p>
    <w:p w14:paraId="06F07934" w14:textId="77777777" w:rsidR="005E3BBB" w:rsidRPr="00BB6294" w:rsidRDefault="005E3BBB" w:rsidP="005E3BBB">
      <w:pPr>
        <w:spacing w:after="0" w:line="240" w:lineRule="auto"/>
        <w:jc w:val="both"/>
        <w:rPr>
          <w:rFonts w:ascii="Arial" w:hAnsi="Arial" w:cs="Arial"/>
          <w:bCs/>
          <w:sz w:val="24"/>
          <w:szCs w:val="24"/>
        </w:rPr>
      </w:pPr>
    </w:p>
    <w:p w14:paraId="526664C1" w14:textId="77777777" w:rsidR="005E3BBB" w:rsidRPr="00BB6294" w:rsidRDefault="005E3BBB" w:rsidP="005E3BBB">
      <w:pPr>
        <w:pStyle w:val="Default"/>
        <w:jc w:val="both"/>
        <w:rPr>
          <w:b/>
          <w:bCs/>
        </w:rPr>
      </w:pPr>
    </w:p>
    <w:p w14:paraId="3D34280A" w14:textId="77777777" w:rsidR="005E3BBB" w:rsidRPr="00BB6294" w:rsidRDefault="005E3BBB" w:rsidP="005E3BBB">
      <w:pPr>
        <w:pStyle w:val="Default"/>
        <w:jc w:val="both"/>
        <w:rPr>
          <w:b/>
          <w:bCs/>
        </w:rPr>
      </w:pPr>
    </w:p>
    <w:p w14:paraId="14F0DF01" w14:textId="77777777" w:rsidR="005E3BBB" w:rsidRPr="00BB6294" w:rsidRDefault="005E3BBB" w:rsidP="005E3BBB">
      <w:pPr>
        <w:pStyle w:val="Default"/>
        <w:jc w:val="both"/>
        <w:rPr>
          <w:b/>
          <w:bCs/>
        </w:rPr>
      </w:pPr>
    </w:p>
    <w:p w14:paraId="77A7D4E5" w14:textId="77777777" w:rsidR="005E3BBB" w:rsidRPr="00BB6294" w:rsidRDefault="005E3BBB" w:rsidP="005E3BBB">
      <w:pPr>
        <w:pStyle w:val="Default"/>
        <w:jc w:val="both"/>
        <w:rPr>
          <w:b/>
          <w:bCs/>
        </w:rPr>
      </w:pPr>
    </w:p>
    <w:p w14:paraId="7C9F437C" w14:textId="77777777" w:rsidR="005E3BBB" w:rsidRPr="00BB6294" w:rsidRDefault="005E3BBB" w:rsidP="005E3BBB">
      <w:pPr>
        <w:pStyle w:val="Default"/>
        <w:jc w:val="both"/>
        <w:rPr>
          <w:b/>
          <w:bCs/>
        </w:rPr>
      </w:pPr>
    </w:p>
    <w:p w14:paraId="04ECD447" w14:textId="74B7FCDA" w:rsidR="005E3BBB" w:rsidRDefault="005E3BBB" w:rsidP="005E3BBB">
      <w:pPr>
        <w:pStyle w:val="Default"/>
        <w:jc w:val="both"/>
        <w:rPr>
          <w:b/>
          <w:bCs/>
        </w:rPr>
      </w:pPr>
    </w:p>
    <w:p w14:paraId="516C3FDD" w14:textId="77777777" w:rsidR="00701EE5" w:rsidRPr="00BB6294" w:rsidRDefault="00701EE5" w:rsidP="005E3BBB">
      <w:pPr>
        <w:pStyle w:val="Default"/>
        <w:jc w:val="both"/>
        <w:rPr>
          <w:b/>
          <w:bCs/>
        </w:rPr>
      </w:pPr>
    </w:p>
    <w:p w14:paraId="0C984E62" w14:textId="77777777" w:rsidR="005E3BBB" w:rsidRPr="00BB6294" w:rsidRDefault="005E3BBB" w:rsidP="005E3BBB">
      <w:pPr>
        <w:pStyle w:val="Default"/>
        <w:jc w:val="both"/>
        <w:rPr>
          <w:b/>
          <w:bCs/>
        </w:rPr>
      </w:pPr>
    </w:p>
    <w:p w14:paraId="4A03CDFB" w14:textId="77777777" w:rsidR="005E3BBB" w:rsidRPr="00BB6294" w:rsidRDefault="005E3BBB" w:rsidP="005E3BBB">
      <w:pPr>
        <w:pStyle w:val="Default"/>
        <w:jc w:val="both"/>
        <w:rPr>
          <w:b/>
          <w:bCs/>
        </w:rPr>
      </w:pPr>
    </w:p>
    <w:p w14:paraId="0F0201DC" w14:textId="77777777" w:rsidR="005E3BBB" w:rsidRPr="00BB6294" w:rsidRDefault="005E3BBB" w:rsidP="005E3BBB">
      <w:pPr>
        <w:pStyle w:val="Default"/>
        <w:jc w:val="both"/>
        <w:rPr>
          <w:b/>
          <w:bCs/>
        </w:rPr>
      </w:pPr>
    </w:p>
    <w:p w14:paraId="5B0E0912" w14:textId="77777777" w:rsidR="005E3BBB" w:rsidRPr="00BB6294" w:rsidRDefault="005E3BBB" w:rsidP="005E3BBB">
      <w:pPr>
        <w:pStyle w:val="Default"/>
        <w:jc w:val="both"/>
        <w:rPr>
          <w:b/>
          <w:bCs/>
          <w:color w:val="00000A"/>
        </w:rPr>
      </w:pPr>
      <w:r w:rsidRPr="00BB6294">
        <w:rPr>
          <w:b/>
          <w:bCs/>
        </w:rPr>
        <w:t xml:space="preserve">Wspólny Słownik Zamówień (CPV) </w:t>
      </w:r>
    </w:p>
    <w:p w14:paraId="447EE190" w14:textId="77777777" w:rsidR="005E3BBB" w:rsidRPr="00BB6294" w:rsidRDefault="005E3BBB" w:rsidP="005E3BBB">
      <w:pPr>
        <w:pStyle w:val="Default"/>
        <w:jc w:val="both"/>
        <w:rPr>
          <w:b/>
          <w:bCs/>
          <w:color w:val="00000A"/>
        </w:rPr>
      </w:pPr>
    </w:p>
    <w:p w14:paraId="52A02BFA" w14:textId="77777777" w:rsidR="005E3BBB" w:rsidRPr="00BB6294" w:rsidRDefault="005E3BBB" w:rsidP="005E3BBB">
      <w:pPr>
        <w:pStyle w:val="Default"/>
        <w:jc w:val="both"/>
        <w:rPr>
          <w:b/>
          <w:bCs/>
          <w:color w:val="00000A"/>
        </w:rPr>
      </w:pPr>
    </w:p>
    <w:p w14:paraId="26008903" w14:textId="66276A27" w:rsidR="00C432A1" w:rsidRDefault="00C432A1" w:rsidP="00C432A1">
      <w:pPr>
        <w:pStyle w:val="Default"/>
        <w:jc w:val="both"/>
        <w:rPr>
          <w:b/>
          <w:bCs/>
          <w:color w:val="00000A"/>
        </w:rPr>
      </w:pPr>
      <w:r>
        <w:rPr>
          <w:b/>
          <w:bCs/>
          <w:color w:val="00000A"/>
        </w:rPr>
        <w:t xml:space="preserve">CPV </w:t>
      </w:r>
      <w:r w:rsidRPr="00C432A1">
        <w:rPr>
          <w:b/>
          <w:bCs/>
          <w:color w:val="00000A"/>
        </w:rPr>
        <w:t xml:space="preserve">79411100-9  </w:t>
      </w:r>
      <w:r w:rsidR="00D81D9F">
        <w:rPr>
          <w:b/>
          <w:bCs/>
          <w:color w:val="00000A"/>
        </w:rPr>
        <w:t>U</w:t>
      </w:r>
      <w:r w:rsidRPr="00C432A1">
        <w:rPr>
          <w:b/>
          <w:bCs/>
          <w:color w:val="00000A"/>
        </w:rPr>
        <w:t>sługi doradcze w zakresie rozwoju działalności gospodarczej</w:t>
      </w:r>
    </w:p>
    <w:p w14:paraId="1BCE3E85" w14:textId="77777777" w:rsidR="00ED03FA" w:rsidRPr="00BB6294" w:rsidRDefault="00ED03FA" w:rsidP="00ED03FA">
      <w:pPr>
        <w:pStyle w:val="Default"/>
        <w:jc w:val="both"/>
        <w:rPr>
          <w:b/>
          <w:bCs/>
          <w:color w:val="00000A"/>
        </w:rPr>
      </w:pPr>
      <w:r w:rsidRPr="00BB6294">
        <w:rPr>
          <w:b/>
          <w:bCs/>
          <w:color w:val="00000A"/>
        </w:rPr>
        <w:t>CPV 80531200-8 Usługi szkolenia technicznego</w:t>
      </w:r>
    </w:p>
    <w:p w14:paraId="6FBD7B98" w14:textId="77777777" w:rsidR="005E3BBB" w:rsidRPr="00BB6294" w:rsidRDefault="005E3BBB" w:rsidP="005E3BBB">
      <w:pPr>
        <w:pStyle w:val="Default"/>
        <w:jc w:val="both"/>
        <w:rPr>
          <w:b/>
          <w:bCs/>
        </w:rPr>
      </w:pPr>
    </w:p>
    <w:p w14:paraId="533B6C15" w14:textId="77777777" w:rsidR="005E3BBB" w:rsidRPr="00BB6294" w:rsidRDefault="005E3BBB" w:rsidP="005E3BBB">
      <w:pPr>
        <w:tabs>
          <w:tab w:val="left" w:pos="567"/>
        </w:tabs>
        <w:spacing w:before="120" w:after="120" w:line="240" w:lineRule="auto"/>
        <w:jc w:val="both"/>
        <w:rPr>
          <w:rFonts w:ascii="Arial" w:hAnsi="Arial" w:cs="Arial"/>
          <w:sz w:val="24"/>
          <w:szCs w:val="24"/>
        </w:rPr>
      </w:pPr>
      <w:r w:rsidRPr="00BB6294">
        <w:rPr>
          <w:rFonts w:ascii="Arial" w:hAnsi="Arial" w:cs="Arial"/>
          <w:b/>
          <w:sz w:val="24"/>
          <w:szCs w:val="24"/>
        </w:rPr>
        <w:t>NAZWA (FIRMA) ORAZ ADRES ZAMAWIAJĄCEGO</w:t>
      </w:r>
    </w:p>
    <w:p w14:paraId="29AE30D4" w14:textId="77777777" w:rsidR="005E3BBB" w:rsidRPr="00BB6294" w:rsidRDefault="005E3BBB" w:rsidP="005E3BBB">
      <w:pPr>
        <w:tabs>
          <w:tab w:val="left" w:pos="0"/>
        </w:tabs>
        <w:spacing w:before="120" w:after="120" w:line="240" w:lineRule="auto"/>
        <w:jc w:val="both"/>
        <w:rPr>
          <w:rFonts w:ascii="Arial" w:hAnsi="Arial" w:cs="Arial"/>
          <w:sz w:val="24"/>
          <w:szCs w:val="24"/>
          <w:lang w:val="en-US"/>
        </w:rPr>
      </w:pPr>
      <w:r w:rsidRPr="00BB6294">
        <w:rPr>
          <w:rFonts w:ascii="Arial" w:hAnsi="Arial" w:cs="Arial"/>
          <w:sz w:val="24"/>
          <w:szCs w:val="24"/>
        </w:rPr>
        <w:t xml:space="preserve">Gdańska Fundacja Przedsiębiorczości 80-386 Gdańsk ul. </w:t>
      </w:r>
      <w:r w:rsidRPr="00BB6294">
        <w:rPr>
          <w:rFonts w:ascii="Arial" w:hAnsi="Arial" w:cs="Arial"/>
          <w:sz w:val="24"/>
          <w:szCs w:val="24"/>
          <w:lang w:val="en-US"/>
        </w:rPr>
        <w:t>Lęborska 3b</w:t>
      </w:r>
    </w:p>
    <w:p w14:paraId="1A940EA2" w14:textId="4819F092" w:rsidR="005E3BBB" w:rsidRPr="00BB6294" w:rsidRDefault="005E3BBB" w:rsidP="005E3BBB">
      <w:pPr>
        <w:tabs>
          <w:tab w:val="left" w:pos="0"/>
        </w:tabs>
        <w:spacing w:before="120" w:after="120" w:line="240" w:lineRule="auto"/>
        <w:jc w:val="both"/>
        <w:rPr>
          <w:rFonts w:ascii="Arial" w:hAnsi="Arial" w:cs="Arial"/>
          <w:sz w:val="24"/>
          <w:szCs w:val="24"/>
          <w:lang w:val="fr-FR"/>
        </w:rPr>
      </w:pPr>
      <w:r w:rsidRPr="00BB6294">
        <w:rPr>
          <w:rFonts w:ascii="Arial" w:hAnsi="Arial" w:cs="Arial"/>
          <w:sz w:val="24"/>
          <w:szCs w:val="24"/>
          <w:lang w:val="fr-FR"/>
        </w:rPr>
        <w:t>Fax (58)731-65-64 e</w:t>
      </w:r>
      <w:r w:rsidR="005861C4" w:rsidRPr="00BB6294">
        <w:rPr>
          <w:rFonts w:ascii="Arial" w:hAnsi="Arial" w:cs="Arial"/>
          <w:sz w:val="24"/>
          <w:szCs w:val="24"/>
          <w:lang w:val="fr-FR"/>
        </w:rPr>
        <w:t>-</w:t>
      </w:r>
      <w:r w:rsidRPr="00BB6294">
        <w:rPr>
          <w:rFonts w:ascii="Arial" w:hAnsi="Arial" w:cs="Arial"/>
          <w:sz w:val="24"/>
          <w:szCs w:val="24"/>
          <w:lang w:val="fr-FR"/>
        </w:rPr>
        <w:t xml:space="preserve">mail </w:t>
      </w:r>
      <w:hyperlink r:id="rId8" w:history="1">
        <w:r w:rsidR="005861C4" w:rsidRPr="00BB6294">
          <w:rPr>
            <w:rStyle w:val="Hipercze"/>
            <w:rFonts w:ascii="Arial" w:hAnsi="Arial" w:cs="Arial"/>
            <w:sz w:val="24"/>
            <w:szCs w:val="24"/>
            <w:lang w:val="fr-FR"/>
          </w:rPr>
          <w:t>m.szaraniec@inkubatorstarter.pl</w:t>
        </w:r>
      </w:hyperlink>
      <w:r w:rsidRPr="00BB6294">
        <w:rPr>
          <w:rFonts w:ascii="Arial" w:hAnsi="Arial" w:cs="Arial"/>
          <w:sz w:val="24"/>
          <w:szCs w:val="24"/>
          <w:lang w:val="fr-FR"/>
        </w:rPr>
        <w:t xml:space="preserve">  </w:t>
      </w:r>
      <w:hyperlink r:id="rId9" w:history="1">
        <w:r w:rsidRPr="00BB6294">
          <w:rPr>
            <w:rStyle w:val="Hipercze"/>
            <w:rFonts w:ascii="Arial" w:hAnsi="Arial" w:cs="Arial"/>
            <w:sz w:val="24"/>
            <w:szCs w:val="24"/>
            <w:lang w:val="fr-FR"/>
          </w:rPr>
          <w:t>www.gfp.com.pl</w:t>
        </w:r>
      </w:hyperlink>
    </w:p>
    <w:p w14:paraId="3D02199E" w14:textId="77777777" w:rsidR="005E3BBB" w:rsidRPr="00BB6294" w:rsidRDefault="005E3BBB" w:rsidP="005E3BBB">
      <w:pPr>
        <w:tabs>
          <w:tab w:val="left" w:pos="0"/>
        </w:tabs>
        <w:spacing w:before="120" w:after="120" w:line="240" w:lineRule="auto"/>
        <w:jc w:val="both"/>
        <w:rPr>
          <w:rFonts w:ascii="Arial" w:hAnsi="Arial" w:cs="Arial"/>
          <w:color w:val="000000"/>
          <w:sz w:val="24"/>
          <w:szCs w:val="24"/>
          <w:lang w:val="fr-FR"/>
        </w:rPr>
      </w:pPr>
    </w:p>
    <w:p w14:paraId="149DA827" w14:textId="77777777" w:rsidR="005E3BBB" w:rsidRPr="00BB6294" w:rsidRDefault="005E3BBB" w:rsidP="00987639">
      <w:pPr>
        <w:numPr>
          <w:ilvl w:val="0"/>
          <w:numId w:val="3"/>
        </w:numPr>
        <w:suppressAutoHyphens/>
        <w:spacing w:before="120" w:after="120" w:line="240" w:lineRule="auto"/>
        <w:ind w:left="284" w:hanging="142"/>
        <w:jc w:val="both"/>
        <w:rPr>
          <w:rFonts w:ascii="Arial" w:hAnsi="Arial" w:cs="Arial"/>
          <w:color w:val="000000"/>
          <w:sz w:val="24"/>
          <w:szCs w:val="24"/>
        </w:rPr>
      </w:pPr>
      <w:r w:rsidRPr="00BB6294">
        <w:rPr>
          <w:rFonts w:ascii="Arial" w:hAnsi="Arial" w:cs="Arial"/>
          <w:b/>
          <w:color w:val="000000"/>
          <w:sz w:val="24"/>
          <w:szCs w:val="24"/>
        </w:rPr>
        <w:t>OPIS PRZEDMIOTU ZAMÓWIENIA</w:t>
      </w:r>
    </w:p>
    <w:p w14:paraId="7F48AD44" w14:textId="5282CEC7" w:rsidR="005E3BBB" w:rsidRPr="00BB6294" w:rsidRDefault="005E3BBB" w:rsidP="005E3BBB">
      <w:pPr>
        <w:pStyle w:val="Default"/>
        <w:jc w:val="both"/>
        <w:rPr>
          <w:color w:val="00000A"/>
        </w:rPr>
      </w:pPr>
      <w:r w:rsidRPr="00BB6294">
        <w:t xml:space="preserve">Przedmiotem zamówienia </w:t>
      </w:r>
      <w:r w:rsidR="00DE7253" w:rsidRPr="00BB6294">
        <w:t>jest</w:t>
      </w:r>
      <w:r w:rsidRPr="00BB6294">
        <w:t xml:space="preserve"> usług</w:t>
      </w:r>
      <w:r w:rsidR="00DE7253" w:rsidRPr="00BB6294">
        <w:t>a</w:t>
      </w:r>
      <w:r w:rsidRPr="00BB6294">
        <w:t xml:space="preserve"> mentoringu. </w:t>
      </w:r>
    </w:p>
    <w:p w14:paraId="222C0663" w14:textId="77777777" w:rsidR="005E3BBB" w:rsidRPr="00BB6294" w:rsidRDefault="005E3BBB" w:rsidP="005E3BBB">
      <w:pPr>
        <w:pStyle w:val="Default"/>
        <w:ind w:left="360"/>
        <w:jc w:val="both"/>
        <w:rPr>
          <w:color w:val="00000A"/>
        </w:rPr>
      </w:pPr>
      <w:r w:rsidRPr="00BB6294">
        <w:rPr>
          <w:color w:val="00000A"/>
        </w:rPr>
        <w:t xml:space="preserve"> </w:t>
      </w:r>
    </w:p>
    <w:p w14:paraId="0DFDC109" w14:textId="77777777" w:rsidR="005E3BBB" w:rsidRPr="00BB6294" w:rsidRDefault="005E3BBB" w:rsidP="005E3BBB">
      <w:pPr>
        <w:pStyle w:val="Akapitzlist"/>
        <w:spacing w:after="0" w:line="240" w:lineRule="auto"/>
        <w:ind w:left="0"/>
        <w:jc w:val="both"/>
        <w:rPr>
          <w:rFonts w:ascii="Arial" w:hAnsi="Arial" w:cs="Arial"/>
          <w:color w:val="00000A"/>
          <w:sz w:val="24"/>
          <w:szCs w:val="24"/>
        </w:rPr>
      </w:pPr>
      <w:r w:rsidRPr="00BB6294">
        <w:rPr>
          <w:rFonts w:ascii="Arial" w:hAnsi="Arial" w:cs="Arial"/>
          <w:color w:val="00000A"/>
          <w:sz w:val="24"/>
          <w:szCs w:val="24"/>
        </w:rPr>
        <w:t xml:space="preserve">Szczegółowy Opis Przedmiotu Zamówienia zawarto w Załączniku nr 2 do SIWZ. </w:t>
      </w:r>
    </w:p>
    <w:p w14:paraId="5AE32B2B" w14:textId="77777777" w:rsidR="005E3BBB" w:rsidRPr="00BB6294" w:rsidRDefault="005E3BBB" w:rsidP="005E3BBB">
      <w:pPr>
        <w:pStyle w:val="Akapitzlist"/>
        <w:spacing w:after="0" w:line="240" w:lineRule="auto"/>
        <w:ind w:left="0"/>
        <w:jc w:val="both"/>
        <w:rPr>
          <w:rFonts w:ascii="Arial" w:hAnsi="Arial" w:cs="Arial"/>
          <w:color w:val="00000A"/>
          <w:sz w:val="24"/>
          <w:szCs w:val="24"/>
        </w:rPr>
      </w:pPr>
    </w:p>
    <w:p w14:paraId="57FBF39A" w14:textId="77777777" w:rsidR="005E3BBB" w:rsidRPr="00BB6294" w:rsidRDefault="005E3BBB" w:rsidP="005E3BBB">
      <w:pPr>
        <w:tabs>
          <w:tab w:val="left" w:pos="0"/>
          <w:tab w:val="left" w:pos="9639"/>
        </w:tabs>
        <w:spacing w:after="0" w:line="240" w:lineRule="auto"/>
        <w:jc w:val="both"/>
        <w:rPr>
          <w:rFonts w:ascii="Arial" w:hAnsi="Arial" w:cs="Arial"/>
          <w:sz w:val="24"/>
          <w:szCs w:val="24"/>
        </w:rPr>
      </w:pPr>
      <w:r w:rsidRPr="00BB6294">
        <w:rPr>
          <w:rFonts w:ascii="Arial" w:hAnsi="Arial" w:cs="Arial"/>
          <w:color w:val="000000"/>
          <w:sz w:val="24"/>
          <w:szCs w:val="24"/>
        </w:rPr>
        <w:t>Zamawiający nie dopuszcza składania ofert częściowych.</w:t>
      </w:r>
    </w:p>
    <w:p w14:paraId="77BD32C2" w14:textId="77777777" w:rsidR="005E3BBB" w:rsidRPr="00BB6294" w:rsidRDefault="005E3BBB" w:rsidP="005E3BBB">
      <w:pPr>
        <w:tabs>
          <w:tab w:val="left" w:pos="0"/>
          <w:tab w:val="left" w:pos="9639"/>
        </w:tabs>
        <w:spacing w:after="0" w:line="240" w:lineRule="auto"/>
        <w:jc w:val="both"/>
        <w:rPr>
          <w:rFonts w:ascii="Arial" w:hAnsi="Arial" w:cs="Arial"/>
          <w:sz w:val="24"/>
          <w:szCs w:val="24"/>
        </w:rPr>
      </w:pPr>
    </w:p>
    <w:p w14:paraId="3051382F" w14:textId="77777777" w:rsidR="005E3BBB" w:rsidRPr="00BB6294" w:rsidRDefault="005E3BBB" w:rsidP="005E3BBB">
      <w:pPr>
        <w:pStyle w:val="Tekstpodstawowy"/>
        <w:spacing w:after="0" w:line="240" w:lineRule="auto"/>
        <w:jc w:val="both"/>
        <w:rPr>
          <w:rFonts w:ascii="Arial" w:hAnsi="Arial" w:cs="Arial"/>
          <w:sz w:val="24"/>
          <w:szCs w:val="24"/>
        </w:rPr>
      </w:pPr>
      <w:r w:rsidRPr="00BB6294">
        <w:rPr>
          <w:rFonts w:ascii="Arial" w:hAnsi="Arial" w:cs="Arial"/>
          <w:sz w:val="24"/>
          <w:szCs w:val="24"/>
        </w:rPr>
        <w:t xml:space="preserve">Zamawiający żąda wskazania przez Wykonawcę w Ofercie części zamówienia, której wykonanie powierzy podwykonawcom (jeżeli dotyczy). </w:t>
      </w:r>
    </w:p>
    <w:p w14:paraId="36E538B8" w14:textId="77777777" w:rsidR="005E3BBB" w:rsidRPr="00BB6294" w:rsidRDefault="005E3BBB" w:rsidP="005E3BBB">
      <w:pPr>
        <w:pStyle w:val="Tekstpodstawowy"/>
        <w:spacing w:after="0" w:line="240" w:lineRule="auto"/>
        <w:jc w:val="both"/>
        <w:rPr>
          <w:rFonts w:ascii="Arial" w:hAnsi="Arial" w:cs="Arial"/>
          <w:sz w:val="24"/>
          <w:szCs w:val="24"/>
        </w:rPr>
      </w:pPr>
    </w:p>
    <w:p w14:paraId="12BDB5ED" w14:textId="77777777" w:rsidR="005E3BBB" w:rsidRPr="00BB6294" w:rsidRDefault="005E3BBB" w:rsidP="00987639">
      <w:pPr>
        <w:numPr>
          <w:ilvl w:val="0"/>
          <w:numId w:val="3"/>
        </w:numPr>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TERMIN WYKONANIA ZAMÓWIENIA</w:t>
      </w:r>
    </w:p>
    <w:p w14:paraId="12F8F8BA" w14:textId="6CD3C545" w:rsidR="005E3BBB" w:rsidRPr="00BB6294" w:rsidRDefault="00A26512" w:rsidP="005E3BBB">
      <w:pPr>
        <w:pStyle w:val="Tekstpodstawowy"/>
        <w:spacing w:after="0" w:line="240" w:lineRule="auto"/>
        <w:jc w:val="both"/>
        <w:rPr>
          <w:rFonts w:ascii="Arial" w:hAnsi="Arial" w:cs="Arial"/>
          <w:sz w:val="24"/>
          <w:szCs w:val="24"/>
        </w:rPr>
      </w:pPr>
      <w:r>
        <w:rPr>
          <w:rFonts w:ascii="Arial" w:hAnsi="Arial" w:cs="Arial"/>
          <w:sz w:val="24"/>
          <w:szCs w:val="24"/>
        </w:rPr>
        <w:t xml:space="preserve">Ok. </w:t>
      </w:r>
      <w:r w:rsidR="00FE7631">
        <w:rPr>
          <w:rFonts w:ascii="Arial" w:hAnsi="Arial" w:cs="Arial"/>
          <w:sz w:val="24"/>
          <w:szCs w:val="24"/>
        </w:rPr>
        <w:t>7</w:t>
      </w:r>
      <w:r w:rsidR="005E3BBB" w:rsidRPr="00BB6294">
        <w:rPr>
          <w:rFonts w:ascii="Arial" w:hAnsi="Arial" w:cs="Arial"/>
          <w:sz w:val="24"/>
          <w:szCs w:val="24"/>
        </w:rPr>
        <w:t xml:space="preserve"> </w:t>
      </w:r>
      <w:r w:rsidR="002C1141" w:rsidRPr="00BB6294">
        <w:rPr>
          <w:rFonts w:ascii="Arial" w:hAnsi="Arial" w:cs="Arial"/>
          <w:sz w:val="24"/>
          <w:szCs w:val="24"/>
        </w:rPr>
        <w:t>miesięcy</w:t>
      </w:r>
      <w:r w:rsidR="005E3BBB" w:rsidRPr="00BB6294">
        <w:rPr>
          <w:rFonts w:ascii="Arial" w:hAnsi="Arial" w:cs="Arial"/>
          <w:sz w:val="24"/>
          <w:szCs w:val="24"/>
        </w:rPr>
        <w:t xml:space="preserve">. Planowany okres </w:t>
      </w:r>
      <w:r>
        <w:rPr>
          <w:rFonts w:ascii="Arial" w:hAnsi="Arial" w:cs="Arial"/>
          <w:sz w:val="24"/>
          <w:szCs w:val="24"/>
        </w:rPr>
        <w:t xml:space="preserve">realizacji </w:t>
      </w:r>
      <w:r w:rsidR="005E3BBB" w:rsidRPr="00BB6294">
        <w:rPr>
          <w:rFonts w:ascii="Arial" w:hAnsi="Arial" w:cs="Arial"/>
          <w:sz w:val="24"/>
          <w:szCs w:val="24"/>
        </w:rPr>
        <w:t>od</w:t>
      </w:r>
      <w:r>
        <w:rPr>
          <w:rFonts w:ascii="Arial" w:hAnsi="Arial" w:cs="Arial"/>
          <w:sz w:val="24"/>
          <w:szCs w:val="24"/>
        </w:rPr>
        <w:t xml:space="preserve"> dnia zawarcia umowy w</w:t>
      </w:r>
      <w:r w:rsidR="005E3BBB" w:rsidRPr="00BB6294">
        <w:rPr>
          <w:rFonts w:ascii="Arial" w:hAnsi="Arial" w:cs="Arial"/>
          <w:sz w:val="24"/>
          <w:szCs w:val="24"/>
        </w:rPr>
        <w:t xml:space="preserve"> </w:t>
      </w:r>
      <w:r w:rsidR="005861C4" w:rsidRPr="00BB6294">
        <w:rPr>
          <w:rFonts w:ascii="Arial" w:hAnsi="Arial" w:cs="Arial"/>
          <w:sz w:val="24"/>
          <w:szCs w:val="24"/>
        </w:rPr>
        <w:t>maj</w:t>
      </w:r>
      <w:r>
        <w:rPr>
          <w:rFonts w:ascii="Arial" w:hAnsi="Arial" w:cs="Arial"/>
          <w:sz w:val="24"/>
          <w:szCs w:val="24"/>
        </w:rPr>
        <w:t>u</w:t>
      </w:r>
      <w:r w:rsidR="005E3BBB" w:rsidRPr="00BB6294">
        <w:rPr>
          <w:rFonts w:ascii="Arial" w:hAnsi="Arial" w:cs="Arial"/>
          <w:sz w:val="24"/>
          <w:szCs w:val="24"/>
        </w:rPr>
        <w:t xml:space="preserve"> do </w:t>
      </w:r>
      <w:r>
        <w:rPr>
          <w:rFonts w:ascii="Arial" w:hAnsi="Arial" w:cs="Arial"/>
          <w:sz w:val="24"/>
          <w:szCs w:val="24"/>
        </w:rPr>
        <w:t xml:space="preserve">11 </w:t>
      </w:r>
      <w:r w:rsidR="005861C4" w:rsidRPr="00BB6294">
        <w:rPr>
          <w:rFonts w:ascii="Arial" w:hAnsi="Arial" w:cs="Arial"/>
          <w:sz w:val="24"/>
          <w:szCs w:val="24"/>
        </w:rPr>
        <w:t>grudnia</w:t>
      </w:r>
      <w:r w:rsidR="005E3BBB" w:rsidRPr="00BB6294">
        <w:rPr>
          <w:rFonts w:ascii="Arial" w:hAnsi="Arial" w:cs="Arial"/>
          <w:sz w:val="24"/>
          <w:szCs w:val="24"/>
        </w:rPr>
        <w:t xml:space="preserve"> 2019r. </w:t>
      </w:r>
    </w:p>
    <w:p w14:paraId="746AB0D0" w14:textId="77777777" w:rsidR="005E3BBB" w:rsidRPr="00BB6294" w:rsidRDefault="005E3BBB" w:rsidP="005E3BBB">
      <w:pPr>
        <w:pStyle w:val="Tekstpodstawowy"/>
        <w:spacing w:after="0" w:line="240" w:lineRule="auto"/>
        <w:jc w:val="both"/>
        <w:rPr>
          <w:rFonts w:ascii="Arial" w:hAnsi="Arial" w:cs="Arial"/>
          <w:sz w:val="24"/>
          <w:szCs w:val="24"/>
        </w:rPr>
      </w:pPr>
    </w:p>
    <w:p w14:paraId="3C0E1313" w14:textId="77777777" w:rsidR="005E3BBB" w:rsidRPr="00BB6294" w:rsidRDefault="005E3BBB" w:rsidP="00987639">
      <w:pPr>
        <w:numPr>
          <w:ilvl w:val="0"/>
          <w:numId w:val="3"/>
        </w:numPr>
        <w:suppressAutoHyphens/>
        <w:spacing w:after="240" w:line="240" w:lineRule="auto"/>
        <w:ind w:left="567"/>
        <w:jc w:val="both"/>
        <w:rPr>
          <w:rFonts w:ascii="Arial" w:hAnsi="Arial" w:cs="Arial"/>
          <w:sz w:val="24"/>
          <w:szCs w:val="24"/>
        </w:rPr>
      </w:pPr>
      <w:r w:rsidRPr="00BB6294">
        <w:rPr>
          <w:rFonts w:ascii="Arial" w:hAnsi="Arial" w:cs="Arial"/>
          <w:b/>
          <w:sz w:val="24"/>
          <w:szCs w:val="24"/>
        </w:rPr>
        <w:t xml:space="preserve">WARUNKI UDZIAŁU W POSTĘPOWANIU ORAZ PODSTAWY WYKLUCZENIA </w:t>
      </w:r>
    </w:p>
    <w:p w14:paraId="02FE8EF5" w14:textId="77777777" w:rsidR="005E3BBB" w:rsidRPr="00BB6294" w:rsidRDefault="005E3BBB" w:rsidP="005E3BBB">
      <w:pPr>
        <w:widowControl w:val="0"/>
        <w:tabs>
          <w:tab w:val="left" w:pos="360"/>
        </w:tabs>
        <w:spacing w:after="0" w:line="240" w:lineRule="auto"/>
        <w:jc w:val="both"/>
        <w:rPr>
          <w:rFonts w:ascii="Arial" w:hAnsi="Arial" w:cs="Arial"/>
          <w:sz w:val="24"/>
          <w:szCs w:val="24"/>
        </w:rPr>
      </w:pPr>
      <w:r w:rsidRPr="00BB6294">
        <w:rPr>
          <w:rFonts w:ascii="Arial" w:hAnsi="Arial" w:cs="Arial"/>
          <w:sz w:val="24"/>
          <w:szCs w:val="24"/>
        </w:rPr>
        <w:t>O udzielenie zamówienia może się ubiegać podmiot, który:</w:t>
      </w:r>
    </w:p>
    <w:p w14:paraId="7ABEF251" w14:textId="77777777" w:rsidR="005E3BBB" w:rsidRPr="00BB6294" w:rsidRDefault="005E3BBB" w:rsidP="005E3BBB">
      <w:pPr>
        <w:tabs>
          <w:tab w:val="left" w:pos="284"/>
        </w:tabs>
        <w:spacing w:after="0" w:line="240" w:lineRule="auto"/>
        <w:jc w:val="both"/>
        <w:rPr>
          <w:rFonts w:ascii="Arial" w:hAnsi="Arial" w:cs="Arial"/>
          <w:color w:val="00000A"/>
          <w:sz w:val="24"/>
          <w:szCs w:val="24"/>
        </w:rPr>
      </w:pPr>
    </w:p>
    <w:p w14:paraId="0A62F8CE" w14:textId="77777777" w:rsidR="005E3BBB" w:rsidRPr="00BB6294" w:rsidRDefault="005E3BBB" w:rsidP="005E3BBB">
      <w:pPr>
        <w:spacing w:after="0" w:line="240" w:lineRule="auto"/>
        <w:jc w:val="both"/>
        <w:rPr>
          <w:rFonts w:ascii="Arial" w:hAnsi="Arial" w:cs="Arial"/>
          <w:b/>
          <w:bCs/>
          <w:sz w:val="24"/>
          <w:szCs w:val="24"/>
        </w:rPr>
      </w:pPr>
      <w:r w:rsidRPr="00BB6294">
        <w:rPr>
          <w:rFonts w:ascii="Arial" w:hAnsi="Arial" w:cs="Arial"/>
          <w:b/>
          <w:bCs/>
          <w:sz w:val="24"/>
          <w:szCs w:val="24"/>
        </w:rPr>
        <w:t>1. Potencjał techniczny i zawodowy</w:t>
      </w:r>
    </w:p>
    <w:p w14:paraId="33A1D467" w14:textId="77777777" w:rsidR="00921077" w:rsidRPr="00921077" w:rsidRDefault="005E3BBB" w:rsidP="00921077">
      <w:pPr>
        <w:pStyle w:val="Default"/>
        <w:jc w:val="both"/>
        <w:rPr>
          <w:color w:val="auto"/>
        </w:rPr>
      </w:pPr>
      <w:r w:rsidRPr="00BB6294">
        <w:rPr>
          <w:color w:val="auto"/>
        </w:rPr>
        <w:t>Wykonawca dysponuje minimum 4 osobami posiadającymi łącznie poniższe kompetencje i/lub doświadczenie.</w:t>
      </w:r>
      <w:r w:rsidR="00921077">
        <w:rPr>
          <w:color w:val="auto"/>
        </w:rPr>
        <w:t xml:space="preserve"> </w:t>
      </w:r>
      <w:r w:rsidR="00921077" w:rsidRPr="00921077">
        <w:rPr>
          <w:color w:val="auto"/>
        </w:rPr>
        <w:t>Przy czym zakłada się, że jedna osoba może posiadać więcej niż jedną kompetencję/doświadczenie:</w:t>
      </w:r>
    </w:p>
    <w:p w14:paraId="625E4D41" w14:textId="77777777" w:rsidR="00921077" w:rsidRPr="00921077" w:rsidRDefault="00921077" w:rsidP="00921077">
      <w:pPr>
        <w:pStyle w:val="Default"/>
      </w:pPr>
    </w:p>
    <w:p w14:paraId="56C6AEA6" w14:textId="77777777" w:rsidR="00921077" w:rsidRPr="00921077" w:rsidRDefault="00921077" w:rsidP="004F696A">
      <w:pPr>
        <w:pStyle w:val="Default"/>
        <w:numPr>
          <w:ilvl w:val="0"/>
          <w:numId w:val="30"/>
        </w:numPr>
      </w:pPr>
      <w:r w:rsidRPr="00921077">
        <w:t>co najmniej 2 osoby, które mają certyfikat z zarządzania projektami na poziomie PMP, Prince2 Practicioner lub równoważny</w:t>
      </w:r>
    </w:p>
    <w:p w14:paraId="1F26EFB2" w14:textId="77777777" w:rsidR="00921077" w:rsidRPr="00921077" w:rsidRDefault="00921077" w:rsidP="004F696A">
      <w:pPr>
        <w:pStyle w:val="Default"/>
        <w:numPr>
          <w:ilvl w:val="0"/>
          <w:numId w:val="30"/>
        </w:numPr>
      </w:pPr>
      <w:r w:rsidRPr="00921077">
        <w:t>co najmniej 2 osoby, które mają certyfikat SCRUM MASTER lub równoważny</w:t>
      </w:r>
    </w:p>
    <w:p w14:paraId="33C64DE4" w14:textId="77777777" w:rsidR="00921077" w:rsidRPr="00921077" w:rsidRDefault="00921077" w:rsidP="004F696A">
      <w:pPr>
        <w:pStyle w:val="Default"/>
        <w:numPr>
          <w:ilvl w:val="0"/>
          <w:numId w:val="30"/>
        </w:numPr>
      </w:pPr>
      <w:r w:rsidRPr="00921077">
        <w:t>co najmniej 1 osoba, która ma certyfikat User Experience for the Web (WebUX) lub równoważny</w:t>
      </w:r>
    </w:p>
    <w:p w14:paraId="59A6EF94" w14:textId="77777777" w:rsidR="00921077" w:rsidRPr="00921077" w:rsidRDefault="00921077" w:rsidP="004F696A">
      <w:pPr>
        <w:pStyle w:val="Default"/>
        <w:numPr>
          <w:ilvl w:val="0"/>
          <w:numId w:val="30"/>
        </w:numPr>
      </w:pPr>
      <w:r w:rsidRPr="00921077">
        <w:t>co najmniej 2 osoby, które mają certyfikat ISTQB (</w:t>
      </w:r>
      <w:r w:rsidRPr="00921077">
        <w:rPr>
          <w:bCs/>
        </w:rPr>
        <w:t>International Software Testing Qualifications Board)</w:t>
      </w:r>
      <w:r w:rsidRPr="00921077">
        <w:t xml:space="preserve"> lub równoważny</w:t>
      </w:r>
    </w:p>
    <w:p w14:paraId="7441F31A" w14:textId="77777777" w:rsidR="00921077" w:rsidRPr="00921077" w:rsidRDefault="00921077" w:rsidP="004F696A">
      <w:pPr>
        <w:pStyle w:val="Default"/>
        <w:numPr>
          <w:ilvl w:val="0"/>
          <w:numId w:val="30"/>
        </w:numPr>
      </w:pPr>
      <w:r w:rsidRPr="00921077">
        <w:t>co najmniej 1 osoba, która ukończyła studia MBA na uczelni akredytowanej przez AACSB (The Association to Advance Collegiate Schools of Business)</w:t>
      </w:r>
    </w:p>
    <w:p w14:paraId="211833B1" w14:textId="77777777" w:rsidR="00921077" w:rsidRPr="00921077" w:rsidRDefault="00921077" w:rsidP="004F696A">
      <w:pPr>
        <w:pStyle w:val="Default"/>
        <w:numPr>
          <w:ilvl w:val="0"/>
          <w:numId w:val="30"/>
        </w:numPr>
      </w:pPr>
      <w:r w:rsidRPr="00921077">
        <w:t>co najmniej 4 osoby na stanowisku kierowniczym, które ukończyły studia na kierunku informatyka lub podobnym</w:t>
      </w:r>
    </w:p>
    <w:p w14:paraId="3883E1E5" w14:textId="0BB8D9A6" w:rsidR="00921077" w:rsidRPr="00921077" w:rsidRDefault="00921077" w:rsidP="004F696A">
      <w:pPr>
        <w:pStyle w:val="Default"/>
        <w:numPr>
          <w:ilvl w:val="0"/>
          <w:numId w:val="30"/>
        </w:numPr>
      </w:pPr>
      <w:r w:rsidRPr="00921077">
        <w:lastRenderedPageBreak/>
        <w:t xml:space="preserve">co najmniej 2 osoby, które ukończyły studia na kierunku zarządzanie </w:t>
      </w:r>
      <w:r w:rsidR="00597C69">
        <w:br/>
      </w:r>
      <w:r w:rsidRPr="00921077">
        <w:t>o specjalizacji zarządzanie zasobami ludzkimi, projektami IT lub podobne</w:t>
      </w:r>
    </w:p>
    <w:p w14:paraId="367DEACE" w14:textId="77777777" w:rsidR="00921077" w:rsidRPr="00921077" w:rsidRDefault="00921077" w:rsidP="004F696A">
      <w:pPr>
        <w:pStyle w:val="Default"/>
        <w:numPr>
          <w:ilvl w:val="0"/>
          <w:numId w:val="30"/>
        </w:numPr>
      </w:pPr>
      <w:r w:rsidRPr="00921077">
        <w:t>co najmniej 1 osoba, która ukończyła studia na kierunku ekonomia lub podobnym</w:t>
      </w:r>
    </w:p>
    <w:p w14:paraId="17A5A7CC" w14:textId="77777777" w:rsidR="00921077" w:rsidRPr="005F5361" w:rsidRDefault="00921077" w:rsidP="004F696A">
      <w:pPr>
        <w:pStyle w:val="Default"/>
        <w:numPr>
          <w:ilvl w:val="0"/>
          <w:numId w:val="30"/>
        </w:numPr>
      </w:pPr>
      <w:r w:rsidRPr="005F5361">
        <w:t>co najmniej 1 osoba, która ukończyła studia na kierunku biznes elektroniczny lub podobnym</w:t>
      </w:r>
    </w:p>
    <w:p w14:paraId="4922F11C" w14:textId="4B2DDCC3" w:rsidR="00921077" w:rsidRPr="005F5361" w:rsidRDefault="00D477EF" w:rsidP="004F696A">
      <w:pPr>
        <w:pStyle w:val="Default"/>
        <w:numPr>
          <w:ilvl w:val="0"/>
          <w:numId w:val="30"/>
        </w:numPr>
      </w:pPr>
      <w:r>
        <w:t xml:space="preserve"> </w:t>
      </w:r>
      <w:r w:rsidR="00921077" w:rsidRPr="005F5361">
        <w:t xml:space="preserve">co najmniej 2 osoby, które jako współzałożyciele startupu otrzymały </w:t>
      </w:r>
      <w:r w:rsidR="00597C69" w:rsidRPr="005F5361">
        <w:br/>
      </w:r>
      <w:r w:rsidR="00921077" w:rsidRPr="005F5361">
        <w:t xml:space="preserve">w trakcie dwóch rund finansowania kwotę łączną nie mniejszą niż </w:t>
      </w:r>
      <w:r w:rsidR="00C1660A" w:rsidRPr="005F5361">
        <w:br/>
        <w:t xml:space="preserve">0,5 </w:t>
      </w:r>
      <w:r w:rsidR="00921077" w:rsidRPr="005F5361">
        <w:t>m</w:t>
      </w:r>
      <w:r w:rsidR="00C1660A" w:rsidRPr="005F5361">
        <w:t>ln</w:t>
      </w:r>
      <w:r w:rsidR="00921077" w:rsidRPr="005F5361">
        <w:t xml:space="preserve"> złotych</w:t>
      </w:r>
    </w:p>
    <w:p w14:paraId="5C889B42" w14:textId="12DD38BC" w:rsidR="00921077" w:rsidRPr="005F5361" w:rsidRDefault="00D477EF" w:rsidP="004F696A">
      <w:pPr>
        <w:pStyle w:val="Default"/>
        <w:numPr>
          <w:ilvl w:val="0"/>
          <w:numId w:val="30"/>
        </w:numPr>
      </w:pPr>
      <w:r>
        <w:t xml:space="preserve"> </w:t>
      </w:r>
      <w:r w:rsidR="00921077" w:rsidRPr="005F5361">
        <w:t xml:space="preserve">co najmniej 1 osoba, która przeprowadziła przynajmniej 20 szkoleń </w:t>
      </w:r>
      <w:r w:rsidR="00597C69" w:rsidRPr="005F5361">
        <w:br/>
      </w:r>
      <w:r w:rsidR="00921077" w:rsidRPr="005F5361">
        <w:t xml:space="preserve">z zakresu zarządzania projektami IT, wytwarzania oprogramowania lub </w:t>
      </w:r>
      <w:r w:rsidR="00EB12AE" w:rsidRPr="005F5361">
        <w:t xml:space="preserve">procesu tworzenia </w:t>
      </w:r>
      <w:r w:rsidR="00921077" w:rsidRPr="005F5361">
        <w:t>startupów</w:t>
      </w:r>
    </w:p>
    <w:p w14:paraId="7FB915E1" w14:textId="4BD62C9C" w:rsidR="00921077" w:rsidRPr="005F5361" w:rsidRDefault="00D477EF" w:rsidP="004F696A">
      <w:pPr>
        <w:pStyle w:val="Default"/>
        <w:numPr>
          <w:ilvl w:val="0"/>
          <w:numId w:val="30"/>
        </w:numPr>
      </w:pPr>
      <w:r>
        <w:t xml:space="preserve"> </w:t>
      </w:r>
      <w:r w:rsidR="00921077" w:rsidRPr="005F5361">
        <w:t xml:space="preserve">co najmniej 1 osoba, która jako mentor, konsultant lub uczestnik brała udział w przynajmniej 2 programach </w:t>
      </w:r>
      <w:r w:rsidR="00702182" w:rsidRPr="005F5361">
        <w:t>o charakterze akceleracji biznesowej lub technologicznej</w:t>
      </w:r>
    </w:p>
    <w:p w14:paraId="7A894FF2" w14:textId="727A2BDE" w:rsidR="00921077" w:rsidRPr="00921077" w:rsidRDefault="00D477EF" w:rsidP="004F696A">
      <w:pPr>
        <w:pStyle w:val="Default"/>
        <w:numPr>
          <w:ilvl w:val="0"/>
          <w:numId w:val="30"/>
        </w:numPr>
      </w:pPr>
      <w:r>
        <w:t xml:space="preserve"> </w:t>
      </w:r>
      <w:r w:rsidR="00921077" w:rsidRPr="00921077">
        <w:t>co najmniej 2 osoby, która przeprowadziły 3 projekty doradcze przy funduszach inwestycyjnych</w:t>
      </w:r>
    </w:p>
    <w:p w14:paraId="00CCF6D2" w14:textId="53F1E3A0" w:rsidR="00921077" w:rsidRPr="0081115E" w:rsidRDefault="00D477EF" w:rsidP="004F696A">
      <w:pPr>
        <w:pStyle w:val="Default"/>
        <w:numPr>
          <w:ilvl w:val="0"/>
          <w:numId w:val="30"/>
        </w:numPr>
      </w:pPr>
      <w:r>
        <w:t xml:space="preserve"> </w:t>
      </w:r>
      <w:r w:rsidR="00921077" w:rsidRPr="0081115E">
        <w:t>co najmniej 3 osoby, które brały udział w programie akceleracyjnym jako uczestnik</w:t>
      </w:r>
    </w:p>
    <w:p w14:paraId="52258C29" w14:textId="01B65442" w:rsidR="00921077" w:rsidRPr="0081115E" w:rsidRDefault="00D477EF" w:rsidP="004F696A">
      <w:pPr>
        <w:pStyle w:val="Default"/>
        <w:numPr>
          <w:ilvl w:val="0"/>
          <w:numId w:val="30"/>
        </w:numPr>
      </w:pPr>
      <w:r>
        <w:t xml:space="preserve"> </w:t>
      </w:r>
      <w:r w:rsidR="00921077" w:rsidRPr="0081115E">
        <w:t>co najmniej 1 osoba, która w przynajmniej 3 konkursach pitchingowych brała udział w roli uczestnika lub członka jury</w:t>
      </w:r>
    </w:p>
    <w:p w14:paraId="057EF1BE" w14:textId="4ACB275E" w:rsidR="00921077" w:rsidRPr="0081115E" w:rsidRDefault="00D477EF" w:rsidP="004F696A">
      <w:pPr>
        <w:pStyle w:val="Default"/>
        <w:numPr>
          <w:ilvl w:val="0"/>
          <w:numId w:val="30"/>
        </w:numPr>
      </w:pPr>
      <w:r>
        <w:t xml:space="preserve"> </w:t>
      </w:r>
      <w:r w:rsidR="00921077" w:rsidRPr="0081115E">
        <w:t>co najmniej 3 osoby, które zarządzały projektami IT o kwocie powyżej 200 000.00 zł każdy</w:t>
      </w:r>
    </w:p>
    <w:p w14:paraId="6C57DF21" w14:textId="6EB20E40" w:rsidR="00921077" w:rsidRPr="0081115E" w:rsidRDefault="00D477EF" w:rsidP="004F696A">
      <w:pPr>
        <w:pStyle w:val="Default"/>
        <w:numPr>
          <w:ilvl w:val="0"/>
          <w:numId w:val="30"/>
        </w:numPr>
      </w:pPr>
      <w:r>
        <w:t xml:space="preserve"> </w:t>
      </w:r>
      <w:r w:rsidR="00921077" w:rsidRPr="0081115E">
        <w:t>co najmniej 2 osoby z doświadczeniem w prowadzeniu lub organizowaniu konferencji branżowych w IT</w:t>
      </w:r>
    </w:p>
    <w:p w14:paraId="0217D8DF" w14:textId="3FD99A92" w:rsidR="00921077" w:rsidRPr="0081115E" w:rsidRDefault="00D477EF" w:rsidP="004F696A">
      <w:pPr>
        <w:pStyle w:val="Default"/>
        <w:numPr>
          <w:ilvl w:val="0"/>
          <w:numId w:val="30"/>
        </w:numPr>
      </w:pPr>
      <w:r>
        <w:t xml:space="preserve"> </w:t>
      </w:r>
      <w:r w:rsidR="00921077" w:rsidRPr="0081115E">
        <w:t>co najmniej 1 osoba z doświadczeniem w profesjonalnym pisaniu treści na temat produktów lub usług</w:t>
      </w:r>
      <w:r w:rsidR="00635A0A" w:rsidRPr="0081115E">
        <w:t xml:space="preserve"> w języku angielskim</w:t>
      </w:r>
    </w:p>
    <w:p w14:paraId="11EFA61E" w14:textId="07176643" w:rsidR="005E3BBB" w:rsidRPr="00BB6294" w:rsidRDefault="005E3BBB" w:rsidP="005E3BBB">
      <w:pPr>
        <w:pStyle w:val="Default"/>
        <w:jc w:val="both"/>
        <w:rPr>
          <w:color w:val="FF0000"/>
          <w:sz w:val="20"/>
          <w:szCs w:val="20"/>
        </w:rPr>
      </w:pPr>
    </w:p>
    <w:p w14:paraId="31C497FA" w14:textId="77777777" w:rsidR="005E3BBB" w:rsidRPr="00BB6294" w:rsidRDefault="005E3BBB" w:rsidP="005E3BBB">
      <w:pPr>
        <w:pStyle w:val="Default"/>
        <w:jc w:val="both"/>
        <w:rPr>
          <w:color w:val="FF0000"/>
          <w:sz w:val="20"/>
          <w:szCs w:val="20"/>
        </w:rPr>
      </w:pPr>
    </w:p>
    <w:p w14:paraId="0B9FEA2D" w14:textId="3CB74858" w:rsidR="00CD5936" w:rsidRPr="00BB6294" w:rsidRDefault="005E3BBB" w:rsidP="0079371D">
      <w:pPr>
        <w:pStyle w:val="Default"/>
        <w:ind w:left="284"/>
        <w:jc w:val="both"/>
        <w:rPr>
          <w:color w:val="auto"/>
        </w:rPr>
      </w:pPr>
      <w:r w:rsidRPr="00BB6294">
        <w:rPr>
          <w:color w:val="auto"/>
        </w:rPr>
        <w:t xml:space="preserve">Zamawiający </w:t>
      </w:r>
      <w:bookmarkStart w:id="2" w:name="_Hlk6492938"/>
      <w:r w:rsidRPr="00BB6294">
        <w:rPr>
          <w:color w:val="auto"/>
        </w:rPr>
        <w:t>nie dopuszcza sumowania kompetencji lub doświadczenia</w:t>
      </w:r>
      <w:r w:rsidR="00C01F24">
        <w:rPr>
          <w:color w:val="auto"/>
        </w:rPr>
        <w:t xml:space="preserve"> kilku</w:t>
      </w:r>
      <w:r w:rsidRPr="00BB6294">
        <w:rPr>
          <w:color w:val="auto"/>
        </w:rPr>
        <w:t xml:space="preserve"> osób</w:t>
      </w:r>
      <w:r w:rsidR="00CD5936" w:rsidRPr="00BB6294">
        <w:rPr>
          <w:color w:val="auto"/>
        </w:rPr>
        <w:t xml:space="preserve">, </w:t>
      </w:r>
    </w:p>
    <w:p w14:paraId="3243EC09" w14:textId="6B51E179" w:rsidR="0079371D" w:rsidRDefault="0079371D" w:rsidP="0079371D">
      <w:pPr>
        <w:pStyle w:val="Default"/>
        <w:ind w:left="709" w:hanging="425"/>
        <w:jc w:val="both"/>
        <w:rPr>
          <w:color w:val="auto"/>
        </w:rPr>
      </w:pPr>
      <w:r>
        <w:rPr>
          <w:color w:val="auto"/>
        </w:rPr>
        <w:t>dla takich parametrów jak</w:t>
      </w:r>
      <w:r w:rsidR="005E3BBB" w:rsidRPr="00BB6294">
        <w:rPr>
          <w:color w:val="auto"/>
        </w:rPr>
        <w:t xml:space="preserve"> lat</w:t>
      </w:r>
      <w:r>
        <w:rPr>
          <w:color w:val="auto"/>
        </w:rPr>
        <w:t>a</w:t>
      </w:r>
      <w:r w:rsidR="005E3BBB" w:rsidRPr="00BB6294">
        <w:rPr>
          <w:color w:val="auto"/>
        </w:rPr>
        <w:t xml:space="preserve"> doświadczenia, iloś</w:t>
      </w:r>
      <w:r>
        <w:rPr>
          <w:color w:val="auto"/>
        </w:rPr>
        <w:t xml:space="preserve">ć </w:t>
      </w:r>
      <w:r w:rsidR="005E3BBB" w:rsidRPr="00BB6294">
        <w:rPr>
          <w:color w:val="auto"/>
        </w:rPr>
        <w:t>projektów</w:t>
      </w:r>
      <w:r>
        <w:rPr>
          <w:color w:val="auto"/>
        </w:rPr>
        <w:t xml:space="preserve"> / konkursów / </w:t>
      </w:r>
    </w:p>
    <w:p w14:paraId="3703B020" w14:textId="77777777" w:rsidR="00A509E9" w:rsidRDefault="0079371D" w:rsidP="0079371D">
      <w:pPr>
        <w:pStyle w:val="Default"/>
        <w:ind w:left="709" w:hanging="425"/>
        <w:jc w:val="both"/>
        <w:rPr>
          <w:color w:val="auto"/>
        </w:rPr>
      </w:pPr>
      <w:r>
        <w:rPr>
          <w:color w:val="auto"/>
        </w:rPr>
        <w:t>programów w który</w:t>
      </w:r>
      <w:r w:rsidR="00A509E9">
        <w:rPr>
          <w:color w:val="auto"/>
        </w:rPr>
        <w:t>ch</w:t>
      </w:r>
      <w:r>
        <w:rPr>
          <w:color w:val="auto"/>
        </w:rPr>
        <w:t xml:space="preserve"> brali udział</w:t>
      </w:r>
      <w:r w:rsidR="00A509E9">
        <w:rPr>
          <w:color w:val="auto"/>
        </w:rPr>
        <w:t xml:space="preserve"> oraz </w:t>
      </w:r>
      <w:r w:rsidR="005E3BBB" w:rsidRPr="00BB6294">
        <w:rPr>
          <w:color w:val="auto"/>
        </w:rPr>
        <w:t>wartości</w:t>
      </w:r>
      <w:r w:rsidR="00A509E9">
        <w:rPr>
          <w:color w:val="auto"/>
        </w:rPr>
        <w:t xml:space="preserve"> projektów / pozyskanego</w:t>
      </w:r>
    </w:p>
    <w:p w14:paraId="2D08726E" w14:textId="77777777" w:rsidR="00A509E9" w:rsidRDefault="00A509E9" w:rsidP="00A509E9">
      <w:pPr>
        <w:pStyle w:val="Default"/>
        <w:ind w:left="709" w:hanging="425"/>
        <w:jc w:val="both"/>
        <w:rPr>
          <w:color w:val="auto"/>
        </w:rPr>
      </w:pPr>
      <w:r>
        <w:rPr>
          <w:color w:val="auto"/>
        </w:rPr>
        <w:t>finansowania</w:t>
      </w:r>
      <w:bookmarkEnd w:id="2"/>
      <w:r w:rsidR="005E3BBB" w:rsidRPr="00BB6294">
        <w:rPr>
          <w:color w:val="auto"/>
        </w:rPr>
        <w:t>. Minimum jedna osoba musi</w:t>
      </w:r>
      <w:r>
        <w:rPr>
          <w:color w:val="auto"/>
        </w:rPr>
        <w:t xml:space="preserve"> </w:t>
      </w:r>
      <w:r w:rsidR="005E3BBB" w:rsidRPr="00BB6294">
        <w:rPr>
          <w:color w:val="auto"/>
        </w:rPr>
        <w:t>samodzielnie w całości spełnić cały</w:t>
      </w:r>
    </w:p>
    <w:p w14:paraId="79074AC0" w14:textId="0061E79F" w:rsidR="005E3BBB" w:rsidRDefault="005E3BBB" w:rsidP="00A509E9">
      <w:pPr>
        <w:pStyle w:val="Default"/>
        <w:ind w:left="709" w:hanging="425"/>
        <w:jc w:val="both"/>
        <w:rPr>
          <w:color w:val="auto"/>
        </w:rPr>
      </w:pPr>
      <w:r w:rsidRPr="00BB6294">
        <w:rPr>
          <w:color w:val="auto"/>
        </w:rPr>
        <w:t>element z warunk</w:t>
      </w:r>
      <w:r w:rsidR="009D3D62" w:rsidRPr="00BB6294">
        <w:rPr>
          <w:color w:val="auto"/>
        </w:rPr>
        <w:t>u</w:t>
      </w:r>
      <w:r w:rsidRPr="00BB6294">
        <w:rPr>
          <w:color w:val="auto"/>
        </w:rPr>
        <w:t xml:space="preserve">.  </w:t>
      </w:r>
    </w:p>
    <w:p w14:paraId="27CB9F7D" w14:textId="77777777" w:rsidR="005E3BBB" w:rsidRPr="00BB6294" w:rsidRDefault="005E3BBB" w:rsidP="005E3BBB">
      <w:pPr>
        <w:spacing w:before="120" w:after="120" w:line="240" w:lineRule="auto"/>
        <w:ind w:left="284"/>
        <w:jc w:val="both"/>
        <w:rPr>
          <w:rFonts w:ascii="Arial" w:hAnsi="Arial" w:cs="Arial"/>
          <w:bCs/>
          <w:sz w:val="24"/>
          <w:szCs w:val="24"/>
        </w:rPr>
      </w:pPr>
      <w:r w:rsidRPr="00BB6294">
        <w:rPr>
          <w:rFonts w:ascii="Arial" w:hAnsi="Arial" w:cs="Arial"/>
          <w:bCs/>
          <w:sz w:val="24"/>
          <w:szCs w:val="24"/>
        </w:rPr>
        <w:t xml:space="preserve">W przypadku składania oferty przez konsorcjum wykonawcy wspólnie mogą spełnić ten warunek. </w:t>
      </w:r>
    </w:p>
    <w:p w14:paraId="49B23C13" w14:textId="77777777" w:rsidR="005E3BBB" w:rsidRPr="00BB6294" w:rsidRDefault="005E3BBB" w:rsidP="005E3BBB">
      <w:pPr>
        <w:spacing w:before="120" w:after="120" w:line="240" w:lineRule="auto"/>
        <w:jc w:val="both"/>
        <w:rPr>
          <w:rFonts w:ascii="Arial" w:hAnsi="Arial" w:cs="Arial"/>
          <w:bCs/>
          <w:sz w:val="24"/>
          <w:szCs w:val="24"/>
        </w:rPr>
      </w:pPr>
      <w:r w:rsidRPr="00BB6294">
        <w:rPr>
          <w:rFonts w:ascii="Arial" w:hAnsi="Arial" w:cs="Arial"/>
          <w:b/>
          <w:bCs/>
          <w:sz w:val="24"/>
          <w:szCs w:val="24"/>
        </w:rPr>
        <w:t>2. Nie podlega wykluczeniu z postępowania na podstawie:</w:t>
      </w:r>
    </w:p>
    <w:p w14:paraId="55B7918C" w14:textId="77777777" w:rsidR="005E3BBB" w:rsidRPr="00BB6294" w:rsidRDefault="005E3BBB" w:rsidP="005E3BBB">
      <w:pPr>
        <w:spacing w:before="120" w:after="120" w:line="240" w:lineRule="auto"/>
        <w:ind w:left="284"/>
        <w:jc w:val="both"/>
        <w:rPr>
          <w:rFonts w:ascii="Arial" w:hAnsi="Arial" w:cs="Arial"/>
          <w:b/>
          <w:sz w:val="24"/>
          <w:szCs w:val="24"/>
        </w:rPr>
      </w:pPr>
      <w:r w:rsidRPr="00BB6294">
        <w:rPr>
          <w:rFonts w:ascii="Arial" w:hAnsi="Arial" w:cs="Arial"/>
          <w:bCs/>
          <w:sz w:val="24"/>
          <w:szCs w:val="24"/>
        </w:rPr>
        <w:t xml:space="preserve">art. 24 ust. 1 ustawy Prawo zamówień publicznych </w:t>
      </w:r>
    </w:p>
    <w:p w14:paraId="7E57903B" w14:textId="77777777" w:rsidR="005E3BBB" w:rsidRPr="00BB6294" w:rsidRDefault="005E3BBB" w:rsidP="005E3BBB">
      <w:pPr>
        <w:tabs>
          <w:tab w:val="left" w:pos="426"/>
        </w:tabs>
        <w:spacing w:before="120" w:after="120" w:line="240" w:lineRule="auto"/>
        <w:ind w:left="284"/>
        <w:jc w:val="both"/>
        <w:rPr>
          <w:rFonts w:ascii="Arial" w:hAnsi="Arial" w:cs="Arial"/>
          <w:sz w:val="24"/>
          <w:szCs w:val="24"/>
        </w:rPr>
      </w:pPr>
      <w:r w:rsidRPr="00BB6294">
        <w:rPr>
          <w:rFonts w:ascii="Arial" w:hAnsi="Arial" w:cs="Arial"/>
          <w:b/>
          <w:sz w:val="24"/>
          <w:szCs w:val="24"/>
        </w:rPr>
        <w:t>Dodatkowe podstawy wykluczenia, o których mowa w art. 24 ust. 5 ustawy PZP</w:t>
      </w:r>
      <w:r w:rsidRPr="00BB6294">
        <w:rPr>
          <w:rFonts w:ascii="Arial" w:hAnsi="Arial" w:cs="Arial"/>
          <w:sz w:val="24"/>
          <w:szCs w:val="24"/>
        </w:rPr>
        <w:t xml:space="preserve"> </w:t>
      </w:r>
    </w:p>
    <w:p w14:paraId="0045289D" w14:textId="77777777" w:rsidR="005E3BBB" w:rsidRPr="00BB6294" w:rsidRDefault="005E3BBB" w:rsidP="005E3BBB">
      <w:pPr>
        <w:tabs>
          <w:tab w:val="left" w:pos="426"/>
        </w:tabs>
        <w:spacing w:before="120" w:after="120" w:line="240" w:lineRule="auto"/>
        <w:ind w:left="284"/>
        <w:jc w:val="both"/>
        <w:rPr>
          <w:rFonts w:ascii="Arial" w:hAnsi="Arial" w:cs="Arial"/>
          <w:sz w:val="24"/>
          <w:szCs w:val="24"/>
        </w:rPr>
      </w:pPr>
      <w:r w:rsidRPr="00BB6294">
        <w:rPr>
          <w:rFonts w:ascii="Arial" w:hAnsi="Arial" w:cs="Arial"/>
          <w:sz w:val="24"/>
          <w:szCs w:val="24"/>
        </w:rPr>
        <w:t>Zamawiający wykluczy Wykonawcę:</w:t>
      </w:r>
    </w:p>
    <w:p w14:paraId="7833C834" w14:textId="452594BB" w:rsidR="005E3BBB" w:rsidRPr="00BB6294" w:rsidRDefault="005E3BBB" w:rsidP="00987639">
      <w:pPr>
        <w:numPr>
          <w:ilvl w:val="0"/>
          <w:numId w:val="9"/>
        </w:numPr>
        <w:tabs>
          <w:tab w:val="left" w:pos="426"/>
        </w:tabs>
        <w:suppressAutoHyphens/>
        <w:spacing w:before="120" w:after="120" w:line="240" w:lineRule="auto"/>
        <w:jc w:val="both"/>
        <w:rPr>
          <w:rFonts w:ascii="Arial" w:hAnsi="Arial" w:cs="Arial"/>
          <w:sz w:val="24"/>
          <w:szCs w:val="24"/>
        </w:rPr>
      </w:pPr>
      <w:r w:rsidRPr="00BB6294">
        <w:rPr>
          <w:rFonts w:ascii="Arial" w:hAnsi="Arial" w:cs="Arial"/>
          <w:b/>
          <w:sz w:val="24"/>
          <w:szCs w:val="24"/>
        </w:rPr>
        <w:t>w stosunku do którego otwarto likwidację</w:t>
      </w:r>
      <w:r w:rsidRPr="00BB6294">
        <w:rPr>
          <w:rFonts w:ascii="Arial" w:hAnsi="Arial" w:cs="Arial"/>
          <w:sz w:val="24"/>
          <w:szCs w:val="24"/>
        </w:rPr>
        <w:t>, w zatwierdzonym przez sąd układzie w postępowaniu restrukturyzacyjnym jest przewidziane zaspokojenie wierzycieli przez likwidację jego majątku lub sąd zarządził likwidację jego majątku w trybie art. 332 ust.1 ustawy z dnia 15 maja 2015</w:t>
      </w:r>
      <w:r w:rsidR="000E4333" w:rsidRPr="00BB6294">
        <w:rPr>
          <w:rFonts w:ascii="Arial" w:hAnsi="Arial" w:cs="Arial"/>
          <w:sz w:val="24"/>
          <w:szCs w:val="24"/>
        </w:rPr>
        <w:t xml:space="preserve"> </w:t>
      </w:r>
      <w:r w:rsidRPr="00BB6294">
        <w:rPr>
          <w:rFonts w:ascii="Arial" w:hAnsi="Arial" w:cs="Arial"/>
          <w:sz w:val="24"/>
          <w:szCs w:val="24"/>
        </w:rPr>
        <w:t>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Prawo upadłościowe;</w:t>
      </w:r>
    </w:p>
    <w:p w14:paraId="7594636E" w14:textId="77777777" w:rsidR="005E3BBB" w:rsidRPr="00BB6294" w:rsidRDefault="005E3BBB" w:rsidP="00987639">
      <w:pPr>
        <w:numPr>
          <w:ilvl w:val="0"/>
          <w:numId w:val="9"/>
        </w:numPr>
        <w:tabs>
          <w:tab w:val="left" w:pos="426"/>
        </w:tabs>
        <w:suppressAutoHyphens/>
        <w:spacing w:before="120" w:after="120" w:line="240" w:lineRule="auto"/>
        <w:jc w:val="both"/>
        <w:rPr>
          <w:rFonts w:ascii="Arial" w:hAnsi="Arial" w:cs="Arial"/>
          <w:b/>
          <w:sz w:val="24"/>
          <w:szCs w:val="24"/>
        </w:rPr>
      </w:pPr>
      <w:r w:rsidRPr="00BB6294">
        <w:rPr>
          <w:rFonts w:ascii="Arial" w:hAnsi="Arial" w:cs="Arial"/>
          <w:b/>
          <w:sz w:val="24"/>
          <w:szCs w:val="24"/>
        </w:rPr>
        <w:t>który w sposób zawiniony poważnie naruszył obowiązki zawodowe</w:t>
      </w:r>
      <w:r w:rsidRPr="00BB6294">
        <w:rPr>
          <w:rFonts w:ascii="Arial" w:hAnsi="Arial" w:cs="Arial"/>
          <w:sz w:val="24"/>
          <w:szCs w:val="24"/>
        </w:rPr>
        <w:t>, co podważa jego uczciwość, w szczególności gdy Wykonawca w wyniku zamierzonego działania lub rażącego niedbalstwa nie wykonał lub nienależycie wykonał zamówienie, co Zamawiający jest w stanie wykazać za pomocą stosownych środków dowodowych;</w:t>
      </w:r>
    </w:p>
    <w:p w14:paraId="58B77ACE" w14:textId="77777777" w:rsidR="005E3BBB" w:rsidRPr="00BB6294" w:rsidRDefault="005E3BBB" w:rsidP="00987639">
      <w:pPr>
        <w:numPr>
          <w:ilvl w:val="0"/>
          <w:numId w:val="9"/>
        </w:numPr>
        <w:tabs>
          <w:tab w:val="left" w:pos="426"/>
        </w:tabs>
        <w:suppressAutoHyphens/>
        <w:spacing w:before="120" w:after="120" w:line="240" w:lineRule="auto"/>
        <w:jc w:val="both"/>
        <w:rPr>
          <w:rFonts w:ascii="Arial" w:hAnsi="Arial" w:cs="Arial"/>
          <w:sz w:val="24"/>
          <w:szCs w:val="24"/>
        </w:rPr>
      </w:pPr>
      <w:r w:rsidRPr="00BB6294">
        <w:rPr>
          <w:rFonts w:ascii="Arial" w:hAnsi="Arial" w:cs="Arial"/>
          <w:b/>
          <w:sz w:val="24"/>
          <w:szCs w:val="24"/>
        </w:rPr>
        <w:t>który, z przyczyn leżących po jego stronie, nie wykonał albo nienależycie</w:t>
      </w:r>
      <w:r w:rsidRPr="00BB6294">
        <w:rPr>
          <w:rFonts w:ascii="Arial" w:hAnsi="Arial" w:cs="Arial"/>
          <w:sz w:val="24"/>
          <w:szCs w:val="24"/>
        </w:rPr>
        <w:t xml:space="preserve"> wykonał w istotnym stopniu wcześniejszą umowę w sprawie zamówienia publicznego zawartą z Zamawiającym, o którym mowa w art. 3 ust.1 pkt 1-4, co doprowadziło do rozwiązania umowy lub zasądzenia odszkodowania.</w:t>
      </w:r>
    </w:p>
    <w:p w14:paraId="11EF16D1" w14:textId="77777777" w:rsidR="005E3BBB" w:rsidRPr="00BB6294" w:rsidRDefault="005E3BBB" w:rsidP="005E3BBB">
      <w:pPr>
        <w:tabs>
          <w:tab w:val="left" w:pos="426"/>
        </w:tabs>
        <w:spacing w:before="120" w:after="120" w:line="240" w:lineRule="auto"/>
        <w:ind w:left="720"/>
        <w:jc w:val="both"/>
        <w:rPr>
          <w:rFonts w:ascii="Arial" w:hAnsi="Arial" w:cs="Arial"/>
          <w:sz w:val="24"/>
          <w:szCs w:val="24"/>
        </w:rPr>
      </w:pPr>
    </w:p>
    <w:p w14:paraId="1C4B0B92" w14:textId="77777777" w:rsidR="005E3BBB" w:rsidRPr="00BB6294" w:rsidRDefault="005E3BBB" w:rsidP="00987639">
      <w:pPr>
        <w:numPr>
          <w:ilvl w:val="0"/>
          <w:numId w:val="3"/>
        </w:numPr>
        <w:tabs>
          <w:tab w:val="left" w:pos="284"/>
        </w:tabs>
        <w:suppressAutoHyphens/>
        <w:spacing w:after="240" w:line="240" w:lineRule="auto"/>
        <w:ind w:left="567" w:hanging="283"/>
        <w:jc w:val="both"/>
        <w:rPr>
          <w:rFonts w:ascii="Arial" w:hAnsi="Arial" w:cs="Arial"/>
          <w:sz w:val="24"/>
          <w:szCs w:val="24"/>
        </w:rPr>
      </w:pPr>
      <w:r w:rsidRPr="00BB6294">
        <w:rPr>
          <w:rFonts w:ascii="Arial" w:hAnsi="Arial" w:cs="Arial"/>
          <w:b/>
          <w:bCs/>
          <w:sz w:val="24"/>
          <w:szCs w:val="24"/>
        </w:rPr>
        <w:t>WYKAZ OŚWIADCZEŃ i/LUB DOKUMENTÓW, POTWIERDZAJĄCYCH SPEŁNIANIE WARUNKÓW UDZIAŁU W POSTĘPOWANIU ORAZ BRAK PODSTAW DO WYKLUCZENIA</w:t>
      </w:r>
    </w:p>
    <w:p w14:paraId="0607A9FF" w14:textId="4DC7A51F" w:rsidR="005E3BBB" w:rsidRPr="00BB6294" w:rsidRDefault="005E3BBB" w:rsidP="00987639">
      <w:pPr>
        <w:widowControl w:val="0"/>
        <w:numPr>
          <w:ilvl w:val="0"/>
          <w:numId w:val="8"/>
        </w:numPr>
        <w:suppressAutoHyphens/>
        <w:spacing w:before="120" w:after="0" w:line="240" w:lineRule="auto"/>
        <w:ind w:left="993" w:hanging="426"/>
        <w:jc w:val="both"/>
        <w:rPr>
          <w:rFonts w:ascii="Arial" w:hAnsi="Arial" w:cs="Arial"/>
          <w:bCs/>
          <w:sz w:val="24"/>
          <w:szCs w:val="24"/>
        </w:rPr>
      </w:pPr>
      <w:r w:rsidRPr="00BB6294">
        <w:rPr>
          <w:rFonts w:ascii="Arial" w:hAnsi="Arial" w:cs="Arial"/>
          <w:sz w:val="24"/>
          <w:szCs w:val="24"/>
        </w:rPr>
        <w:t xml:space="preserve">Wraz z ofertą Wykonawca składa aktualne na dzień upływu terminu składania Oferty oświadczenie o braku podstaw do wykluczenia (treść oświadczenia zawarta jest w ostatnim akapicie formularza ofertowego). Informacje zawarte w oświadczeniu stanowią wstępne potwierdzenie, </w:t>
      </w:r>
      <w:r w:rsidR="000E4333" w:rsidRPr="00BB6294">
        <w:rPr>
          <w:rFonts w:ascii="Arial" w:hAnsi="Arial" w:cs="Arial"/>
          <w:sz w:val="24"/>
          <w:szCs w:val="24"/>
        </w:rPr>
        <w:br/>
      </w:r>
      <w:r w:rsidRPr="00BB6294">
        <w:rPr>
          <w:rFonts w:ascii="Arial" w:hAnsi="Arial" w:cs="Arial"/>
          <w:sz w:val="24"/>
          <w:szCs w:val="24"/>
        </w:rPr>
        <w:t>że Wykonawca nie podlega wykluczeniu oraz spełnia warunki udziału w postępowaniu.</w:t>
      </w:r>
    </w:p>
    <w:p w14:paraId="6F1159D3" w14:textId="77777777" w:rsidR="005E3BBB" w:rsidRPr="00BB6294" w:rsidRDefault="005E3BBB" w:rsidP="00987639">
      <w:pPr>
        <w:widowControl w:val="0"/>
        <w:numPr>
          <w:ilvl w:val="0"/>
          <w:numId w:val="8"/>
        </w:numPr>
        <w:tabs>
          <w:tab w:val="left" w:pos="426"/>
          <w:tab w:val="left" w:pos="709"/>
        </w:tabs>
        <w:suppressAutoHyphens/>
        <w:spacing w:before="120" w:after="0" w:line="240" w:lineRule="auto"/>
        <w:ind w:left="993" w:hanging="426"/>
        <w:jc w:val="both"/>
        <w:rPr>
          <w:rFonts w:ascii="Arial" w:hAnsi="Arial" w:cs="Arial"/>
          <w:b/>
          <w:bCs/>
          <w:sz w:val="24"/>
          <w:szCs w:val="24"/>
        </w:rPr>
      </w:pPr>
      <w:r w:rsidRPr="00BB6294">
        <w:rPr>
          <w:rFonts w:ascii="Arial" w:hAnsi="Arial" w:cs="Arial"/>
          <w:bCs/>
          <w:sz w:val="24"/>
          <w:szCs w:val="24"/>
        </w:rPr>
        <w:t xml:space="preserve">Zamawiający przed udzieleniem zamówienia, wezwie Wykonawcę, którego Oferta została najwyżej oceniona do złożenia w wyznaczonym terminie, nie krótszym niż 5 dni, aktualnych na dzień złożenia oświadczeń i/lub dokumentów potwierdzających spełnianie warunków udziału i brak podstaw do wykluczenia. </w:t>
      </w:r>
    </w:p>
    <w:p w14:paraId="07AFEAB8" w14:textId="77777777" w:rsidR="005E3BBB" w:rsidRPr="00BB6294" w:rsidRDefault="005E3BBB" w:rsidP="00987639">
      <w:pPr>
        <w:widowControl w:val="0"/>
        <w:numPr>
          <w:ilvl w:val="0"/>
          <w:numId w:val="8"/>
        </w:numPr>
        <w:tabs>
          <w:tab w:val="left" w:pos="426"/>
          <w:tab w:val="left" w:pos="993"/>
        </w:tabs>
        <w:suppressAutoHyphens/>
        <w:spacing w:before="120" w:after="0" w:line="240" w:lineRule="auto"/>
        <w:ind w:left="426" w:firstLine="141"/>
        <w:jc w:val="both"/>
        <w:rPr>
          <w:rFonts w:ascii="Arial" w:eastAsia="Verdana" w:hAnsi="Arial" w:cs="Arial"/>
          <w:bCs/>
          <w:sz w:val="24"/>
          <w:szCs w:val="24"/>
        </w:rPr>
      </w:pPr>
      <w:r w:rsidRPr="00BB6294">
        <w:rPr>
          <w:rFonts w:ascii="Arial" w:hAnsi="Arial" w:cs="Arial"/>
          <w:b/>
          <w:bCs/>
          <w:sz w:val="24"/>
          <w:szCs w:val="24"/>
        </w:rPr>
        <w:t>Wymagane dokumenty:</w:t>
      </w:r>
    </w:p>
    <w:p w14:paraId="6FDD1C08" w14:textId="17AADD34" w:rsidR="005E3BBB" w:rsidRPr="00BB6294" w:rsidRDefault="005E3BBB" w:rsidP="00E51B09">
      <w:pPr>
        <w:numPr>
          <w:ilvl w:val="0"/>
          <w:numId w:val="10"/>
        </w:numPr>
        <w:tabs>
          <w:tab w:val="left" w:pos="709"/>
        </w:tabs>
        <w:suppressAutoHyphens/>
        <w:spacing w:before="120" w:after="120" w:line="240" w:lineRule="auto"/>
        <w:ind w:left="993" w:hanging="426"/>
        <w:jc w:val="both"/>
        <w:rPr>
          <w:rFonts w:ascii="Arial" w:hAnsi="Arial" w:cs="Arial"/>
          <w:bCs/>
          <w:sz w:val="24"/>
          <w:szCs w:val="24"/>
        </w:rPr>
      </w:pPr>
      <w:r w:rsidRPr="00BB6294">
        <w:rPr>
          <w:rFonts w:ascii="Arial" w:hAnsi="Arial" w:cs="Arial"/>
          <w:b/>
          <w:bCs/>
          <w:sz w:val="24"/>
          <w:szCs w:val="24"/>
        </w:rPr>
        <w:t xml:space="preserve">Wykaz osób </w:t>
      </w:r>
      <w:r w:rsidRPr="00BB6294">
        <w:rPr>
          <w:rFonts w:ascii="Arial" w:hAnsi="Arial" w:cs="Arial"/>
          <w:bCs/>
          <w:sz w:val="24"/>
          <w:szCs w:val="24"/>
        </w:rPr>
        <w:t>wraz z informacją o ich wykształceniu, kompetencjach, doświadczeniu i sposobie dysponowania tymi osobami przez wykonawcę.</w:t>
      </w:r>
    </w:p>
    <w:p w14:paraId="10894809" w14:textId="7F167245" w:rsidR="005E3BBB" w:rsidRPr="00BB6294" w:rsidRDefault="005E3BBB" w:rsidP="00987639">
      <w:pPr>
        <w:numPr>
          <w:ilvl w:val="0"/>
          <w:numId w:val="10"/>
        </w:numPr>
        <w:tabs>
          <w:tab w:val="left" w:pos="709"/>
        </w:tabs>
        <w:suppressAutoHyphens/>
        <w:spacing w:before="120" w:after="120" w:line="240" w:lineRule="auto"/>
        <w:ind w:left="993" w:hanging="426"/>
        <w:jc w:val="both"/>
        <w:rPr>
          <w:rFonts w:ascii="Arial" w:hAnsi="Arial" w:cs="Arial"/>
          <w:b/>
          <w:bCs/>
          <w:sz w:val="24"/>
          <w:szCs w:val="24"/>
        </w:rPr>
      </w:pPr>
      <w:r w:rsidRPr="00BB6294">
        <w:rPr>
          <w:rFonts w:ascii="Arial" w:hAnsi="Arial" w:cs="Arial"/>
          <w:b/>
          <w:bCs/>
          <w:sz w:val="24"/>
          <w:szCs w:val="24"/>
        </w:rPr>
        <w:t xml:space="preserve">Odpis z właściwego rejestru </w:t>
      </w:r>
      <w:r w:rsidRPr="00BB6294">
        <w:rPr>
          <w:rFonts w:ascii="Arial" w:hAnsi="Arial" w:cs="Arial"/>
          <w:bCs/>
          <w:sz w:val="24"/>
          <w:szCs w:val="24"/>
        </w:rPr>
        <w:t xml:space="preserve">lub Centralnej Ewidencji i Informacji </w:t>
      </w:r>
      <w:r w:rsidR="000E4333" w:rsidRPr="00BB6294">
        <w:rPr>
          <w:rFonts w:ascii="Arial" w:hAnsi="Arial" w:cs="Arial"/>
          <w:bCs/>
          <w:sz w:val="24"/>
          <w:szCs w:val="24"/>
        </w:rPr>
        <w:br/>
      </w:r>
      <w:r w:rsidRPr="00BB6294">
        <w:rPr>
          <w:rFonts w:ascii="Arial" w:hAnsi="Arial" w:cs="Arial"/>
          <w:bCs/>
          <w:sz w:val="24"/>
          <w:szCs w:val="24"/>
        </w:rPr>
        <w:t xml:space="preserve">o Działalności Gospodarczej jeżeli odrębne przepisy wymagają wpisu do rejestru lub ewidencji, w celu potwierdzenia braku podstaw wykluczenia na podst. art. 24 ust 5 pkt 1 ustawy Pzp. </w:t>
      </w:r>
    </w:p>
    <w:p w14:paraId="7D9D45AD" w14:textId="5295C231" w:rsidR="005E3BBB" w:rsidRPr="00BB6294" w:rsidRDefault="005E3BBB" w:rsidP="00987639">
      <w:pPr>
        <w:numPr>
          <w:ilvl w:val="0"/>
          <w:numId w:val="10"/>
        </w:numPr>
        <w:tabs>
          <w:tab w:val="left" w:pos="709"/>
        </w:tabs>
        <w:suppressAutoHyphens/>
        <w:spacing w:before="120" w:after="120" w:line="240" w:lineRule="auto"/>
        <w:ind w:left="993" w:hanging="426"/>
        <w:jc w:val="both"/>
        <w:rPr>
          <w:rFonts w:ascii="Arial" w:hAnsi="Arial" w:cs="Arial"/>
          <w:b/>
          <w:bCs/>
          <w:sz w:val="24"/>
          <w:szCs w:val="24"/>
        </w:rPr>
      </w:pPr>
      <w:r w:rsidRPr="00BB6294">
        <w:rPr>
          <w:rFonts w:ascii="Arial" w:hAnsi="Arial" w:cs="Arial"/>
          <w:b/>
          <w:bCs/>
          <w:sz w:val="24"/>
          <w:szCs w:val="24"/>
        </w:rPr>
        <w:t>W celu potwierdzenia braku podstaw wykluczenia Wykonawcy z udziału w postępowaniu na podstawie art. 24 ust. 1 pkt 23 ustawy Prawo zamówień publicznych</w:t>
      </w:r>
      <w:r w:rsidRPr="00BB6294">
        <w:rPr>
          <w:rFonts w:ascii="Arial" w:hAnsi="Arial" w:cs="Arial"/>
          <w:bCs/>
          <w:sz w:val="24"/>
          <w:szCs w:val="24"/>
        </w:rPr>
        <w:t xml:space="preserve"> Wykonawca, </w:t>
      </w:r>
      <w:r w:rsidRPr="00BB6294">
        <w:rPr>
          <w:rFonts w:ascii="Arial" w:hAnsi="Arial" w:cs="Arial"/>
          <w:b/>
          <w:bCs/>
          <w:sz w:val="24"/>
          <w:szCs w:val="24"/>
          <w:u w:val="single"/>
        </w:rPr>
        <w:t>w terminie 3 dni</w:t>
      </w:r>
      <w:r w:rsidRPr="00BB6294">
        <w:rPr>
          <w:rFonts w:ascii="Arial" w:hAnsi="Arial" w:cs="Arial"/>
          <w:b/>
          <w:bCs/>
          <w:sz w:val="24"/>
          <w:szCs w:val="24"/>
        </w:rPr>
        <w:t xml:space="preserve"> od zamieszczenia na stronie internetowej informacji, o której mowa w art. 86 ust. 5 ustawy Pzp, przekazuje Zamawiającemu oświadczenie o przynależności lub braku przynależności do tej samej grupy kapitałowej</w:t>
      </w:r>
      <w:r w:rsidRPr="00BB6294">
        <w:rPr>
          <w:rFonts w:ascii="Arial" w:hAnsi="Arial" w:cs="Arial"/>
          <w:bCs/>
          <w:sz w:val="24"/>
          <w:szCs w:val="24"/>
        </w:rPr>
        <w:t xml:space="preserve">. Wraz ze złożeniem oświadczenia, Wykonawca może przedstawić dowody, że powiązania </w:t>
      </w:r>
      <w:r w:rsidR="000E4333" w:rsidRPr="00BB6294">
        <w:rPr>
          <w:rFonts w:ascii="Arial" w:hAnsi="Arial" w:cs="Arial"/>
          <w:bCs/>
          <w:sz w:val="24"/>
          <w:szCs w:val="24"/>
        </w:rPr>
        <w:br/>
      </w:r>
      <w:r w:rsidRPr="00BB6294">
        <w:rPr>
          <w:rFonts w:ascii="Arial" w:hAnsi="Arial" w:cs="Arial"/>
          <w:bCs/>
          <w:sz w:val="24"/>
          <w:szCs w:val="24"/>
        </w:rPr>
        <w:t xml:space="preserve">z innym Wykonawcą nie prowadzą do zakłócenia konkurencji </w:t>
      </w:r>
      <w:r w:rsidR="000E4333" w:rsidRPr="00BB6294">
        <w:rPr>
          <w:rFonts w:ascii="Arial" w:hAnsi="Arial" w:cs="Arial"/>
          <w:bCs/>
          <w:sz w:val="24"/>
          <w:szCs w:val="24"/>
        </w:rPr>
        <w:br/>
      </w:r>
      <w:r w:rsidRPr="00BB6294">
        <w:rPr>
          <w:rFonts w:ascii="Arial" w:hAnsi="Arial" w:cs="Arial"/>
          <w:bCs/>
          <w:sz w:val="24"/>
          <w:szCs w:val="24"/>
        </w:rPr>
        <w:t>w postępowaniu o udzielenie zamówienia.</w:t>
      </w:r>
      <w:r w:rsidRPr="00BB6294">
        <w:rPr>
          <w:rFonts w:ascii="Arial" w:hAnsi="Arial" w:cs="Arial"/>
          <w:sz w:val="24"/>
          <w:szCs w:val="24"/>
        </w:rPr>
        <w:t xml:space="preserve"> </w:t>
      </w:r>
    </w:p>
    <w:p w14:paraId="1586F7D5" w14:textId="77777777" w:rsidR="005E3BBB" w:rsidRPr="00BB6294" w:rsidRDefault="005E3BBB" w:rsidP="00987639">
      <w:pPr>
        <w:numPr>
          <w:ilvl w:val="0"/>
          <w:numId w:val="10"/>
        </w:numPr>
        <w:tabs>
          <w:tab w:val="left" w:pos="709"/>
        </w:tabs>
        <w:suppressAutoHyphens/>
        <w:spacing w:before="120" w:after="120" w:line="240" w:lineRule="auto"/>
        <w:ind w:left="993" w:hanging="426"/>
        <w:jc w:val="both"/>
        <w:rPr>
          <w:rFonts w:ascii="Arial" w:hAnsi="Arial" w:cs="Arial"/>
          <w:b/>
          <w:bCs/>
          <w:sz w:val="24"/>
          <w:szCs w:val="24"/>
        </w:rPr>
      </w:pPr>
      <w:r w:rsidRPr="00BB6294">
        <w:rPr>
          <w:rFonts w:ascii="Arial" w:hAnsi="Arial" w:cs="Arial"/>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5DE7520" w14:textId="2500AAB9" w:rsidR="005E3BBB" w:rsidRPr="000477B1" w:rsidRDefault="005E3BBB" w:rsidP="00987639">
      <w:pPr>
        <w:numPr>
          <w:ilvl w:val="0"/>
          <w:numId w:val="10"/>
        </w:numPr>
        <w:tabs>
          <w:tab w:val="left" w:pos="709"/>
        </w:tabs>
        <w:suppressAutoHyphens/>
        <w:spacing w:before="120" w:after="120" w:line="240" w:lineRule="auto"/>
        <w:ind w:left="993" w:hanging="426"/>
        <w:jc w:val="both"/>
        <w:rPr>
          <w:rFonts w:ascii="Arial" w:hAnsi="Arial" w:cs="Arial"/>
          <w:b/>
          <w:bCs/>
          <w:sz w:val="24"/>
          <w:szCs w:val="24"/>
        </w:rPr>
      </w:pPr>
      <w:r w:rsidRPr="00BB6294">
        <w:rPr>
          <w:rFonts w:ascii="Arial" w:hAnsi="Arial" w:cs="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BB6294">
        <w:rPr>
          <w:rFonts w:ascii="Arial" w:hAnsi="Arial" w:cs="Arial"/>
          <w:b/>
          <w:sz w:val="24"/>
          <w:szCs w:val="24"/>
        </w:rPr>
        <w:t>w oryginale</w:t>
      </w:r>
      <w:r w:rsidRPr="00BB6294">
        <w:rPr>
          <w:rFonts w:ascii="Arial" w:hAnsi="Arial" w:cs="Arial"/>
          <w:sz w:val="24"/>
          <w:szCs w:val="24"/>
        </w:rPr>
        <w:t>).</w:t>
      </w:r>
    </w:p>
    <w:p w14:paraId="72404927" w14:textId="77777777" w:rsidR="005E3BBB" w:rsidRPr="000477B1" w:rsidRDefault="005E3BBB" w:rsidP="000477B1">
      <w:pPr>
        <w:numPr>
          <w:ilvl w:val="0"/>
          <w:numId w:val="10"/>
        </w:numPr>
        <w:tabs>
          <w:tab w:val="left" w:pos="709"/>
        </w:tabs>
        <w:suppressAutoHyphens/>
        <w:spacing w:before="120" w:after="120" w:line="240" w:lineRule="auto"/>
        <w:ind w:left="993" w:hanging="426"/>
        <w:jc w:val="both"/>
        <w:rPr>
          <w:rFonts w:ascii="Arial" w:hAnsi="Arial" w:cs="Arial"/>
          <w:b/>
          <w:bCs/>
          <w:sz w:val="24"/>
          <w:szCs w:val="24"/>
        </w:rPr>
      </w:pPr>
      <w:r w:rsidRPr="000477B1">
        <w:rPr>
          <w:rFonts w:ascii="Arial" w:hAnsi="Arial" w:cs="Arial"/>
          <w:sz w:val="24"/>
          <w:szCs w:val="24"/>
        </w:rPr>
        <w:t>Dokument, z którego będzie wynikać zobowiązanie podmiotu trzeciego powinien określać w szczególności:</w:t>
      </w:r>
    </w:p>
    <w:p w14:paraId="2743592D" w14:textId="77777777" w:rsidR="005E3BBB" w:rsidRPr="00BB6294" w:rsidRDefault="005E3BBB" w:rsidP="00D70A89">
      <w:pPr>
        <w:numPr>
          <w:ilvl w:val="0"/>
          <w:numId w:val="14"/>
        </w:numPr>
        <w:tabs>
          <w:tab w:val="left" w:pos="709"/>
          <w:tab w:val="left" w:pos="851"/>
          <w:tab w:val="left" w:pos="2127"/>
        </w:tabs>
        <w:suppressAutoHyphens/>
        <w:spacing w:after="0"/>
        <w:ind w:left="993" w:hanging="426"/>
        <w:jc w:val="both"/>
        <w:rPr>
          <w:rFonts w:ascii="Arial" w:hAnsi="Arial" w:cs="Arial"/>
          <w:sz w:val="24"/>
          <w:szCs w:val="24"/>
        </w:rPr>
      </w:pPr>
      <w:r w:rsidRPr="00BB6294">
        <w:rPr>
          <w:rFonts w:ascii="Arial" w:hAnsi="Arial" w:cs="Arial"/>
          <w:sz w:val="24"/>
          <w:szCs w:val="24"/>
        </w:rPr>
        <w:t>zakres dostępnych Wykonawcy zasobów innego podmiotu,</w:t>
      </w:r>
    </w:p>
    <w:p w14:paraId="5DC0DE80" w14:textId="77777777" w:rsidR="005E3BBB" w:rsidRPr="00BB6294" w:rsidRDefault="005E3BBB" w:rsidP="00D70A89">
      <w:pPr>
        <w:numPr>
          <w:ilvl w:val="0"/>
          <w:numId w:val="14"/>
        </w:numPr>
        <w:tabs>
          <w:tab w:val="left" w:pos="709"/>
          <w:tab w:val="left" w:pos="851"/>
          <w:tab w:val="left" w:pos="2127"/>
        </w:tabs>
        <w:suppressAutoHyphens/>
        <w:spacing w:after="0"/>
        <w:ind w:left="993" w:hanging="426"/>
        <w:jc w:val="both"/>
        <w:rPr>
          <w:rFonts w:ascii="Arial" w:hAnsi="Arial" w:cs="Arial"/>
          <w:sz w:val="24"/>
          <w:szCs w:val="24"/>
        </w:rPr>
      </w:pPr>
      <w:r w:rsidRPr="00BB6294">
        <w:rPr>
          <w:rFonts w:ascii="Arial" w:hAnsi="Arial" w:cs="Arial"/>
          <w:sz w:val="24"/>
          <w:szCs w:val="24"/>
        </w:rPr>
        <w:t>sposób wykorzystania zasobów innego podmiotu, przez Wykonawcę, przy wykonywaniu zamówienia,</w:t>
      </w:r>
    </w:p>
    <w:p w14:paraId="4B24B575" w14:textId="77777777" w:rsidR="005E3BBB" w:rsidRPr="00BB6294" w:rsidRDefault="005E3BBB" w:rsidP="00D70A89">
      <w:pPr>
        <w:numPr>
          <w:ilvl w:val="0"/>
          <w:numId w:val="14"/>
        </w:numPr>
        <w:tabs>
          <w:tab w:val="left" w:pos="709"/>
          <w:tab w:val="left" w:pos="851"/>
          <w:tab w:val="left" w:pos="2127"/>
        </w:tabs>
        <w:suppressAutoHyphens/>
        <w:spacing w:after="0"/>
        <w:ind w:left="993" w:hanging="426"/>
        <w:jc w:val="both"/>
        <w:rPr>
          <w:rFonts w:ascii="Arial" w:hAnsi="Arial" w:cs="Arial"/>
          <w:sz w:val="24"/>
          <w:szCs w:val="24"/>
        </w:rPr>
      </w:pPr>
      <w:r w:rsidRPr="00BB6294">
        <w:rPr>
          <w:rFonts w:ascii="Arial" w:hAnsi="Arial" w:cs="Arial"/>
          <w:sz w:val="24"/>
          <w:szCs w:val="24"/>
        </w:rPr>
        <w:t>zakres i okres udziału innego podmiotu przy wykonywaniu zamówienia publicznego.</w:t>
      </w:r>
    </w:p>
    <w:p w14:paraId="5A5224FD" w14:textId="77777777" w:rsidR="005E3BBB" w:rsidRPr="00BB6294" w:rsidRDefault="005E3BBB" w:rsidP="00987639">
      <w:pPr>
        <w:widowControl w:val="0"/>
        <w:numPr>
          <w:ilvl w:val="0"/>
          <w:numId w:val="10"/>
        </w:numPr>
        <w:suppressAutoHyphens/>
        <w:spacing w:before="120" w:after="0" w:line="240" w:lineRule="auto"/>
        <w:ind w:left="993" w:hanging="426"/>
        <w:jc w:val="both"/>
        <w:rPr>
          <w:rFonts w:ascii="Arial" w:hAnsi="Arial" w:cs="Arial"/>
          <w:sz w:val="24"/>
          <w:szCs w:val="24"/>
        </w:rPr>
      </w:pPr>
      <w:r w:rsidRPr="00BB6294">
        <w:rPr>
          <w:rFonts w:ascii="Arial" w:hAnsi="Arial" w:cs="Arial"/>
          <w:sz w:val="24"/>
          <w:szCs w:val="24"/>
        </w:rPr>
        <w:t xml:space="preserve">Wykonawca, który powołuje się na zasoby innych podmiotów, w celu wykazania braku istnienia wobec nich podstaw do wykluczenia składa także oświadczenie o braku podstaw do wykluczenia przez te podmioty. </w:t>
      </w:r>
    </w:p>
    <w:p w14:paraId="1C61F5CC" w14:textId="77777777" w:rsidR="005E3BBB" w:rsidRPr="00BB6294" w:rsidRDefault="005E3BBB" w:rsidP="00987639">
      <w:pPr>
        <w:widowControl w:val="0"/>
        <w:numPr>
          <w:ilvl w:val="0"/>
          <w:numId w:val="10"/>
        </w:numPr>
        <w:suppressAutoHyphens/>
        <w:spacing w:before="120" w:after="0" w:line="240" w:lineRule="auto"/>
        <w:ind w:left="993" w:hanging="426"/>
        <w:jc w:val="both"/>
        <w:rPr>
          <w:rFonts w:ascii="Arial" w:hAnsi="Arial" w:cs="Arial"/>
          <w:sz w:val="24"/>
          <w:szCs w:val="24"/>
        </w:rPr>
      </w:pPr>
      <w:r w:rsidRPr="00BB6294">
        <w:rPr>
          <w:rFonts w:ascii="Arial" w:hAnsi="Arial" w:cs="Arial"/>
          <w:sz w:val="24"/>
          <w:szCs w:val="24"/>
        </w:rPr>
        <w:t>Wykonawca, który zamierza powierzyć wykonanie części zamówienia podwykonawcom, w celu wykazania braku istnienia wobec nich podstaw do wykluczenia z udziału w postępowaniu składa oświadczenie złożone przez tych podwykonawców.</w:t>
      </w:r>
    </w:p>
    <w:p w14:paraId="751F5E8F" w14:textId="77777777" w:rsidR="005E3BBB" w:rsidRPr="00BB6294" w:rsidRDefault="005E3BBB" w:rsidP="00987639">
      <w:pPr>
        <w:widowControl w:val="0"/>
        <w:numPr>
          <w:ilvl w:val="0"/>
          <w:numId w:val="10"/>
        </w:numPr>
        <w:suppressAutoHyphens/>
        <w:spacing w:before="120" w:after="0" w:line="240" w:lineRule="auto"/>
        <w:ind w:left="993" w:hanging="426"/>
        <w:jc w:val="both"/>
        <w:rPr>
          <w:rFonts w:ascii="Arial" w:hAnsi="Arial" w:cs="Arial"/>
          <w:sz w:val="24"/>
          <w:szCs w:val="24"/>
        </w:rPr>
      </w:pPr>
      <w:r w:rsidRPr="00BB6294">
        <w:rPr>
          <w:rFonts w:ascii="Arial" w:hAnsi="Arial" w:cs="Arial"/>
          <w:b/>
          <w:sz w:val="24"/>
          <w:szCs w:val="24"/>
        </w:rPr>
        <w:t>Forma składanych dokumentów:</w:t>
      </w:r>
    </w:p>
    <w:p w14:paraId="4F7B90C7" w14:textId="77777777" w:rsidR="005E3BBB" w:rsidRPr="00BB6294" w:rsidRDefault="005E3BBB" w:rsidP="00D70A89">
      <w:pPr>
        <w:numPr>
          <w:ilvl w:val="0"/>
          <w:numId w:val="13"/>
        </w:numPr>
        <w:tabs>
          <w:tab w:val="left" w:pos="993"/>
        </w:tabs>
        <w:suppressAutoHyphens/>
        <w:spacing w:before="120" w:after="120" w:line="240" w:lineRule="auto"/>
        <w:ind w:left="993" w:hanging="426"/>
        <w:jc w:val="both"/>
        <w:rPr>
          <w:rFonts w:ascii="Arial" w:hAnsi="Arial" w:cs="Arial"/>
          <w:sz w:val="24"/>
          <w:szCs w:val="24"/>
        </w:rPr>
      </w:pPr>
      <w:r w:rsidRPr="00BB6294">
        <w:rPr>
          <w:rFonts w:ascii="Arial" w:hAnsi="Arial" w:cs="Arial"/>
          <w:sz w:val="24"/>
          <w:szCs w:val="24"/>
        </w:rPr>
        <w:t>Oświadczenia o braku podstaw do wykluczenia</w:t>
      </w:r>
      <w:r w:rsidRPr="00BB6294">
        <w:rPr>
          <w:rFonts w:ascii="Arial" w:hAnsi="Arial" w:cs="Arial"/>
          <w:bCs/>
          <w:sz w:val="24"/>
          <w:szCs w:val="24"/>
        </w:rPr>
        <w:t xml:space="preserve"> </w:t>
      </w:r>
      <w:r w:rsidRPr="00BB6294">
        <w:rPr>
          <w:rFonts w:ascii="Arial" w:hAnsi="Arial" w:cs="Arial"/>
          <w:sz w:val="24"/>
          <w:szCs w:val="24"/>
        </w:rPr>
        <w:t>składane są w formie oryginału.</w:t>
      </w:r>
    </w:p>
    <w:p w14:paraId="526E13CF" w14:textId="77777777" w:rsidR="005E3BBB" w:rsidRPr="00BB6294" w:rsidRDefault="005E3BBB" w:rsidP="00D70A89">
      <w:pPr>
        <w:numPr>
          <w:ilvl w:val="0"/>
          <w:numId w:val="13"/>
        </w:numPr>
        <w:tabs>
          <w:tab w:val="left" w:pos="993"/>
        </w:tabs>
        <w:suppressAutoHyphens/>
        <w:spacing w:before="120" w:after="120" w:line="240" w:lineRule="auto"/>
        <w:ind w:left="993" w:hanging="426"/>
        <w:jc w:val="both"/>
        <w:rPr>
          <w:rFonts w:ascii="Arial" w:hAnsi="Arial" w:cs="Arial"/>
          <w:sz w:val="24"/>
          <w:szCs w:val="24"/>
        </w:rPr>
      </w:pPr>
      <w:r w:rsidRPr="00BB6294">
        <w:rPr>
          <w:rFonts w:ascii="Arial" w:hAnsi="Arial" w:cs="Arial"/>
          <w:sz w:val="24"/>
          <w:szCs w:val="24"/>
        </w:rPr>
        <w:t xml:space="preserve">Dokumenty inne niż oświadczenia składane są w oryginale lub kopii poświadczonej za zgodność z oryginałem przez wykonawcę, członków konsorcjum, podmiot użyczający swój zasób oraz podwykonawcę. </w:t>
      </w:r>
    </w:p>
    <w:p w14:paraId="7967FDDC" w14:textId="77777777" w:rsidR="004C47C8" w:rsidRPr="00BB6294" w:rsidRDefault="005E3BBB" w:rsidP="004C47C8">
      <w:pPr>
        <w:widowControl w:val="0"/>
        <w:numPr>
          <w:ilvl w:val="0"/>
          <w:numId w:val="10"/>
        </w:numPr>
        <w:tabs>
          <w:tab w:val="left" w:pos="993"/>
        </w:tabs>
        <w:suppressAutoHyphens/>
        <w:spacing w:before="120" w:after="0" w:line="240" w:lineRule="auto"/>
        <w:ind w:left="993" w:hanging="426"/>
        <w:jc w:val="both"/>
        <w:rPr>
          <w:rFonts w:ascii="Arial" w:hAnsi="Arial" w:cs="Arial"/>
          <w:bCs/>
          <w:sz w:val="24"/>
          <w:szCs w:val="24"/>
        </w:rPr>
      </w:pPr>
      <w:r w:rsidRPr="00BB6294">
        <w:rPr>
          <w:rFonts w:ascii="Arial" w:hAnsi="Arial" w:cs="Arial"/>
          <w:b/>
          <w:sz w:val="24"/>
          <w:szCs w:val="24"/>
        </w:rPr>
        <w:t>Dokumenty składane przez Wykonawców zagranicznych</w:t>
      </w:r>
      <w:r w:rsidRPr="00BB6294">
        <w:rPr>
          <w:rFonts w:ascii="Arial" w:hAnsi="Arial" w:cs="Arial"/>
          <w:b/>
          <w:bCs/>
          <w:sz w:val="24"/>
          <w:szCs w:val="24"/>
        </w:rPr>
        <w:t xml:space="preserve"> w celu potwierdzenia braku podstaw do wykluczenia z udziału </w:t>
      </w:r>
      <w:r w:rsidR="004C47C8" w:rsidRPr="00BB6294">
        <w:rPr>
          <w:rFonts w:ascii="Arial" w:hAnsi="Arial" w:cs="Arial"/>
          <w:b/>
          <w:bCs/>
          <w:sz w:val="24"/>
          <w:szCs w:val="24"/>
        </w:rPr>
        <w:br/>
      </w:r>
      <w:r w:rsidRPr="00BB6294">
        <w:rPr>
          <w:rFonts w:ascii="Arial" w:hAnsi="Arial" w:cs="Arial"/>
          <w:b/>
          <w:bCs/>
          <w:sz w:val="24"/>
          <w:szCs w:val="24"/>
        </w:rPr>
        <w:t xml:space="preserve">w postępowaniu. </w:t>
      </w:r>
    </w:p>
    <w:p w14:paraId="279D5305" w14:textId="44F801C0" w:rsidR="005E3BBB" w:rsidRPr="00BB6294" w:rsidRDefault="005E3BBB" w:rsidP="004C47C8">
      <w:pPr>
        <w:widowControl w:val="0"/>
        <w:tabs>
          <w:tab w:val="left" w:pos="993"/>
        </w:tabs>
        <w:suppressAutoHyphens/>
        <w:spacing w:before="120" w:after="0" w:line="240" w:lineRule="auto"/>
        <w:ind w:left="993"/>
        <w:jc w:val="both"/>
        <w:rPr>
          <w:rFonts w:ascii="Arial" w:hAnsi="Arial" w:cs="Arial"/>
          <w:bCs/>
          <w:sz w:val="24"/>
          <w:szCs w:val="24"/>
        </w:rPr>
      </w:pPr>
      <w:r w:rsidRPr="00BB6294">
        <w:rPr>
          <w:rFonts w:ascii="Arial" w:hAnsi="Arial" w:cs="Arial"/>
          <w:bCs/>
          <w:sz w:val="24"/>
          <w:szCs w:val="24"/>
        </w:rPr>
        <w:t xml:space="preserve">W przypadku podmiotów mających swoją siedzibę poza terytorium Rzeczypospolitej Polskiej Wykonawca składa informację z odpowiedniego rejestru albo w przypadku braku takiego rejestru inny równoważny dokument wydany przez właściwy organ sądowy lub administracyjny kraju, w którym ma siedzibę lub miejsce zamieszkania potwierdzający, że nie otwarto jego likwidacji ani nie ogłoszono upadłości. </w:t>
      </w:r>
    </w:p>
    <w:p w14:paraId="5986B856" w14:textId="77777777" w:rsidR="005E3BBB" w:rsidRPr="00BB6294" w:rsidRDefault="005E3BBB" w:rsidP="005E3BBB">
      <w:pPr>
        <w:tabs>
          <w:tab w:val="left" w:pos="993"/>
        </w:tabs>
        <w:spacing w:after="0" w:line="240" w:lineRule="auto"/>
        <w:ind w:left="993" w:hanging="426"/>
        <w:jc w:val="both"/>
        <w:rPr>
          <w:rFonts w:ascii="Arial" w:eastAsia="Verdana" w:hAnsi="Arial" w:cs="Arial"/>
          <w:b/>
          <w:bCs/>
          <w:sz w:val="24"/>
          <w:szCs w:val="24"/>
        </w:rPr>
      </w:pPr>
      <w:r w:rsidRPr="00BB6294">
        <w:rPr>
          <w:rFonts w:ascii="Arial" w:eastAsia="Verdana" w:hAnsi="Arial" w:cs="Arial"/>
          <w:bCs/>
          <w:sz w:val="24"/>
          <w:szCs w:val="24"/>
        </w:rPr>
        <w:t xml:space="preserve"> </w:t>
      </w:r>
    </w:p>
    <w:p w14:paraId="29E4A413" w14:textId="437724E0" w:rsidR="004C47C8" w:rsidRPr="00BB6294" w:rsidRDefault="005E3BBB" w:rsidP="004C47C8">
      <w:pPr>
        <w:pStyle w:val="Akapitzlist"/>
        <w:numPr>
          <w:ilvl w:val="0"/>
          <w:numId w:val="10"/>
        </w:numPr>
        <w:tabs>
          <w:tab w:val="left" w:pos="993"/>
        </w:tabs>
        <w:suppressAutoHyphens/>
        <w:spacing w:after="0" w:line="240" w:lineRule="auto"/>
        <w:ind w:left="993" w:hanging="426"/>
        <w:contextualSpacing w:val="0"/>
        <w:jc w:val="both"/>
        <w:rPr>
          <w:rFonts w:ascii="Arial" w:hAnsi="Arial" w:cs="Arial"/>
          <w:sz w:val="24"/>
          <w:szCs w:val="24"/>
        </w:rPr>
      </w:pPr>
      <w:r w:rsidRPr="00BB6294">
        <w:rPr>
          <w:rFonts w:ascii="Arial" w:hAnsi="Arial" w:cs="Arial"/>
          <w:b/>
          <w:bCs/>
          <w:sz w:val="24"/>
          <w:szCs w:val="24"/>
        </w:rPr>
        <w:t>Pozostałe wymogi</w:t>
      </w:r>
    </w:p>
    <w:p w14:paraId="6951D931" w14:textId="77777777" w:rsidR="004C47C8" w:rsidRPr="00BB6294" w:rsidRDefault="005E3BBB" w:rsidP="004C47C8">
      <w:pPr>
        <w:pStyle w:val="Akapitzlist"/>
        <w:tabs>
          <w:tab w:val="left" w:pos="993"/>
        </w:tabs>
        <w:suppressAutoHyphens/>
        <w:spacing w:after="0" w:line="240" w:lineRule="auto"/>
        <w:ind w:left="993"/>
        <w:contextualSpacing w:val="0"/>
        <w:jc w:val="both"/>
        <w:rPr>
          <w:rFonts w:ascii="Arial" w:hAnsi="Arial" w:cs="Arial"/>
          <w:sz w:val="24"/>
          <w:szCs w:val="24"/>
        </w:rPr>
      </w:pPr>
      <w:r w:rsidRPr="00BB6294">
        <w:rPr>
          <w:rFonts w:ascii="Arial" w:hAnsi="Arial" w:cs="Arial"/>
          <w:sz w:val="24"/>
          <w:szCs w:val="24"/>
        </w:rPr>
        <w:t>Dokumenty sporządzone w języku obcym są składane wraz z tłumaczeniem na język polski.</w:t>
      </w:r>
    </w:p>
    <w:p w14:paraId="76E04BBF" w14:textId="77777777" w:rsidR="004C47C8" w:rsidRPr="00BB6294" w:rsidRDefault="004C47C8" w:rsidP="004C47C8">
      <w:pPr>
        <w:pStyle w:val="Akapitzlist"/>
        <w:tabs>
          <w:tab w:val="left" w:pos="993"/>
        </w:tabs>
        <w:suppressAutoHyphens/>
        <w:spacing w:after="0" w:line="240" w:lineRule="auto"/>
        <w:ind w:left="993"/>
        <w:contextualSpacing w:val="0"/>
        <w:jc w:val="both"/>
        <w:rPr>
          <w:rFonts w:ascii="Arial" w:hAnsi="Arial" w:cs="Arial"/>
          <w:sz w:val="24"/>
          <w:szCs w:val="24"/>
        </w:rPr>
      </w:pPr>
    </w:p>
    <w:p w14:paraId="18B37861" w14:textId="04060AFD" w:rsidR="005E3BBB" w:rsidRPr="00BB6294" w:rsidRDefault="005E3BBB" w:rsidP="004C47C8">
      <w:pPr>
        <w:pStyle w:val="Akapitzlist"/>
        <w:tabs>
          <w:tab w:val="left" w:pos="993"/>
        </w:tabs>
        <w:suppressAutoHyphens/>
        <w:spacing w:after="0" w:line="240" w:lineRule="auto"/>
        <w:ind w:left="993"/>
        <w:contextualSpacing w:val="0"/>
        <w:jc w:val="both"/>
        <w:rPr>
          <w:rFonts w:ascii="Arial" w:hAnsi="Arial" w:cs="Arial"/>
          <w:sz w:val="24"/>
          <w:szCs w:val="24"/>
        </w:rPr>
      </w:pPr>
      <w:r w:rsidRPr="00BB6294">
        <w:rPr>
          <w:rFonts w:ascii="Arial" w:hAnsi="Arial" w:cs="Arial"/>
          <w:b/>
          <w:sz w:val="24"/>
          <w:szCs w:val="24"/>
        </w:rPr>
        <w:t>W przypadku, gdy Wykonawcę reprezentuje pełnomocnik, do Oferty należy załączyć pełnomocnictwo z określeniem jego zakresu.</w:t>
      </w:r>
      <w:r w:rsidRPr="00BB6294">
        <w:rPr>
          <w:rFonts w:ascii="Arial" w:hAnsi="Arial" w:cs="Arial"/>
          <w:sz w:val="24"/>
          <w:szCs w:val="24"/>
        </w:rPr>
        <w:t xml:space="preserve"> Pełnomocnictwo należy złożyć w oryginale lub kopii poświadczonej za zgodność z oryginałem przez Notariusza.</w:t>
      </w:r>
    </w:p>
    <w:p w14:paraId="381DCDE5" w14:textId="77777777" w:rsidR="005E3BBB" w:rsidRPr="00BB6294" w:rsidRDefault="005E3BBB" w:rsidP="005E3BBB">
      <w:pPr>
        <w:tabs>
          <w:tab w:val="left" w:pos="993"/>
        </w:tabs>
        <w:spacing w:before="120" w:after="120" w:line="240" w:lineRule="auto"/>
        <w:ind w:left="993" w:hanging="426"/>
        <w:jc w:val="both"/>
        <w:rPr>
          <w:rFonts w:ascii="Arial" w:hAnsi="Arial" w:cs="Arial"/>
          <w:sz w:val="16"/>
          <w:szCs w:val="16"/>
        </w:rPr>
      </w:pPr>
    </w:p>
    <w:p w14:paraId="6A70ADEB" w14:textId="77777777" w:rsidR="005E3BBB" w:rsidRPr="00BB6294" w:rsidRDefault="005E3BBB" w:rsidP="00987639">
      <w:pPr>
        <w:numPr>
          <w:ilvl w:val="0"/>
          <w:numId w:val="10"/>
        </w:numPr>
        <w:tabs>
          <w:tab w:val="left" w:pos="993"/>
        </w:tabs>
        <w:suppressAutoHyphens/>
        <w:spacing w:before="120" w:after="120" w:line="240" w:lineRule="auto"/>
        <w:ind w:left="993" w:hanging="426"/>
        <w:jc w:val="both"/>
        <w:rPr>
          <w:rFonts w:ascii="Arial" w:hAnsi="Arial" w:cs="Arial"/>
          <w:sz w:val="24"/>
          <w:szCs w:val="24"/>
        </w:rPr>
      </w:pPr>
      <w:r w:rsidRPr="00BB6294">
        <w:rPr>
          <w:rFonts w:ascii="Arial" w:eastAsia="Verdana" w:hAnsi="Arial" w:cs="Arial"/>
          <w:b/>
          <w:sz w:val="24"/>
          <w:szCs w:val="24"/>
        </w:rPr>
        <w:t xml:space="preserve"> </w:t>
      </w:r>
      <w:r w:rsidRPr="00BB6294">
        <w:rPr>
          <w:rFonts w:ascii="Arial" w:hAnsi="Arial" w:cs="Arial"/>
          <w:b/>
          <w:sz w:val="24"/>
          <w:szCs w:val="24"/>
        </w:rPr>
        <w:t>Wykonawcy wspólnie ubiegający się o udzielenie zamówienia.</w:t>
      </w:r>
    </w:p>
    <w:p w14:paraId="7FCD0781" w14:textId="4B56F23A" w:rsidR="005E3BBB" w:rsidRPr="00BB6294" w:rsidRDefault="005E3BBB" w:rsidP="00987639">
      <w:pPr>
        <w:numPr>
          <w:ilvl w:val="0"/>
          <w:numId w:val="6"/>
        </w:numPr>
        <w:tabs>
          <w:tab w:val="left" w:pos="709"/>
          <w:tab w:val="left" w:pos="1134"/>
          <w:tab w:val="left" w:pos="1276"/>
        </w:tabs>
        <w:suppressAutoHyphens/>
        <w:spacing w:before="120" w:after="120" w:line="240" w:lineRule="auto"/>
        <w:ind w:left="993" w:hanging="426"/>
        <w:jc w:val="both"/>
        <w:rPr>
          <w:rFonts w:ascii="Arial" w:hAnsi="Arial" w:cs="Arial"/>
          <w:sz w:val="24"/>
          <w:szCs w:val="24"/>
        </w:rPr>
      </w:pPr>
      <w:r w:rsidRPr="00BB6294">
        <w:rPr>
          <w:rFonts w:ascii="Arial" w:hAnsi="Arial" w:cs="Arial"/>
          <w:sz w:val="24"/>
          <w:szCs w:val="24"/>
        </w:rPr>
        <w:t xml:space="preserve">Wykonawcy wspólnie ubiegający się o udzielenie zamówienia składają pełnomocnictwo do reprezentowania ich w postępowaniu o udzielenie zamówienia albo reprezentowania w postępowaniu i zawarcia Umowy </w:t>
      </w:r>
      <w:r w:rsidR="00471E7F" w:rsidRPr="00BB6294">
        <w:rPr>
          <w:rFonts w:ascii="Arial" w:hAnsi="Arial" w:cs="Arial"/>
          <w:sz w:val="24"/>
          <w:szCs w:val="24"/>
        </w:rPr>
        <w:br/>
      </w:r>
      <w:r w:rsidRPr="00BB6294">
        <w:rPr>
          <w:rFonts w:ascii="Arial" w:hAnsi="Arial" w:cs="Arial"/>
          <w:sz w:val="24"/>
          <w:szCs w:val="24"/>
        </w:rPr>
        <w:t>w sprawie zamówienia publicznego dla ustanowionego przez nich pełnomocnika. Pełnomocnictwo należy złożyć w oryginale lub kopii poświadczonej za zgodność z oryginałem przez notariusza.</w:t>
      </w:r>
    </w:p>
    <w:p w14:paraId="77A5D8B8" w14:textId="77777777" w:rsidR="005E3BBB" w:rsidRPr="00BB6294" w:rsidRDefault="005E3BBB" w:rsidP="00987639">
      <w:pPr>
        <w:numPr>
          <w:ilvl w:val="0"/>
          <w:numId w:val="6"/>
        </w:numPr>
        <w:tabs>
          <w:tab w:val="left" w:pos="709"/>
          <w:tab w:val="left" w:pos="993"/>
          <w:tab w:val="left" w:pos="1276"/>
        </w:tabs>
        <w:suppressAutoHyphens/>
        <w:spacing w:before="120" w:after="120" w:line="240" w:lineRule="auto"/>
        <w:ind w:left="993" w:hanging="426"/>
        <w:jc w:val="both"/>
        <w:rPr>
          <w:rFonts w:ascii="Arial" w:hAnsi="Arial" w:cs="Arial"/>
          <w:sz w:val="24"/>
          <w:szCs w:val="24"/>
        </w:rPr>
      </w:pPr>
      <w:r w:rsidRPr="00BB6294">
        <w:rPr>
          <w:rFonts w:ascii="Arial" w:hAnsi="Arial" w:cs="Arial"/>
          <w:sz w:val="24"/>
          <w:szCs w:val="24"/>
        </w:rPr>
        <w:t xml:space="preserve"> Oświadczenie potwierdzające spełnianie warunków udziału w postępowaniu winno być złożone przez każdego z członków konsorcjum lub przez ich pełnomocnika.</w:t>
      </w:r>
    </w:p>
    <w:p w14:paraId="30780A99" w14:textId="77777777" w:rsidR="005E3BBB" w:rsidRPr="00BB6294" w:rsidRDefault="005E3BBB" w:rsidP="005E3BBB">
      <w:pPr>
        <w:tabs>
          <w:tab w:val="left" w:pos="1276"/>
          <w:tab w:val="left" w:pos="1418"/>
        </w:tabs>
        <w:spacing w:before="120" w:after="120" w:line="240" w:lineRule="auto"/>
        <w:ind w:left="993" w:hanging="426"/>
        <w:jc w:val="both"/>
        <w:rPr>
          <w:rFonts w:ascii="Arial" w:hAnsi="Arial" w:cs="Arial"/>
          <w:b/>
          <w:sz w:val="24"/>
          <w:szCs w:val="24"/>
        </w:rPr>
      </w:pPr>
    </w:p>
    <w:p w14:paraId="083B5DE3" w14:textId="2022681E" w:rsidR="005E3BBB" w:rsidRPr="00BB6294" w:rsidRDefault="005E3BBB" w:rsidP="00987639">
      <w:pPr>
        <w:numPr>
          <w:ilvl w:val="0"/>
          <w:numId w:val="3"/>
        </w:numPr>
        <w:tabs>
          <w:tab w:val="clear" w:pos="0"/>
          <w:tab w:val="num"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 xml:space="preserve">INFORMACJE O SPOSOBIE POROZUMIEWANIA SIĘ ZAMAWIAJĄCEGO </w:t>
      </w:r>
      <w:r w:rsidR="00E025CB" w:rsidRPr="00BB6294">
        <w:rPr>
          <w:rFonts w:ascii="Arial" w:hAnsi="Arial" w:cs="Arial"/>
          <w:b/>
          <w:sz w:val="24"/>
          <w:szCs w:val="24"/>
        </w:rPr>
        <w:br/>
      </w:r>
      <w:r w:rsidRPr="00BB6294">
        <w:rPr>
          <w:rFonts w:ascii="Arial" w:hAnsi="Arial" w:cs="Arial"/>
          <w:b/>
          <w:sz w:val="24"/>
          <w:szCs w:val="24"/>
        </w:rPr>
        <w:t>Z WYKONAWCAMI ORAZ PRZEKAZYWANIA OŚWIADCZEŃ LUB DOKUMENTÓW, A TAKŻE WSKAZANIE OSÓB UPRAWNIONYCH DO POROZUMIEWANIA SIĘ Z WYKONAWCAMI</w:t>
      </w:r>
    </w:p>
    <w:p w14:paraId="688D79D2" w14:textId="77777777" w:rsidR="005E3BBB" w:rsidRPr="00BB6294" w:rsidRDefault="005E3BBB" w:rsidP="00D70A89">
      <w:pPr>
        <w:numPr>
          <w:ilvl w:val="0"/>
          <w:numId w:val="15"/>
        </w:numPr>
        <w:tabs>
          <w:tab w:val="left" w:pos="709"/>
        </w:tabs>
        <w:suppressAutoHyphens/>
        <w:spacing w:after="0" w:line="240" w:lineRule="auto"/>
        <w:jc w:val="both"/>
        <w:rPr>
          <w:rFonts w:ascii="Arial" w:hAnsi="Arial" w:cs="Arial"/>
          <w:sz w:val="24"/>
          <w:szCs w:val="24"/>
        </w:rPr>
      </w:pPr>
      <w:r w:rsidRPr="00BB6294">
        <w:rPr>
          <w:rFonts w:ascii="Arial" w:hAnsi="Arial" w:cs="Arial"/>
          <w:sz w:val="24"/>
          <w:szCs w:val="24"/>
        </w:rPr>
        <w:t>Postępowanie prowadzone jest w języku polskim.</w:t>
      </w:r>
    </w:p>
    <w:p w14:paraId="16875B83" w14:textId="554455CC" w:rsidR="005E3BBB" w:rsidRPr="00BB6294" w:rsidRDefault="005E3BBB" w:rsidP="00D70A89">
      <w:pPr>
        <w:numPr>
          <w:ilvl w:val="0"/>
          <w:numId w:val="15"/>
        </w:numPr>
        <w:tabs>
          <w:tab w:val="left" w:pos="709"/>
        </w:tabs>
        <w:suppressAutoHyphens/>
        <w:spacing w:after="0" w:line="240" w:lineRule="auto"/>
        <w:jc w:val="both"/>
        <w:rPr>
          <w:rFonts w:ascii="Arial" w:hAnsi="Arial" w:cs="Arial"/>
          <w:sz w:val="24"/>
          <w:szCs w:val="24"/>
        </w:rPr>
      </w:pPr>
      <w:r w:rsidRPr="00BB6294">
        <w:rPr>
          <w:rFonts w:ascii="Arial" w:hAnsi="Arial" w:cs="Arial"/>
          <w:sz w:val="24"/>
          <w:szCs w:val="24"/>
        </w:rPr>
        <w:t xml:space="preserve">Oświadczenia, wnioski, zawiadomienia oraz informacje Zamawiający </w:t>
      </w:r>
      <w:r w:rsidR="00E025CB" w:rsidRPr="00BB6294">
        <w:rPr>
          <w:rFonts w:ascii="Arial" w:hAnsi="Arial" w:cs="Arial"/>
          <w:sz w:val="24"/>
          <w:szCs w:val="24"/>
        </w:rPr>
        <w:br/>
      </w:r>
      <w:r w:rsidRPr="00BB6294">
        <w:rPr>
          <w:rFonts w:ascii="Arial" w:hAnsi="Arial" w:cs="Arial"/>
          <w:sz w:val="24"/>
          <w:szCs w:val="24"/>
        </w:rPr>
        <w:t>i Wykonawcy przekazują pisemnie</w:t>
      </w:r>
      <w:r w:rsidR="009D3D62" w:rsidRPr="00BB6294">
        <w:rPr>
          <w:rFonts w:ascii="Arial" w:hAnsi="Arial" w:cs="Arial"/>
          <w:sz w:val="24"/>
          <w:szCs w:val="24"/>
        </w:rPr>
        <w:t>, e</w:t>
      </w:r>
      <w:r w:rsidR="00E025CB" w:rsidRPr="00BB6294">
        <w:rPr>
          <w:rFonts w:ascii="Arial" w:hAnsi="Arial" w:cs="Arial"/>
          <w:sz w:val="24"/>
          <w:szCs w:val="24"/>
        </w:rPr>
        <w:t>-</w:t>
      </w:r>
      <w:r w:rsidR="009D3D62" w:rsidRPr="00BB6294">
        <w:rPr>
          <w:rFonts w:ascii="Arial" w:hAnsi="Arial" w:cs="Arial"/>
          <w:sz w:val="24"/>
          <w:szCs w:val="24"/>
        </w:rPr>
        <w:t>mail</w:t>
      </w:r>
      <w:r w:rsidR="00E025CB" w:rsidRPr="00BB6294">
        <w:rPr>
          <w:rFonts w:ascii="Arial" w:hAnsi="Arial" w:cs="Arial"/>
          <w:sz w:val="24"/>
          <w:szCs w:val="24"/>
        </w:rPr>
        <w:t>em</w:t>
      </w:r>
      <w:r w:rsidRPr="00BB6294">
        <w:rPr>
          <w:rFonts w:ascii="Arial" w:hAnsi="Arial" w:cs="Arial"/>
          <w:sz w:val="24"/>
          <w:szCs w:val="24"/>
        </w:rPr>
        <w:t xml:space="preserve"> lub faksem. </w:t>
      </w:r>
    </w:p>
    <w:p w14:paraId="46FE450B" w14:textId="5BA0A047" w:rsidR="005E3BBB" w:rsidRPr="00BB6294" w:rsidRDefault="005E3BBB" w:rsidP="00D70A89">
      <w:pPr>
        <w:numPr>
          <w:ilvl w:val="0"/>
          <w:numId w:val="15"/>
        </w:numPr>
        <w:tabs>
          <w:tab w:val="left" w:pos="709"/>
        </w:tabs>
        <w:suppressAutoHyphens/>
        <w:spacing w:after="0" w:line="240" w:lineRule="auto"/>
        <w:jc w:val="both"/>
        <w:rPr>
          <w:rFonts w:ascii="Arial" w:hAnsi="Arial" w:cs="Arial"/>
          <w:sz w:val="24"/>
          <w:szCs w:val="24"/>
        </w:rPr>
      </w:pPr>
      <w:r w:rsidRPr="00BB6294">
        <w:rPr>
          <w:rFonts w:ascii="Arial" w:hAnsi="Arial" w:cs="Arial"/>
          <w:sz w:val="24"/>
          <w:szCs w:val="24"/>
        </w:rPr>
        <w:t>Osobą uprawnioną do porozumiewania się z wykonawcami jest</w:t>
      </w:r>
      <w:r w:rsidRPr="00BB6294">
        <w:rPr>
          <w:rFonts w:ascii="Arial" w:hAnsi="Arial" w:cs="Arial"/>
          <w:b/>
          <w:sz w:val="24"/>
          <w:szCs w:val="24"/>
        </w:rPr>
        <w:t xml:space="preserve"> </w:t>
      </w:r>
      <w:r w:rsidRPr="00BB6294">
        <w:rPr>
          <w:rFonts w:ascii="Arial" w:hAnsi="Arial" w:cs="Arial"/>
          <w:b/>
          <w:bCs/>
          <w:sz w:val="24"/>
          <w:szCs w:val="24"/>
        </w:rPr>
        <w:t xml:space="preserve">Pan </w:t>
      </w:r>
      <w:r w:rsidR="00E04281" w:rsidRPr="00BB6294">
        <w:rPr>
          <w:rFonts w:ascii="Arial" w:hAnsi="Arial" w:cs="Arial"/>
          <w:b/>
          <w:bCs/>
          <w:sz w:val="24"/>
          <w:szCs w:val="24"/>
        </w:rPr>
        <w:t>Michał Szaraniec</w:t>
      </w:r>
      <w:r w:rsidRPr="00BB6294">
        <w:rPr>
          <w:rFonts w:ascii="Arial" w:hAnsi="Arial" w:cs="Arial"/>
          <w:b/>
          <w:bCs/>
          <w:sz w:val="24"/>
          <w:szCs w:val="24"/>
        </w:rPr>
        <w:t>, e</w:t>
      </w:r>
      <w:r w:rsidR="00E04281" w:rsidRPr="00BB6294">
        <w:rPr>
          <w:rFonts w:ascii="Arial" w:hAnsi="Arial" w:cs="Arial"/>
          <w:b/>
          <w:bCs/>
          <w:sz w:val="24"/>
          <w:szCs w:val="24"/>
        </w:rPr>
        <w:t>-</w:t>
      </w:r>
      <w:r w:rsidRPr="00BB6294">
        <w:rPr>
          <w:rFonts w:ascii="Arial" w:hAnsi="Arial" w:cs="Arial"/>
          <w:b/>
          <w:bCs/>
          <w:sz w:val="24"/>
          <w:szCs w:val="24"/>
        </w:rPr>
        <w:t>mail:</w:t>
      </w:r>
      <w:r w:rsidRPr="00BB6294">
        <w:rPr>
          <w:rFonts w:ascii="Arial" w:hAnsi="Arial" w:cs="Arial"/>
          <w:b/>
          <w:bCs/>
          <w:color w:val="FF0000"/>
          <w:sz w:val="24"/>
          <w:szCs w:val="24"/>
        </w:rPr>
        <w:t xml:space="preserve"> </w:t>
      </w:r>
      <w:hyperlink r:id="rId10" w:history="1">
        <w:r w:rsidR="00D86034" w:rsidRPr="0082498D">
          <w:rPr>
            <w:rStyle w:val="Hipercze"/>
            <w:rFonts w:ascii="Arial" w:hAnsi="Arial" w:cs="Arial"/>
            <w:b/>
            <w:bCs/>
            <w:sz w:val="24"/>
            <w:szCs w:val="24"/>
            <w:lang w:eastAsia="en-US"/>
          </w:rPr>
          <w:t>m.szaraniec@inkubatorstarter.pl</w:t>
        </w:r>
      </w:hyperlink>
      <w:r w:rsidRPr="00BB6294">
        <w:rPr>
          <w:rFonts w:ascii="Arial" w:hAnsi="Arial" w:cs="Arial"/>
          <w:b/>
          <w:bCs/>
          <w:sz w:val="24"/>
          <w:szCs w:val="24"/>
        </w:rPr>
        <w:t>, tel. (58) 73 16 5</w:t>
      </w:r>
      <w:r w:rsidR="0071265D" w:rsidRPr="00BB6294">
        <w:rPr>
          <w:rFonts w:ascii="Arial" w:hAnsi="Arial" w:cs="Arial"/>
          <w:b/>
          <w:bCs/>
          <w:sz w:val="24"/>
          <w:szCs w:val="24"/>
        </w:rPr>
        <w:t>83</w:t>
      </w:r>
      <w:r w:rsidRPr="00BB6294">
        <w:rPr>
          <w:rFonts w:ascii="Arial" w:hAnsi="Arial" w:cs="Arial"/>
          <w:b/>
          <w:bCs/>
          <w:sz w:val="24"/>
          <w:szCs w:val="24"/>
        </w:rPr>
        <w:t>.</w:t>
      </w:r>
    </w:p>
    <w:p w14:paraId="23AB9E66" w14:textId="2647C6DD" w:rsidR="005E3BBB" w:rsidRDefault="005E3BBB" w:rsidP="005E3BBB">
      <w:pPr>
        <w:spacing w:after="0" w:line="240" w:lineRule="auto"/>
        <w:jc w:val="both"/>
        <w:rPr>
          <w:rFonts w:ascii="Arial" w:hAnsi="Arial" w:cs="Arial"/>
          <w:b/>
          <w:sz w:val="24"/>
          <w:szCs w:val="24"/>
        </w:rPr>
      </w:pPr>
    </w:p>
    <w:p w14:paraId="2AA4DBA3" w14:textId="118ABD68" w:rsidR="00722034" w:rsidRDefault="00722034" w:rsidP="005E3BBB">
      <w:pPr>
        <w:spacing w:after="0" w:line="240" w:lineRule="auto"/>
        <w:jc w:val="both"/>
        <w:rPr>
          <w:rFonts w:ascii="Arial" w:hAnsi="Arial" w:cs="Arial"/>
          <w:b/>
          <w:sz w:val="24"/>
          <w:szCs w:val="24"/>
        </w:rPr>
      </w:pPr>
    </w:p>
    <w:p w14:paraId="1290F34F" w14:textId="77777777" w:rsidR="00722034" w:rsidRPr="00BB6294" w:rsidRDefault="00722034" w:rsidP="005E3BBB">
      <w:pPr>
        <w:spacing w:after="0" w:line="240" w:lineRule="auto"/>
        <w:jc w:val="both"/>
        <w:rPr>
          <w:rFonts w:ascii="Arial" w:hAnsi="Arial" w:cs="Arial"/>
          <w:b/>
          <w:sz w:val="24"/>
          <w:szCs w:val="24"/>
        </w:rPr>
      </w:pPr>
    </w:p>
    <w:p w14:paraId="09E87C02" w14:textId="77777777" w:rsidR="005E3BBB" w:rsidRPr="00BB6294" w:rsidRDefault="005E3BBB" w:rsidP="00987639">
      <w:pPr>
        <w:numPr>
          <w:ilvl w:val="0"/>
          <w:numId w:val="3"/>
        </w:numPr>
        <w:tabs>
          <w:tab w:val="left" w:pos="284"/>
          <w:tab w:val="left" w:pos="426"/>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WYMAGANIA DOTYCZĄCE WADIUM</w:t>
      </w:r>
    </w:p>
    <w:p w14:paraId="36EA211C" w14:textId="1A846ACC" w:rsidR="005E3BBB" w:rsidRPr="00BB6294" w:rsidRDefault="005E3BBB" w:rsidP="00987639">
      <w:pPr>
        <w:numPr>
          <w:ilvl w:val="3"/>
          <w:numId w:val="3"/>
        </w:numPr>
        <w:suppressAutoHyphens/>
        <w:spacing w:after="0" w:line="240" w:lineRule="auto"/>
        <w:ind w:left="709"/>
        <w:jc w:val="both"/>
        <w:rPr>
          <w:rFonts w:ascii="Arial" w:hAnsi="Arial" w:cs="Arial"/>
          <w:sz w:val="24"/>
          <w:szCs w:val="24"/>
        </w:rPr>
      </w:pPr>
      <w:r w:rsidRPr="00BB6294">
        <w:rPr>
          <w:rFonts w:ascii="Arial" w:hAnsi="Arial" w:cs="Arial"/>
          <w:sz w:val="24"/>
          <w:szCs w:val="24"/>
        </w:rPr>
        <w:t xml:space="preserve">Wykonawca jest zobowiązany do wniesienia wadium w wysokości </w:t>
      </w:r>
      <w:r w:rsidRPr="00BB6294">
        <w:rPr>
          <w:rFonts w:ascii="Arial" w:hAnsi="Arial" w:cs="Arial"/>
          <w:b/>
          <w:bCs/>
          <w:sz w:val="24"/>
          <w:szCs w:val="24"/>
        </w:rPr>
        <w:t>3.000</w:t>
      </w:r>
      <w:r w:rsidR="0002590A" w:rsidRPr="00BB6294">
        <w:rPr>
          <w:rFonts w:ascii="Arial" w:hAnsi="Arial" w:cs="Arial"/>
          <w:b/>
          <w:bCs/>
          <w:sz w:val="24"/>
          <w:szCs w:val="24"/>
        </w:rPr>
        <w:t>.</w:t>
      </w:r>
      <w:r w:rsidRPr="00BB6294">
        <w:rPr>
          <w:rFonts w:ascii="Arial" w:hAnsi="Arial" w:cs="Arial"/>
          <w:b/>
          <w:bCs/>
          <w:sz w:val="24"/>
          <w:szCs w:val="24"/>
        </w:rPr>
        <w:t>00</w:t>
      </w:r>
      <w:r w:rsidRPr="00BB6294">
        <w:rPr>
          <w:rFonts w:ascii="Arial" w:hAnsi="Arial" w:cs="Arial"/>
          <w:sz w:val="24"/>
          <w:szCs w:val="24"/>
        </w:rPr>
        <w:t xml:space="preserve"> </w:t>
      </w:r>
      <w:r w:rsidR="0002590A" w:rsidRPr="00BB6294">
        <w:rPr>
          <w:rFonts w:ascii="Arial" w:hAnsi="Arial" w:cs="Arial"/>
          <w:sz w:val="24"/>
          <w:szCs w:val="24"/>
        </w:rPr>
        <w:t>zł</w:t>
      </w:r>
      <w:r w:rsidRPr="00BB6294">
        <w:rPr>
          <w:rFonts w:ascii="Arial" w:hAnsi="Arial" w:cs="Arial"/>
          <w:sz w:val="24"/>
          <w:szCs w:val="24"/>
        </w:rPr>
        <w:t>.</w:t>
      </w:r>
    </w:p>
    <w:p w14:paraId="4F04F47B" w14:textId="77777777" w:rsidR="005E3BBB" w:rsidRPr="00BB6294" w:rsidRDefault="005E3BBB" w:rsidP="00987639">
      <w:pPr>
        <w:numPr>
          <w:ilvl w:val="3"/>
          <w:numId w:val="3"/>
        </w:numPr>
        <w:suppressAutoHyphens/>
        <w:spacing w:after="0" w:line="240" w:lineRule="auto"/>
        <w:ind w:left="709"/>
        <w:jc w:val="both"/>
        <w:rPr>
          <w:rFonts w:ascii="Arial" w:hAnsi="Arial" w:cs="Arial"/>
          <w:sz w:val="24"/>
          <w:szCs w:val="24"/>
        </w:rPr>
      </w:pPr>
      <w:r w:rsidRPr="00BB6294">
        <w:rPr>
          <w:rFonts w:ascii="Arial" w:hAnsi="Arial" w:cs="Arial"/>
          <w:sz w:val="24"/>
          <w:szCs w:val="24"/>
        </w:rPr>
        <w:t>Wadium może być wniesione w formie określonej w art. 45 ust. 6 Ustawy Pzp, tj.:</w:t>
      </w:r>
    </w:p>
    <w:p w14:paraId="0C23ED33" w14:textId="77777777" w:rsidR="005E3BBB" w:rsidRPr="00BB6294" w:rsidRDefault="005E3BBB" w:rsidP="00D70A89">
      <w:pPr>
        <w:numPr>
          <w:ilvl w:val="0"/>
          <w:numId w:val="16"/>
        </w:numPr>
        <w:suppressAutoHyphens/>
        <w:spacing w:after="0" w:line="240" w:lineRule="auto"/>
        <w:jc w:val="both"/>
        <w:rPr>
          <w:rFonts w:ascii="Arial" w:hAnsi="Arial" w:cs="Arial"/>
          <w:sz w:val="24"/>
          <w:szCs w:val="24"/>
        </w:rPr>
      </w:pPr>
      <w:r w:rsidRPr="00BB6294">
        <w:rPr>
          <w:rFonts w:ascii="Arial" w:hAnsi="Arial" w:cs="Arial"/>
          <w:sz w:val="24"/>
          <w:szCs w:val="24"/>
        </w:rPr>
        <w:t>pieniądzu;</w:t>
      </w:r>
    </w:p>
    <w:p w14:paraId="594F8130" w14:textId="77777777" w:rsidR="005E3BBB" w:rsidRPr="00BB6294" w:rsidRDefault="005E3BBB" w:rsidP="00D70A89">
      <w:pPr>
        <w:numPr>
          <w:ilvl w:val="0"/>
          <w:numId w:val="16"/>
        </w:numPr>
        <w:suppressAutoHyphens/>
        <w:spacing w:after="0" w:line="240" w:lineRule="auto"/>
        <w:jc w:val="both"/>
        <w:rPr>
          <w:rFonts w:ascii="Arial" w:hAnsi="Arial" w:cs="Arial"/>
          <w:sz w:val="24"/>
          <w:szCs w:val="24"/>
        </w:rPr>
      </w:pPr>
      <w:r w:rsidRPr="00BB6294">
        <w:rPr>
          <w:rFonts w:ascii="Arial" w:hAnsi="Arial" w:cs="Arial"/>
          <w:sz w:val="24"/>
          <w:szCs w:val="24"/>
        </w:rPr>
        <w:t>poręczeniach bankowych lub poręczeniach spółdzielczej kasy oszczędnościowo kredytowej, z tym że poręczenie kasy jest zawsze poręczeniem pieniężnym;</w:t>
      </w:r>
    </w:p>
    <w:p w14:paraId="5A1BE919" w14:textId="77777777" w:rsidR="005E3BBB" w:rsidRPr="00BB6294" w:rsidRDefault="005E3BBB" w:rsidP="00D70A89">
      <w:pPr>
        <w:numPr>
          <w:ilvl w:val="0"/>
          <w:numId w:val="16"/>
        </w:numPr>
        <w:suppressAutoHyphens/>
        <w:spacing w:after="0" w:line="240" w:lineRule="auto"/>
        <w:jc w:val="both"/>
        <w:rPr>
          <w:rFonts w:ascii="Arial" w:hAnsi="Arial" w:cs="Arial"/>
          <w:sz w:val="24"/>
          <w:szCs w:val="24"/>
        </w:rPr>
      </w:pPr>
      <w:r w:rsidRPr="00BB6294">
        <w:rPr>
          <w:rFonts w:ascii="Arial" w:hAnsi="Arial" w:cs="Arial"/>
          <w:sz w:val="24"/>
          <w:szCs w:val="24"/>
        </w:rPr>
        <w:t>gwarancjach bankowych;</w:t>
      </w:r>
    </w:p>
    <w:p w14:paraId="7BCA5C0A" w14:textId="77777777" w:rsidR="005E3BBB" w:rsidRPr="00BB6294" w:rsidRDefault="005E3BBB" w:rsidP="00D70A89">
      <w:pPr>
        <w:numPr>
          <w:ilvl w:val="0"/>
          <w:numId w:val="16"/>
        </w:numPr>
        <w:suppressAutoHyphens/>
        <w:spacing w:after="0" w:line="240" w:lineRule="auto"/>
        <w:jc w:val="both"/>
        <w:rPr>
          <w:rFonts w:ascii="Arial" w:hAnsi="Arial" w:cs="Arial"/>
          <w:sz w:val="24"/>
          <w:szCs w:val="24"/>
        </w:rPr>
      </w:pPr>
      <w:r w:rsidRPr="00BB6294">
        <w:rPr>
          <w:rFonts w:ascii="Arial" w:hAnsi="Arial" w:cs="Arial"/>
          <w:sz w:val="24"/>
          <w:szCs w:val="24"/>
        </w:rPr>
        <w:t>gwarancjach ubezpieczeniowych;</w:t>
      </w:r>
    </w:p>
    <w:p w14:paraId="1D39E46B" w14:textId="011B3917" w:rsidR="005E3BBB" w:rsidRPr="00BB6294" w:rsidRDefault="005E3BBB" w:rsidP="00D70A89">
      <w:pPr>
        <w:numPr>
          <w:ilvl w:val="0"/>
          <w:numId w:val="16"/>
        </w:numPr>
        <w:suppressAutoHyphens/>
        <w:spacing w:after="0" w:line="240" w:lineRule="auto"/>
        <w:jc w:val="both"/>
        <w:rPr>
          <w:rFonts w:ascii="Arial" w:hAnsi="Arial" w:cs="Arial"/>
          <w:sz w:val="24"/>
          <w:szCs w:val="24"/>
        </w:rPr>
      </w:pPr>
      <w:r w:rsidRPr="00BB6294">
        <w:rPr>
          <w:rFonts w:ascii="Arial" w:hAnsi="Arial" w:cs="Arial"/>
          <w:sz w:val="24"/>
          <w:szCs w:val="24"/>
        </w:rPr>
        <w:t>poręczeniach udzielanych przez podmioty, o których mowa w art. 6b ust. 5 pkt 2 ustawy z dnia 9 listopada 2000r. o utworzeniu Polskiej Agencji Rozwoju Przedsiębiorczości</w:t>
      </w:r>
      <w:r w:rsidRPr="00BB6294">
        <w:rPr>
          <w:rFonts w:ascii="Arial" w:hAnsi="Arial" w:cs="Arial"/>
          <w:color w:val="0000FF"/>
          <w:sz w:val="24"/>
          <w:szCs w:val="24"/>
        </w:rPr>
        <w:t xml:space="preserve"> </w:t>
      </w:r>
      <w:r w:rsidRPr="00BB6294">
        <w:rPr>
          <w:rFonts w:ascii="Arial" w:hAnsi="Arial" w:cs="Arial"/>
          <w:sz w:val="24"/>
          <w:szCs w:val="24"/>
        </w:rPr>
        <w:t xml:space="preserve">(Dz. U. z </w:t>
      </w:r>
      <w:r w:rsidR="005E7945" w:rsidRPr="005E7945">
        <w:rPr>
          <w:rFonts w:ascii="Arial" w:hAnsi="Arial" w:cs="Arial"/>
          <w:sz w:val="24"/>
          <w:szCs w:val="24"/>
        </w:rPr>
        <w:t>2018 r. poz. 110</w:t>
      </w:r>
      <w:r w:rsidRPr="00BB6294">
        <w:rPr>
          <w:rFonts w:ascii="Arial" w:hAnsi="Arial" w:cs="Arial"/>
          <w:sz w:val="24"/>
          <w:szCs w:val="24"/>
        </w:rPr>
        <w:t>),</w:t>
      </w:r>
      <w:r w:rsidRPr="00BB6294">
        <w:rPr>
          <w:rFonts w:ascii="Arial" w:hAnsi="Arial" w:cs="Arial"/>
          <w:color w:val="0000FF"/>
          <w:sz w:val="24"/>
          <w:szCs w:val="24"/>
        </w:rPr>
        <w:t xml:space="preserve"> </w:t>
      </w:r>
    </w:p>
    <w:p w14:paraId="50FCAF37" w14:textId="1DABF1FE" w:rsidR="005E3BBB" w:rsidRPr="00BB6294" w:rsidRDefault="005E3BBB" w:rsidP="00987639">
      <w:pPr>
        <w:numPr>
          <w:ilvl w:val="3"/>
          <w:numId w:val="3"/>
        </w:numPr>
        <w:suppressAutoHyphens/>
        <w:spacing w:after="0" w:line="240" w:lineRule="auto"/>
        <w:ind w:left="709"/>
        <w:jc w:val="both"/>
        <w:rPr>
          <w:rFonts w:ascii="Arial" w:eastAsia="Times New Roman" w:hAnsi="Arial" w:cs="Arial"/>
          <w:sz w:val="24"/>
          <w:szCs w:val="24"/>
        </w:rPr>
      </w:pPr>
      <w:r w:rsidRPr="00BB6294">
        <w:rPr>
          <w:rFonts w:ascii="Arial" w:hAnsi="Arial" w:cs="Arial"/>
          <w:sz w:val="24"/>
          <w:szCs w:val="24"/>
        </w:rPr>
        <w:t xml:space="preserve">W przypadku wnoszenia wadium w pieniądzu kwotę oznaczoną w ust. 1 – wpłaca się przelewem na rachunek bankowy Zamawiającego </w:t>
      </w:r>
      <w:r w:rsidR="00844CE1" w:rsidRPr="00BB6294">
        <w:rPr>
          <w:rFonts w:ascii="Arial" w:hAnsi="Arial" w:cs="Arial"/>
          <w:sz w:val="24"/>
          <w:szCs w:val="24"/>
        </w:rPr>
        <w:br/>
      </w:r>
      <w:r w:rsidRPr="00BB6294">
        <w:rPr>
          <w:rFonts w:ascii="Arial" w:hAnsi="Arial" w:cs="Arial"/>
          <w:b/>
          <w:bCs/>
          <w:sz w:val="24"/>
          <w:szCs w:val="24"/>
        </w:rPr>
        <w:t>nr rachunku</w:t>
      </w:r>
      <w:r w:rsidRPr="00BB6294">
        <w:rPr>
          <w:rFonts w:ascii="Arial" w:hAnsi="Arial" w:cs="Arial"/>
          <w:sz w:val="24"/>
          <w:szCs w:val="24"/>
        </w:rPr>
        <w:t xml:space="preserve"> </w:t>
      </w:r>
      <w:r w:rsidR="00574588" w:rsidRPr="004A709A">
        <w:rPr>
          <w:rFonts w:ascii="Arial" w:hAnsi="Arial" w:cs="Arial"/>
          <w:b/>
          <w:sz w:val="24"/>
          <w:szCs w:val="24"/>
        </w:rPr>
        <w:t>64 2490 0005 0000 4530 1678 1094</w:t>
      </w:r>
      <w:r w:rsidRPr="00BB6294">
        <w:rPr>
          <w:rFonts w:ascii="Arial" w:hAnsi="Arial" w:cs="Arial"/>
          <w:color w:val="000000"/>
          <w:sz w:val="24"/>
          <w:szCs w:val="24"/>
        </w:rPr>
        <w:t>, Alior Bank S.A.</w:t>
      </w:r>
      <w:r w:rsidRPr="00BB6294">
        <w:rPr>
          <w:rFonts w:ascii="Arial" w:hAnsi="Arial" w:cs="Arial"/>
          <w:sz w:val="24"/>
          <w:szCs w:val="24"/>
        </w:rPr>
        <w:t xml:space="preserve"> - przy czym dowód wpłaty należy opisać: </w:t>
      </w:r>
      <w:r w:rsidR="004A709A">
        <w:rPr>
          <w:rFonts w:ascii="Arial" w:hAnsi="Arial" w:cs="Arial"/>
          <w:sz w:val="24"/>
          <w:szCs w:val="24"/>
        </w:rPr>
        <w:t>„</w:t>
      </w:r>
      <w:r w:rsidR="00775D11" w:rsidRPr="004A709A">
        <w:rPr>
          <w:rFonts w:ascii="Arial" w:hAnsi="Arial" w:cs="Arial"/>
          <w:color w:val="000000"/>
          <w:sz w:val="24"/>
          <w:szCs w:val="24"/>
        </w:rPr>
        <w:t xml:space="preserve">Wadium – przetarg </w:t>
      </w:r>
      <w:r w:rsidR="00775D11" w:rsidRPr="004A709A">
        <w:rPr>
          <w:rFonts w:ascii="Arial" w:hAnsi="Arial" w:cs="Arial"/>
          <w:b/>
          <w:color w:val="000000"/>
          <w:sz w:val="24"/>
          <w:szCs w:val="24"/>
        </w:rPr>
        <w:t>Znak 1/2019Poland Prize/PZP</w:t>
      </w:r>
      <w:r w:rsidR="004A709A">
        <w:rPr>
          <w:rFonts w:ascii="Arial" w:hAnsi="Arial" w:cs="Arial"/>
          <w:b/>
          <w:color w:val="000000"/>
          <w:sz w:val="24"/>
          <w:szCs w:val="24"/>
        </w:rPr>
        <w:t>”</w:t>
      </w:r>
      <w:r w:rsidRPr="00BB6294">
        <w:rPr>
          <w:rFonts w:ascii="Arial" w:hAnsi="Arial" w:cs="Arial"/>
          <w:sz w:val="24"/>
          <w:szCs w:val="24"/>
        </w:rPr>
        <w:t>.</w:t>
      </w:r>
    </w:p>
    <w:p w14:paraId="08DAC2BA" w14:textId="2522E205" w:rsidR="005E3BBB" w:rsidRPr="00BB6294" w:rsidRDefault="005E3BBB" w:rsidP="00987639">
      <w:pPr>
        <w:numPr>
          <w:ilvl w:val="3"/>
          <w:numId w:val="3"/>
        </w:numPr>
        <w:suppressAutoHyphens/>
        <w:spacing w:after="0" w:line="240" w:lineRule="auto"/>
        <w:ind w:left="709"/>
        <w:jc w:val="both"/>
        <w:textAlignment w:val="baseline"/>
        <w:rPr>
          <w:rFonts w:ascii="Arial" w:eastAsia="Times New Roman" w:hAnsi="Arial" w:cs="Arial"/>
          <w:sz w:val="24"/>
          <w:szCs w:val="24"/>
        </w:rPr>
      </w:pPr>
      <w:r w:rsidRPr="00BB6294">
        <w:rPr>
          <w:rFonts w:ascii="Arial" w:eastAsia="Times New Roman" w:hAnsi="Arial" w:cs="Arial"/>
          <w:sz w:val="24"/>
          <w:szCs w:val="24"/>
        </w:rPr>
        <w:t xml:space="preserve">Z treści gwarancji (poręczenia) powinno wynikać bezwarunkowe, na każde pisemne żądanie zgłoszone przez Zamawiającego w terminie związania Ofertą, zobowiązanie gwaranta do wypłaty Zamawiającemu pełnej kwoty wadium </w:t>
      </w:r>
      <w:r w:rsidR="00844CE1" w:rsidRPr="00BB6294">
        <w:rPr>
          <w:rFonts w:ascii="Arial" w:eastAsia="Times New Roman" w:hAnsi="Arial" w:cs="Arial"/>
          <w:sz w:val="24"/>
          <w:szCs w:val="24"/>
        </w:rPr>
        <w:br/>
      </w:r>
      <w:r w:rsidRPr="00BB6294">
        <w:rPr>
          <w:rFonts w:ascii="Arial" w:eastAsia="Times New Roman" w:hAnsi="Arial" w:cs="Arial"/>
          <w:sz w:val="24"/>
          <w:szCs w:val="24"/>
        </w:rPr>
        <w:t>w okolicznościach określonych w art. 46 ust.4a i 5 Ustawy Pzp.</w:t>
      </w:r>
    </w:p>
    <w:p w14:paraId="4B6D02B5" w14:textId="2ABDB1F1" w:rsidR="005E3BBB" w:rsidRPr="00BB6294" w:rsidRDefault="005E3BBB" w:rsidP="00987639">
      <w:pPr>
        <w:numPr>
          <w:ilvl w:val="3"/>
          <w:numId w:val="3"/>
        </w:numPr>
        <w:suppressAutoHyphens/>
        <w:spacing w:after="0" w:line="240" w:lineRule="auto"/>
        <w:ind w:left="709"/>
        <w:jc w:val="both"/>
        <w:textAlignment w:val="baseline"/>
        <w:rPr>
          <w:rFonts w:ascii="Arial" w:eastAsia="Times New Roman" w:hAnsi="Arial" w:cs="Arial"/>
          <w:b/>
          <w:sz w:val="24"/>
          <w:szCs w:val="24"/>
        </w:rPr>
      </w:pPr>
      <w:r w:rsidRPr="00BB6294">
        <w:rPr>
          <w:rFonts w:ascii="Arial" w:eastAsia="Times New Roman" w:hAnsi="Arial" w:cs="Arial"/>
          <w:sz w:val="24"/>
          <w:szCs w:val="24"/>
        </w:rPr>
        <w:t xml:space="preserve">Wadium dla Wykonawców ubiegających się o zamówienie wspólnie </w:t>
      </w:r>
      <w:r w:rsidR="00C11992">
        <w:rPr>
          <w:rFonts w:ascii="Arial" w:eastAsia="Times New Roman" w:hAnsi="Arial" w:cs="Arial"/>
          <w:sz w:val="24"/>
          <w:szCs w:val="24"/>
        </w:rPr>
        <w:br/>
      </w:r>
      <w:r w:rsidRPr="00BB6294">
        <w:rPr>
          <w:rFonts w:ascii="Arial" w:eastAsia="Times New Roman" w:hAnsi="Arial" w:cs="Arial"/>
          <w:sz w:val="24"/>
          <w:szCs w:val="24"/>
        </w:rPr>
        <w:t>(np. konsorcjum) może być wniesione przez jednego z nich.</w:t>
      </w:r>
    </w:p>
    <w:p w14:paraId="300DA8E1" w14:textId="77777777" w:rsidR="005E3BBB" w:rsidRPr="00BB6294" w:rsidRDefault="005E3BBB" w:rsidP="00987639">
      <w:pPr>
        <w:numPr>
          <w:ilvl w:val="3"/>
          <w:numId w:val="3"/>
        </w:numPr>
        <w:suppressAutoHyphens/>
        <w:spacing w:before="120" w:after="0" w:line="240" w:lineRule="auto"/>
        <w:ind w:left="709"/>
        <w:jc w:val="both"/>
        <w:textAlignment w:val="baseline"/>
        <w:rPr>
          <w:rFonts w:ascii="Arial" w:eastAsia="Times New Roman" w:hAnsi="Arial" w:cs="Arial"/>
          <w:sz w:val="24"/>
          <w:szCs w:val="24"/>
        </w:rPr>
      </w:pPr>
      <w:r w:rsidRPr="00BB6294">
        <w:rPr>
          <w:rFonts w:ascii="Arial" w:eastAsia="Times New Roman" w:hAnsi="Arial" w:cs="Arial"/>
          <w:b/>
          <w:sz w:val="24"/>
          <w:szCs w:val="24"/>
        </w:rPr>
        <w:t>W przypadku wniesienia wadium w formach, o których mowa w Rozdziale VI ust. 2 pkt 2-5) niniejszej SIWZ, Zamawiający wymaga, aby do Oferty dołączony był dowód wniesienia wadium</w:t>
      </w:r>
      <w:r w:rsidRPr="00BB6294">
        <w:rPr>
          <w:rFonts w:ascii="Arial" w:eastAsia="Times New Roman" w:hAnsi="Arial" w:cs="Arial"/>
          <w:b/>
          <w:color w:val="0000FF"/>
          <w:sz w:val="24"/>
          <w:szCs w:val="24"/>
        </w:rPr>
        <w:t xml:space="preserve">. </w:t>
      </w:r>
    </w:p>
    <w:p w14:paraId="17149263" w14:textId="77777777" w:rsidR="005E3BBB" w:rsidRPr="00BB6294" w:rsidRDefault="005E3BBB" w:rsidP="00987639">
      <w:pPr>
        <w:numPr>
          <w:ilvl w:val="3"/>
          <w:numId w:val="3"/>
        </w:numPr>
        <w:suppressAutoHyphens/>
        <w:spacing w:before="120" w:after="0" w:line="240" w:lineRule="auto"/>
        <w:ind w:left="709"/>
        <w:jc w:val="both"/>
        <w:textAlignment w:val="baseline"/>
        <w:rPr>
          <w:rFonts w:ascii="Arial" w:hAnsi="Arial" w:cs="Arial"/>
          <w:sz w:val="24"/>
          <w:szCs w:val="24"/>
        </w:rPr>
      </w:pPr>
      <w:r w:rsidRPr="00BB6294">
        <w:rPr>
          <w:rFonts w:ascii="Arial" w:eastAsia="Times New Roman" w:hAnsi="Arial" w:cs="Arial"/>
          <w:sz w:val="24"/>
          <w:szCs w:val="24"/>
        </w:rPr>
        <w:t xml:space="preserve">W przypadku wniesienia wadium w innych formach (np. gwarancje bankowe lub ubezpieczeniowe) kopię dokumentu, potwierdzoną przez Wykonawcę „za zgodność z oryginałem”, należy załączyć trwale do Oferty – oryginał natomiast załączyć do Oferty bez spinania. </w:t>
      </w:r>
    </w:p>
    <w:p w14:paraId="0B40A0DB" w14:textId="77777777" w:rsidR="005E3BBB" w:rsidRPr="00BB6294" w:rsidRDefault="005E3BBB" w:rsidP="00987639">
      <w:pPr>
        <w:numPr>
          <w:ilvl w:val="3"/>
          <w:numId w:val="3"/>
        </w:numPr>
        <w:suppressAutoHyphens/>
        <w:spacing w:before="120" w:after="0" w:line="240" w:lineRule="auto"/>
        <w:ind w:left="709"/>
        <w:jc w:val="both"/>
        <w:textAlignment w:val="baseline"/>
        <w:rPr>
          <w:rFonts w:ascii="Arial" w:hAnsi="Arial" w:cs="Arial"/>
          <w:sz w:val="24"/>
          <w:szCs w:val="24"/>
        </w:rPr>
      </w:pPr>
      <w:r w:rsidRPr="00BB6294">
        <w:rPr>
          <w:rFonts w:ascii="Arial" w:eastAsia="Times New Roman" w:hAnsi="Arial" w:cs="Arial"/>
          <w:sz w:val="24"/>
          <w:szCs w:val="24"/>
        </w:rPr>
        <w:t>Wadia o których mowa w Rozdziale VI niniejszego SIWZ wniesione przez Wykonawców, którym nie zostanie udzielone zamówienie, zostaną zwrócone niezwłocznie po wyborze oferty najkorzystniejszej.</w:t>
      </w:r>
    </w:p>
    <w:p w14:paraId="4967B093" w14:textId="77777777" w:rsidR="005E3BBB" w:rsidRPr="00BB6294" w:rsidRDefault="005E3BBB" w:rsidP="00987639">
      <w:pPr>
        <w:numPr>
          <w:ilvl w:val="3"/>
          <w:numId w:val="3"/>
        </w:numPr>
        <w:suppressAutoHyphens/>
        <w:spacing w:before="120" w:after="0" w:line="240" w:lineRule="auto"/>
        <w:ind w:left="709"/>
        <w:jc w:val="both"/>
        <w:textAlignment w:val="baseline"/>
        <w:rPr>
          <w:rFonts w:ascii="Arial" w:hAnsi="Arial" w:cs="Arial"/>
          <w:sz w:val="24"/>
          <w:szCs w:val="24"/>
        </w:rPr>
      </w:pPr>
      <w:r w:rsidRPr="00BB6294">
        <w:rPr>
          <w:rFonts w:ascii="Arial" w:eastAsia="Times New Roman" w:hAnsi="Arial" w:cs="Arial"/>
          <w:sz w:val="24"/>
          <w:szCs w:val="24"/>
        </w:rPr>
        <w:t xml:space="preserve">Wadium należy wnieść najpóźniej do upływu terminu składania ofert.  </w:t>
      </w:r>
    </w:p>
    <w:p w14:paraId="29EDC807" w14:textId="77777777" w:rsidR="005E3BBB" w:rsidRPr="00BB6294" w:rsidRDefault="005E3BBB" w:rsidP="005E3BBB">
      <w:pPr>
        <w:spacing w:before="120" w:after="0" w:line="240" w:lineRule="auto"/>
        <w:ind w:left="709"/>
        <w:jc w:val="both"/>
        <w:textAlignment w:val="baseline"/>
        <w:rPr>
          <w:rFonts w:ascii="Arial" w:hAnsi="Arial" w:cs="Arial"/>
          <w:sz w:val="24"/>
          <w:szCs w:val="24"/>
        </w:rPr>
      </w:pPr>
    </w:p>
    <w:p w14:paraId="221F791B"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TERMIN ZWIAZANIA OFERTĄ</w:t>
      </w:r>
    </w:p>
    <w:p w14:paraId="2C75BC01" w14:textId="77777777" w:rsidR="005E3BBB" w:rsidRPr="00BB6294" w:rsidRDefault="005E3BBB" w:rsidP="005E3BBB">
      <w:pPr>
        <w:tabs>
          <w:tab w:val="left" w:pos="567"/>
        </w:tabs>
        <w:spacing w:before="120" w:after="120" w:line="240" w:lineRule="auto"/>
        <w:ind w:left="567"/>
        <w:jc w:val="both"/>
        <w:rPr>
          <w:rFonts w:ascii="Arial" w:hAnsi="Arial" w:cs="Arial"/>
          <w:sz w:val="24"/>
          <w:szCs w:val="24"/>
        </w:rPr>
      </w:pPr>
      <w:r w:rsidRPr="00BB6294">
        <w:rPr>
          <w:rFonts w:ascii="Arial" w:hAnsi="Arial" w:cs="Arial"/>
          <w:sz w:val="24"/>
          <w:szCs w:val="24"/>
        </w:rPr>
        <w:t xml:space="preserve">Termin związania Ofertą wynosi </w:t>
      </w:r>
      <w:r w:rsidRPr="00BB6294">
        <w:rPr>
          <w:rFonts w:ascii="Arial" w:hAnsi="Arial" w:cs="Arial"/>
          <w:b/>
          <w:sz w:val="24"/>
          <w:szCs w:val="24"/>
        </w:rPr>
        <w:t>30</w:t>
      </w:r>
      <w:r w:rsidRPr="00BB6294">
        <w:rPr>
          <w:rFonts w:ascii="Arial" w:hAnsi="Arial" w:cs="Arial"/>
          <w:sz w:val="24"/>
          <w:szCs w:val="24"/>
        </w:rPr>
        <w:t xml:space="preserve"> dni.</w:t>
      </w:r>
    </w:p>
    <w:p w14:paraId="3BBA38DF" w14:textId="77777777" w:rsidR="005E3BBB" w:rsidRPr="00BB6294" w:rsidRDefault="005E3BBB" w:rsidP="005E3BBB">
      <w:pPr>
        <w:tabs>
          <w:tab w:val="left" w:pos="567"/>
        </w:tabs>
        <w:spacing w:before="120" w:after="120" w:line="240" w:lineRule="auto"/>
        <w:ind w:left="567"/>
        <w:jc w:val="both"/>
        <w:rPr>
          <w:rFonts w:ascii="Arial" w:hAnsi="Arial" w:cs="Arial"/>
          <w:b/>
          <w:sz w:val="24"/>
          <w:szCs w:val="24"/>
        </w:rPr>
      </w:pPr>
    </w:p>
    <w:p w14:paraId="722499ED"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OPIS SPOSOBU PRZYGOTOWANIA OFERT</w:t>
      </w:r>
    </w:p>
    <w:p w14:paraId="01320DEA" w14:textId="77777777" w:rsidR="005E3BBB" w:rsidRPr="00BB6294" w:rsidRDefault="005E3BBB" w:rsidP="00987639">
      <w:pPr>
        <w:numPr>
          <w:ilvl w:val="0"/>
          <w:numId w:val="4"/>
        </w:numPr>
        <w:suppressAutoHyphens/>
        <w:spacing w:before="120" w:after="120" w:line="240" w:lineRule="auto"/>
        <w:ind w:left="851" w:hanging="284"/>
        <w:jc w:val="both"/>
        <w:rPr>
          <w:rFonts w:ascii="Arial" w:hAnsi="Arial" w:cs="Arial"/>
          <w:sz w:val="24"/>
          <w:szCs w:val="24"/>
        </w:rPr>
      </w:pPr>
      <w:r w:rsidRPr="00BB6294">
        <w:rPr>
          <w:rFonts w:ascii="Arial" w:hAnsi="Arial" w:cs="Arial"/>
          <w:sz w:val="24"/>
          <w:szCs w:val="24"/>
        </w:rPr>
        <w:t>Wykonawca</w:t>
      </w:r>
      <w:r w:rsidRPr="00BB6294">
        <w:rPr>
          <w:rFonts w:ascii="Arial" w:hAnsi="Arial" w:cs="Arial"/>
          <w:bCs/>
          <w:sz w:val="24"/>
          <w:szCs w:val="24"/>
        </w:rPr>
        <w:t xml:space="preserve"> może złożyć jedną Ofertę.</w:t>
      </w:r>
    </w:p>
    <w:p w14:paraId="784C8460" w14:textId="77777777" w:rsidR="005E3BBB" w:rsidRPr="00BB6294" w:rsidRDefault="005E3BBB" w:rsidP="00987639">
      <w:pPr>
        <w:numPr>
          <w:ilvl w:val="0"/>
          <w:numId w:val="4"/>
        </w:numPr>
        <w:suppressAutoHyphens/>
        <w:spacing w:before="120" w:after="120" w:line="240" w:lineRule="auto"/>
        <w:ind w:left="851" w:hanging="284"/>
        <w:jc w:val="both"/>
        <w:rPr>
          <w:rFonts w:ascii="Arial" w:hAnsi="Arial" w:cs="Arial"/>
          <w:sz w:val="24"/>
          <w:szCs w:val="24"/>
        </w:rPr>
      </w:pPr>
      <w:r w:rsidRPr="00BB6294">
        <w:rPr>
          <w:rFonts w:ascii="Arial" w:hAnsi="Arial" w:cs="Arial"/>
          <w:sz w:val="24"/>
          <w:szCs w:val="24"/>
        </w:rPr>
        <w:t>Ofertę składa się, pod rygorem nieważności, w formie pisemnej.</w:t>
      </w:r>
    </w:p>
    <w:p w14:paraId="2A7F43D3" w14:textId="77777777" w:rsidR="005E3BBB" w:rsidRPr="00BB6294" w:rsidRDefault="005E3BBB" w:rsidP="00987639">
      <w:pPr>
        <w:numPr>
          <w:ilvl w:val="0"/>
          <w:numId w:val="4"/>
        </w:numPr>
        <w:suppressAutoHyphens/>
        <w:spacing w:before="120" w:after="120" w:line="240" w:lineRule="auto"/>
        <w:ind w:left="851" w:hanging="284"/>
        <w:jc w:val="both"/>
        <w:rPr>
          <w:rFonts w:ascii="Arial" w:hAnsi="Arial" w:cs="Arial"/>
          <w:sz w:val="24"/>
          <w:szCs w:val="24"/>
        </w:rPr>
      </w:pPr>
      <w:r w:rsidRPr="00BB6294">
        <w:rPr>
          <w:rFonts w:ascii="Arial" w:hAnsi="Arial" w:cs="Arial"/>
          <w:sz w:val="24"/>
          <w:szCs w:val="24"/>
        </w:rPr>
        <w:t>Treść Oferty musi odpowiadać treści Specyfikacji Istotnych Warunków Zamówienia.</w:t>
      </w:r>
    </w:p>
    <w:p w14:paraId="6F59B8B6" w14:textId="77777777" w:rsidR="005E3BBB" w:rsidRPr="00BB6294" w:rsidRDefault="005E3BBB" w:rsidP="00987639">
      <w:pPr>
        <w:numPr>
          <w:ilvl w:val="0"/>
          <w:numId w:val="4"/>
        </w:numPr>
        <w:suppressAutoHyphens/>
        <w:spacing w:before="120" w:after="120" w:line="240" w:lineRule="auto"/>
        <w:ind w:left="851" w:hanging="284"/>
        <w:jc w:val="both"/>
        <w:rPr>
          <w:rFonts w:ascii="Arial" w:hAnsi="Arial" w:cs="Arial"/>
          <w:sz w:val="24"/>
          <w:szCs w:val="24"/>
        </w:rPr>
      </w:pPr>
      <w:r w:rsidRPr="00BB6294">
        <w:rPr>
          <w:rFonts w:ascii="Arial" w:hAnsi="Arial" w:cs="Arial"/>
          <w:sz w:val="24"/>
          <w:szCs w:val="24"/>
        </w:rPr>
        <w:t>Dla ułatwienia przygotowania Oferty Zamawiający opracował Wzór Formularza ofertowego, który stanowi załącznik do Specyfikacji Istotnych Warunków Zamówienia. Wykonawca składa Ofertę w dwóch zaklejonych kopertach:</w:t>
      </w:r>
    </w:p>
    <w:p w14:paraId="60100DC2" w14:textId="375BDCF0" w:rsidR="005E3BBB" w:rsidRPr="00BB6294" w:rsidRDefault="005E3BBB" w:rsidP="00D70A89">
      <w:pPr>
        <w:numPr>
          <w:ilvl w:val="0"/>
          <w:numId w:val="17"/>
        </w:numPr>
        <w:suppressAutoHyphens/>
        <w:spacing w:before="120" w:after="120" w:line="240" w:lineRule="auto"/>
        <w:jc w:val="both"/>
        <w:rPr>
          <w:rFonts w:ascii="Arial" w:hAnsi="Arial" w:cs="Arial"/>
          <w:b/>
          <w:sz w:val="24"/>
          <w:szCs w:val="24"/>
        </w:rPr>
      </w:pPr>
      <w:r w:rsidRPr="00BB6294">
        <w:rPr>
          <w:rFonts w:ascii="Arial" w:hAnsi="Arial" w:cs="Arial"/>
          <w:sz w:val="24"/>
          <w:szCs w:val="24"/>
        </w:rPr>
        <w:t xml:space="preserve">zewnętrznej, opisanej w sposób następujący: </w:t>
      </w:r>
      <w:r w:rsidRPr="00BB6294">
        <w:rPr>
          <w:rFonts w:ascii="Arial" w:hAnsi="Arial" w:cs="Arial"/>
          <w:b/>
          <w:sz w:val="24"/>
          <w:szCs w:val="24"/>
        </w:rPr>
        <w:t xml:space="preserve">Oferta </w:t>
      </w:r>
      <w:r w:rsidRPr="00BB6294">
        <w:rPr>
          <w:rFonts w:ascii="Arial" w:hAnsi="Arial" w:cs="Arial"/>
          <w:sz w:val="24"/>
          <w:szCs w:val="24"/>
        </w:rPr>
        <w:t>„</w:t>
      </w:r>
      <w:r w:rsidR="00742A07" w:rsidRPr="00742A07">
        <w:rPr>
          <w:rFonts w:ascii="Arial" w:hAnsi="Arial" w:cs="Arial"/>
          <w:b/>
          <w:bCs/>
          <w:i/>
          <w:iCs/>
          <w:sz w:val="24"/>
          <w:szCs w:val="24"/>
        </w:rPr>
        <w:t>Oferta pomorskiego ekosystemu startupowego dla zagranicznych, innowacyjnych pomysłów biznesowych</w:t>
      </w:r>
      <w:r w:rsidRPr="00BB6294">
        <w:rPr>
          <w:rFonts w:ascii="Arial" w:hAnsi="Arial" w:cs="Arial"/>
          <w:b/>
          <w:sz w:val="24"/>
          <w:szCs w:val="24"/>
        </w:rPr>
        <w:t xml:space="preserve">” nie otwierać przed </w:t>
      </w:r>
      <w:r w:rsidR="00101F00" w:rsidRPr="00101F00">
        <w:rPr>
          <w:rFonts w:ascii="Arial" w:hAnsi="Arial" w:cs="Arial"/>
          <w:b/>
          <w:bCs/>
          <w:sz w:val="24"/>
          <w:szCs w:val="24"/>
        </w:rPr>
        <w:t>08</w:t>
      </w:r>
      <w:r w:rsidRPr="00101F00">
        <w:rPr>
          <w:rFonts w:ascii="Arial" w:hAnsi="Arial" w:cs="Arial"/>
          <w:b/>
          <w:bCs/>
          <w:sz w:val="24"/>
          <w:szCs w:val="24"/>
        </w:rPr>
        <w:t>.</w:t>
      </w:r>
      <w:r w:rsidR="00101F00" w:rsidRPr="00101F00">
        <w:rPr>
          <w:rFonts w:ascii="Arial" w:hAnsi="Arial" w:cs="Arial"/>
          <w:b/>
          <w:bCs/>
          <w:sz w:val="24"/>
          <w:szCs w:val="24"/>
        </w:rPr>
        <w:t>05</w:t>
      </w:r>
      <w:r w:rsidRPr="00101F00">
        <w:rPr>
          <w:rFonts w:ascii="Arial" w:hAnsi="Arial" w:cs="Arial"/>
          <w:b/>
          <w:bCs/>
          <w:sz w:val="24"/>
          <w:szCs w:val="24"/>
        </w:rPr>
        <w:t>.201</w:t>
      </w:r>
      <w:r w:rsidR="009652E8" w:rsidRPr="00101F00">
        <w:rPr>
          <w:rFonts w:ascii="Arial" w:hAnsi="Arial" w:cs="Arial"/>
          <w:b/>
          <w:bCs/>
          <w:sz w:val="24"/>
          <w:szCs w:val="24"/>
        </w:rPr>
        <w:t>9</w:t>
      </w:r>
      <w:r w:rsidRPr="00101F00">
        <w:rPr>
          <w:rFonts w:ascii="Arial" w:hAnsi="Arial" w:cs="Arial"/>
          <w:b/>
          <w:bCs/>
          <w:sz w:val="24"/>
          <w:szCs w:val="24"/>
        </w:rPr>
        <w:t xml:space="preserve"> r</w:t>
      </w:r>
      <w:r w:rsidRPr="00BB6294">
        <w:rPr>
          <w:rFonts w:ascii="Arial" w:hAnsi="Arial" w:cs="Arial"/>
          <w:b/>
          <w:sz w:val="24"/>
          <w:szCs w:val="24"/>
        </w:rPr>
        <w:t xml:space="preserve">. godz. 10:15 </w:t>
      </w:r>
      <w:r w:rsidRPr="00BB6294">
        <w:rPr>
          <w:rFonts w:ascii="Arial" w:hAnsi="Arial" w:cs="Arial"/>
          <w:sz w:val="24"/>
          <w:szCs w:val="24"/>
        </w:rPr>
        <w:t>oraz</w:t>
      </w:r>
      <w:r w:rsidRPr="00BB6294">
        <w:rPr>
          <w:rFonts w:ascii="Arial" w:hAnsi="Arial" w:cs="Arial"/>
          <w:b/>
          <w:sz w:val="24"/>
          <w:szCs w:val="24"/>
        </w:rPr>
        <w:t xml:space="preserve"> </w:t>
      </w:r>
    </w:p>
    <w:p w14:paraId="62ECBE31" w14:textId="77777777" w:rsidR="005E3BBB" w:rsidRPr="00BB6294" w:rsidRDefault="005E3BBB" w:rsidP="00D70A89">
      <w:pPr>
        <w:numPr>
          <w:ilvl w:val="0"/>
          <w:numId w:val="17"/>
        </w:numPr>
        <w:suppressAutoHyphens/>
        <w:spacing w:before="120" w:after="120" w:line="240" w:lineRule="auto"/>
        <w:jc w:val="both"/>
        <w:rPr>
          <w:rFonts w:ascii="Arial" w:hAnsi="Arial" w:cs="Arial"/>
          <w:b/>
          <w:sz w:val="24"/>
          <w:szCs w:val="24"/>
        </w:rPr>
      </w:pPr>
      <w:r w:rsidRPr="00BB6294">
        <w:rPr>
          <w:rFonts w:ascii="Arial" w:hAnsi="Arial" w:cs="Arial"/>
          <w:sz w:val="24"/>
          <w:szCs w:val="24"/>
        </w:rPr>
        <w:t xml:space="preserve">wewnętrznej z pieczątką firmową (nazwa i adres wykonawcy). </w:t>
      </w:r>
    </w:p>
    <w:p w14:paraId="2F493B2A" w14:textId="77777777" w:rsidR="005E3BBB" w:rsidRPr="00BB6294" w:rsidRDefault="005E3BBB" w:rsidP="005E3BBB">
      <w:pPr>
        <w:spacing w:before="120" w:after="120" w:line="240" w:lineRule="auto"/>
        <w:ind w:left="1211"/>
        <w:jc w:val="both"/>
        <w:rPr>
          <w:rFonts w:ascii="Arial" w:hAnsi="Arial" w:cs="Arial"/>
          <w:b/>
          <w:sz w:val="24"/>
          <w:szCs w:val="24"/>
        </w:rPr>
      </w:pPr>
    </w:p>
    <w:p w14:paraId="276F7A2C" w14:textId="77777777" w:rsidR="005E3BBB" w:rsidRPr="00BB6294" w:rsidRDefault="005E3BBB" w:rsidP="00987639">
      <w:pPr>
        <w:numPr>
          <w:ilvl w:val="0"/>
          <w:numId w:val="3"/>
        </w:numPr>
        <w:tabs>
          <w:tab w:val="left" w:pos="284"/>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MIEJSCE ORAZ TERMIN SKŁADANIA I OTWARCIA OFERT</w:t>
      </w:r>
    </w:p>
    <w:p w14:paraId="7AAEC17F" w14:textId="60A0EE22" w:rsidR="005E3BBB" w:rsidRPr="00101F00" w:rsidRDefault="005E3BBB" w:rsidP="00D70A89">
      <w:pPr>
        <w:numPr>
          <w:ilvl w:val="0"/>
          <w:numId w:val="19"/>
        </w:numPr>
        <w:suppressAutoHyphens/>
        <w:spacing w:before="120" w:after="120" w:line="240" w:lineRule="auto"/>
        <w:ind w:left="709" w:hanging="207"/>
        <w:jc w:val="both"/>
        <w:rPr>
          <w:rFonts w:ascii="Arial" w:hAnsi="Arial" w:cs="Arial"/>
          <w:sz w:val="24"/>
          <w:szCs w:val="24"/>
        </w:rPr>
      </w:pPr>
      <w:r w:rsidRPr="00BB6294">
        <w:rPr>
          <w:rFonts w:ascii="Arial" w:hAnsi="Arial" w:cs="Arial"/>
          <w:sz w:val="24"/>
          <w:szCs w:val="24"/>
        </w:rPr>
        <w:t>Oferty należy składać w siedzibie Zamawiającego w</w:t>
      </w:r>
      <w:r w:rsidRPr="00BB6294">
        <w:rPr>
          <w:rFonts w:ascii="Arial" w:hAnsi="Arial" w:cs="Arial"/>
          <w:b/>
          <w:sz w:val="24"/>
          <w:szCs w:val="24"/>
        </w:rPr>
        <w:t xml:space="preserve"> Gdańsku, ul. Lęborska 3 b, 80-386 Gdańsk, Sekretariat</w:t>
      </w:r>
      <w:r w:rsidRPr="00BB6294">
        <w:rPr>
          <w:rFonts w:ascii="Arial" w:hAnsi="Arial" w:cs="Arial"/>
          <w:sz w:val="24"/>
          <w:szCs w:val="24"/>
        </w:rPr>
        <w:t xml:space="preserve"> </w:t>
      </w:r>
      <w:r w:rsidRPr="00BB6294">
        <w:rPr>
          <w:rFonts w:ascii="Arial" w:hAnsi="Arial" w:cs="Arial"/>
          <w:b/>
          <w:sz w:val="24"/>
          <w:szCs w:val="24"/>
        </w:rPr>
        <w:t>pok. 1.17.10</w:t>
      </w:r>
      <w:r w:rsidRPr="00BB6294">
        <w:rPr>
          <w:rFonts w:ascii="Arial" w:hAnsi="Arial" w:cs="Arial"/>
          <w:bCs/>
          <w:sz w:val="24"/>
          <w:szCs w:val="24"/>
        </w:rPr>
        <w:t>, w terminie do dnia:</w:t>
      </w:r>
      <w:r w:rsidRPr="00BB6294">
        <w:rPr>
          <w:rFonts w:ascii="Arial" w:hAnsi="Arial" w:cs="Arial"/>
          <w:b/>
          <w:bCs/>
          <w:sz w:val="24"/>
          <w:szCs w:val="24"/>
        </w:rPr>
        <w:t xml:space="preserve"> </w:t>
      </w:r>
      <w:r w:rsidR="00101F00" w:rsidRPr="00101F00">
        <w:rPr>
          <w:rFonts w:ascii="Arial" w:hAnsi="Arial" w:cs="Arial"/>
          <w:b/>
          <w:bCs/>
          <w:sz w:val="24"/>
          <w:szCs w:val="24"/>
        </w:rPr>
        <w:t>08</w:t>
      </w:r>
      <w:r w:rsidR="00CC4297" w:rsidRPr="00101F00">
        <w:rPr>
          <w:rFonts w:ascii="Arial" w:hAnsi="Arial" w:cs="Arial"/>
          <w:b/>
          <w:bCs/>
          <w:sz w:val="24"/>
          <w:szCs w:val="24"/>
        </w:rPr>
        <w:t>.</w:t>
      </w:r>
      <w:r w:rsidR="00101F00" w:rsidRPr="00101F00">
        <w:rPr>
          <w:rFonts w:ascii="Arial" w:hAnsi="Arial" w:cs="Arial"/>
          <w:b/>
          <w:bCs/>
          <w:sz w:val="24"/>
          <w:szCs w:val="24"/>
        </w:rPr>
        <w:t>05</w:t>
      </w:r>
      <w:r w:rsidRPr="00101F00">
        <w:rPr>
          <w:rFonts w:ascii="Arial" w:hAnsi="Arial" w:cs="Arial"/>
          <w:b/>
          <w:sz w:val="24"/>
          <w:szCs w:val="24"/>
        </w:rPr>
        <w:t>.201</w:t>
      </w:r>
      <w:r w:rsidR="00F76A69" w:rsidRPr="00101F00">
        <w:rPr>
          <w:rFonts w:ascii="Arial" w:hAnsi="Arial" w:cs="Arial"/>
          <w:b/>
          <w:sz w:val="24"/>
          <w:szCs w:val="24"/>
        </w:rPr>
        <w:t>9</w:t>
      </w:r>
      <w:r w:rsidRPr="00101F00">
        <w:rPr>
          <w:rFonts w:ascii="Arial" w:hAnsi="Arial" w:cs="Arial"/>
          <w:b/>
          <w:sz w:val="24"/>
          <w:szCs w:val="24"/>
        </w:rPr>
        <w:t xml:space="preserve"> r.</w:t>
      </w:r>
      <w:r w:rsidR="00AC7B55" w:rsidRPr="00101F00">
        <w:rPr>
          <w:rFonts w:ascii="Arial" w:hAnsi="Arial" w:cs="Arial"/>
          <w:b/>
          <w:bCs/>
          <w:sz w:val="24"/>
          <w:szCs w:val="24"/>
        </w:rPr>
        <w:t xml:space="preserve"> </w:t>
      </w:r>
      <w:r w:rsidRPr="00101F00">
        <w:rPr>
          <w:rFonts w:ascii="Arial" w:hAnsi="Arial" w:cs="Arial"/>
          <w:b/>
          <w:bCs/>
          <w:sz w:val="24"/>
          <w:szCs w:val="24"/>
        </w:rPr>
        <w:t>do godziny 10:00.</w:t>
      </w:r>
    </w:p>
    <w:p w14:paraId="1D422B56" w14:textId="406350DC" w:rsidR="005E3BBB" w:rsidRPr="00BB6294" w:rsidRDefault="005E3BBB" w:rsidP="00D70A89">
      <w:pPr>
        <w:numPr>
          <w:ilvl w:val="0"/>
          <w:numId w:val="19"/>
        </w:numPr>
        <w:suppressAutoHyphens/>
        <w:spacing w:before="120" w:after="120" w:line="240" w:lineRule="auto"/>
        <w:jc w:val="both"/>
        <w:rPr>
          <w:rFonts w:ascii="Arial" w:hAnsi="Arial" w:cs="Arial"/>
          <w:sz w:val="24"/>
          <w:szCs w:val="24"/>
        </w:rPr>
      </w:pPr>
      <w:r w:rsidRPr="00101F00">
        <w:rPr>
          <w:rFonts w:ascii="Arial" w:hAnsi="Arial" w:cs="Arial"/>
          <w:sz w:val="24"/>
          <w:szCs w:val="24"/>
        </w:rPr>
        <w:t xml:space="preserve">Otwarcie ofert nastąpi </w:t>
      </w:r>
      <w:r w:rsidR="00A7317A" w:rsidRPr="00101F00">
        <w:rPr>
          <w:rFonts w:ascii="Arial" w:hAnsi="Arial" w:cs="Arial"/>
          <w:sz w:val="24"/>
          <w:szCs w:val="24"/>
        </w:rPr>
        <w:t>w siedzibie Zamawiającego w</w:t>
      </w:r>
      <w:r w:rsidR="00A7317A" w:rsidRPr="00101F00">
        <w:rPr>
          <w:rFonts w:ascii="Arial" w:hAnsi="Arial" w:cs="Arial"/>
          <w:b/>
          <w:sz w:val="24"/>
          <w:szCs w:val="24"/>
        </w:rPr>
        <w:t xml:space="preserve"> Gdańsku, ul. Lęborska 3 b, 80-386 Gdańsk, </w:t>
      </w:r>
      <w:r w:rsidRPr="00101F00">
        <w:rPr>
          <w:rFonts w:ascii="Arial" w:hAnsi="Arial" w:cs="Arial"/>
          <w:b/>
          <w:sz w:val="24"/>
          <w:szCs w:val="24"/>
        </w:rPr>
        <w:t>w pok. 1.1</w:t>
      </w:r>
      <w:r w:rsidR="00D6361A" w:rsidRPr="00101F00">
        <w:rPr>
          <w:rFonts w:ascii="Arial" w:hAnsi="Arial" w:cs="Arial"/>
          <w:b/>
          <w:sz w:val="24"/>
          <w:szCs w:val="24"/>
        </w:rPr>
        <w:t>9</w:t>
      </w:r>
      <w:r w:rsidRPr="00101F00">
        <w:rPr>
          <w:rFonts w:ascii="Arial" w:hAnsi="Arial" w:cs="Arial"/>
          <w:b/>
          <w:sz w:val="24"/>
          <w:szCs w:val="24"/>
        </w:rPr>
        <w:t>.</w:t>
      </w:r>
      <w:r w:rsidR="00DA00B5" w:rsidRPr="00101F00">
        <w:rPr>
          <w:rFonts w:ascii="Arial" w:hAnsi="Arial" w:cs="Arial"/>
          <w:b/>
          <w:bCs/>
          <w:sz w:val="24"/>
          <w:szCs w:val="24"/>
        </w:rPr>
        <w:t>, dnia</w:t>
      </w:r>
      <w:r w:rsidR="00D6361A" w:rsidRPr="00101F00">
        <w:rPr>
          <w:rFonts w:ascii="Arial" w:hAnsi="Arial" w:cs="Arial"/>
          <w:b/>
          <w:bCs/>
          <w:sz w:val="24"/>
          <w:szCs w:val="24"/>
        </w:rPr>
        <w:t xml:space="preserve"> </w:t>
      </w:r>
      <w:r w:rsidR="00101F00" w:rsidRPr="00101F00">
        <w:rPr>
          <w:rFonts w:ascii="Arial" w:hAnsi="Arial" w:cs="Arial"/>
          <w:b/>
          <w:bCs/>
          <w:sz w:val="24"/>
          <w:szCs w:val="24"/>
        </w:rPr>
        <w:t>08</w:t>
      </w:r>
      <w:r w:rsidR="00D6361A" w:rsidRPr="00101F00">
        <w:rPr>
          <w:rFonts w:ascii="Arial" w:hAnsi="Arial" w:cs="Arial"/>
          <w:b/>
          <w:bCs/>
          <w:sz w:val="24"/>
          <w:szCs w:val="24"/>
        </w:rPr>
        <w:t>.</w:t>
      </w:r>
      <w:r w:rsidR="00101F00" w:rsidRPr="00101F00">
        <w:rPr>
          <w:rFonts w:ascii="Arial" w:hAnsi="Arial" w:cs="Arial"/>
          <w:b/>
          <w:bCs/>
          <w:sz w:val="24"/>
          <w:szCs w:val="24"/>
        </w:rPr>
        <w:t>05</w:t>
      </w:r>
      <w:r w:rsidR="00D6361A" w:rsidRPr="00101F00">
        <w:rPr>
          <w:rFonts w:ascii="Arial" w:hAnsi="Arial" w:cs="Arial"/>
          <w:b/>
          <w:sz w:val="24"/>
          <w:szCs w:val="24"/>
        </w:rPr>
        <w:t>.2019 r.</w:t>
      </w:r>
      <w:r w:rsidR="00D6361A" w:rsidRPr="00101F00">
        <w:rPr>
          <w:rFonts w:ascii="Arial" w:hAnsi="Arial" w:cs="Arial"/>
          <w:b/>
          <w:bCs/>
          <w:sz w:val="24"/>
          <w:szCs w:val="24"/>
        </w:rPr>
        <w:t xml:space="preserve"> </w:t>
      </w:r>
      <w:r w:rsidRPr="00101F00">
        <w:rPr>
          <w:rFonts w:ascii="Arial" w:hAnsi="Arial" w:cs="Arial"/>
          <w:b/>
          <w:bCs/>
          <w:sz w:val="24"/>
          <w:szCs w:val="24"/>
        </w:rPr>
        <w:t xml:space="preserve">o godzinie </w:t>
      </w:r>
      <w:r w:rsidRPr="00BB6294">
        <w:rPr>
          <w:rFonts w:ascii="Arial" w:hAnsi="Arial" w:cs="Arial"/>
          <w:b/>
          <w:bCs/>
          <w:sz w:val="24"/>
          <w:szCs w:val="24"/>
        </w:rPr>
        <w:t>10:15.</w:t>
      </w:r>
    </w:p>
    <w:p w14:paraId="0E854202" w14:textId="77777777" w:rsidR="005E3BBB" w:rsidRPr="00BB6294" w:rsidRDefault="005E3BBB" w:rsidP="00987639">
      <w:pPr>
        <w:numPr>
          <w:ilvl w:val="0"/>
          <w:numId w:val="3"/>
        </w:numPr>
        <w:tabs>
          <w:tab w:val="left" w:pos="284"/>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OPIS SPOSOBU OBLICZENIA CENY</w:t>
      </w:r>
    </w:p>
    <w:p w14:paraId="2942104F" w14:textId="3A0CF00D" w:rsidR="005E3BBB" w:rsidRPr="00BB6294" w:rsidRDefault="005E3BBB" w:rsidP="00D70A89">
      <w:pPr>
        <w:numPr>
          <w:ilvl w:val="0"/>
          <w:numId w:val="18"/>
        </w:numPr>
        <w:tabs>
          <w:tab w:val="left" w:pos="709"/>
        </w:tabs>
        <w:suppressAutoHyphens/>
        <w:spacing w:before="120" w:after="120" w:line="240" w:lineRule="auto"/>
        <w:jc w:val="both"/>
        <w:rPr>
          <w:rFonts w:ascii="Arial" w:hAnsi="Arial" w:cs="Arial"/>
          <w:sz w:val="24"/>
          <w:szCs w:val="24"/>
        </w:rPr>
      </w:pPr>
      <w:r w:rsidRPr="00BB6294">
        <w:rPr>
          <w:rFonts w:ascii="Arial" w:hAnsi="Arial" w:cs="Arial"/>
          <w:sz w:val="24"/>
          <w:szCs w:val="24"/>
        </w:rPr>
        <w:t>Kwota podana w Ofercie Wykonawcy</w:t>
      </w:r>
      <w:r w:rsidRPr="00BB6294">
        <w:rPr>
          <w:rFonts w:ascii="Arial" w:hAnsi="Arial" w:cs="Arial"/>
          <w:b/>
          <w:sz w:val="24"/>
          <w:szCs w:val="24"/>
        </w:rPr>
        <w:t xml:space="preserve"> </w:t>
      </w:r>
      <w:r w:rsidRPr="00BB6294">
        <w:rPr>
          <w:rFonts w:ascii="Arial" w:hAnsi="Arial" w:cs="Arial"/>
          <w:sz w:val="24"/>
          <w:szCs w:val="24"/>
        </w:rPr>
        <w:t xml:space="preserve">jest ceną całkowitą za wykonanie </w:t>
      </w:r>
      <w:r w:rsidR="00C406FF">
        <w:rPr>
          <w:rFonts w:ascii="Arial" w:hAnsi="Arial" w:cs="Arial"/>
          <w:sz w:val="24"/>
          <w:szCs w:val="24"/>
        </w:rPr>
        <w:t>P</w:t>
      </w:r>
      <w:r w:rsidRPr="00BB6294">
        <w:rPr>
          <w:rFonts w:ascii="Arial" w:hAnsi="Arial" w:cs="Arial"/>
          <w:sz w:val="24"/>
          <w:szCs w:val="24"/>
        </w:rPr>
        <w:t xml:space="preserve">rzedmiotu </w:t>
      </w:r>
      <w:r w:rsidR="005849B3">
        <w:rPr>
          <w:rFonts w:ascii="Arial" w:hAnsi="Arial" w:cs="Arial"/>
          <w:sz w:val="24"/>
          <w:szCs w:val="24"/>
        </w:rPr>
        <w:t>Z</w:t>
      </w:r>
      <w:r w:rsidRPr="00BB6294">
        <w:rPr>
          <w:rFonts w:ascii="Arial" w:hAnsi="Arial" w:cs="Arial"/>
          <w:sz w:val="24"/>
          <w:szCs w:val="24"/>
        </w:rPr>
        <w:t>amówienia określonego w Specyfikacji Istotnych Warunków Zamówienia.</w:t>
      </w:r>
    </w:p>
    <w:p w14:paraId="66786869" w14:textId="77777777" w:rsidR="005E3BBB" w:rsidRPr="00BB6294" w:rsidRDefault="005E3BBB" w:rsidP="00D70A89">
      <w:pPr>
        <w:numPr>
          <w:ilvl w:val="0"/>
          <w:numId w:val="18"/>
        </w:numPr>
        <w:suppressAutoHyphens/>
        <w:spacing w:before="120" w:after="120" w:line="240" w:lineRule="auto"/>
        <w:jc w:val="both"/>
        <w:rPr>
          <w:rFonts w:ascii="Arial" w:hAnsi="Arial" w:cs="Arial"/>
          <w:sz w:val="24"/>
          <w:szCs w:val="24"/>
        </w:rPr>
      </w:pPr>
      <w:r w:rsidRPr="00BB6294">
        <w:rPr>
          <w:rFonts w:ascii="Arial" w:hAnsi="Arial" w:cs="Arial"/>
          <w:sz w:val="24"/>
          <w:szCs w:val="24"/>
        </w:rPr>
        <w:t>W cenie Oferty należy ująć wszelkie koszty związane z kompleksowym wykonaniem zamówienia zgodnie z zapisami warunków zamówienia oraz sposobem realizacji zaoferowanym przez Wykonawcę w Ofercie.</w:t>
      </w:r>
    </w:p>
    <w:p w14:paraId="344A6973" w14:textId="77777777" w:rsidR="005E3BBB" w:rsidRPr="00BB6294" w:rsidRDefault="005E3BBB" w:rsidP="00D70A89">
      <w:pPr>
        <w:numPr>
          <w:ilvl w:val="0"/>
          <w:numId w:val="18"/>
        </w:numPr>
        <w:suppressAutoHyphens/>
        <w:spacing w:before="120" w:after="120" w:line="240" w:lineRule="auto"/>
        <w:jc w:val="both"/>
        <w:rPr>
          <w:rFonts w:ascii="Arial" w:hAnsi="Arial" w:cs="Arial"/>
          <w:color w:val="000000"/>
          <w:sz w:val="24"/>
          <w:szCs w:val="24"/>
        </w:rPr>
      </w:pPr>
      <w:r w:rsidRPr="00BB6294">
        <w:rPr>
          <w:rFonts w:ascii="Arial" w:hAnsi="Arial" w:cs="Arial"/>
          <w:sz w:val="24"/>
          <w:szCs w:val="24"/>
        </w:rPr>
        <w:t xml:space="preserve">Cena powinna być podana w złotych polskich, zgodnie z zapisami Formularza ofertowego. </w:t>
      </w:r>
      <w:r w:rsidRPr="00BB6294">
        <w:rPr>
          <w:rFonts w:ascii="Arial" w:hAnsi="Arial" w:cs="Arial"/>
          <w:color w:val="000000"/>
          <w:sz w:val="24"/>
          <w:szCs w:val="24"/>
        </w:rPr>
        <w:t>Ostateczna cena Oferty winna być zaokrąglona do dwóch miejsc po przecinku.</w:t>
      </w:r>
    </w:p>
    <w:p w14:paraId="25BC2A6F" w14:textId="295812B3" w:rsidR="005E3BBB" w:rsidRPr="00BB6294" w:rsidRDefault="005E3BBB" w:rsidP="00D70A89">
      <w:pPr>
        <w:numPr>
          <w:ilvl w:val="0"/>
          <w:numId w:val="18"/>
        </w:numPr>
        <w:suppressAutoHyphens/>
        <w:spacing w:before="120" w:after="120" w:line="240" w:lineRule="auto"/>
        <w:jc w:val="both"/>
        <w:rPr>
          <w:rFonts w:ascii="Arial" w:hAnsi="Arial" w:cs="Arial"/>
          <w:b/>
          <w:sz w:val="24"/>
          <w:szCs w:val="24"/>
        </w:rPr>
      </w:pPr>
      <w:r w:rsidRPr="00BB6294">
        <w:rPr>
          <w:rFonts w:ascii="Arial" w:hAnsi="Arial" w:cs="Arial"/>
          <w:sz w:val="24"/>
          <w:szCs w:val="24"/>
        </w:rPr>
        <w:t xml:space="preserve">Jeżeli Wykonawca złoży Ofertę, której wybór prowadziłby do powstania obowiązku podatkowego Zamawiającego zgodnie z przepisami o podatku od towarów i usług w zakresie dotyczącym wewnątrzwspólnotowego nabycia towarów, Wykonawca zobowiązany jest poinformować w ofercie o tym Zamawiającego i zobowiązany jest podać w ofercie kwotę podatku od towaru </w:t>
      </w:r>
      <w:r w:rsidR="00E9337B" w:rsidRPr="00BB6294">
        <w:rPr>
          <w:rFonts w:ascii="Arial" w:hAnsi="Arial" w:cs="Arial"/>
          <w:sz w:val="24"/>
          <w:szCs w:val="24"/>
        </w:rPr>
        <w:br/>
      </w:r>
      <w:r w:rsidRPr="00BB6294">
        <w:rPr>
          <w:rFonts w:ascii="Arial" w:hAnsi="Arial" w:cs="Arial"/>
          <w:sz w:val="24"/>
          <w:szCs w:val="24"/>
        </w:rPr>
        <w:t>i usług, który miałby obowiązek wpłacić Zamawiający zgodnie z obowiązującymi przepisami, a Zamawiający w celu oceny takiej Oferty doliczy podaną przez Wykonawcę kwotę podatku od towaru i usług do podanej ceny w ofercie.</w:t>
      </w:r>
    </w:p>
    <w:p w14:paraId="3EB4AD01" w14:textId="77777777" w:rsidR="005E3BBB" w:rsidRPr="00BB6294" w:rsidRDefault="005E3BBB" w:rsidP="005E3BBB">
      <w:pPr>
        <w:spacing w:before="120" w:after="120" w:line="240" w:lineRule="auto"/>
        <w:ind w:left="284"/>
        <w:jc w:val="both"/>
        <w:rPr>
          <w:rFonts w:ascii="Arial" w:hAnsi="Arial" w:cs="Arial"/>
          <w:b/>
          <w:sz w:val="24"/>
          <w:szCs w:val="24"/>
        </w:rPr>
      </w:pPr>
    </w:p>
    <w:p w14:paraId="345DE08C" w14:textId="700B674E" w:rsidR="005E3BBB" w:rsidRPr="00BB6294" w:rsidRDefault="005E3BBB" w:rsidP="00987639">
      <w:pPr>
        <w:numPr>
          <w:ilvl w:val="0"/>
          <w:numId w:val="3"/>
        </w:numPr>
        <w:suppressAutoHyphens/>
        <w:spacing w:before="120" w:after="120" w:line="240" w:lineRule="auto"/>
        <w:ind w:left="284" w:hanging="142"/>
        <w:jc w:val="both"/>
        <w:rPr>
          <w:rFonts w:ascii="Arial" w:hAnsi="Arial" w:cs="Arial"/>
          <w:sz w:val="24"/>
          <w:szCs w:val="24"/>
        </w:rPr>
      </w:pPr>
      <w:r w:rsidRPr="00BB6294">
        <w:rPr>
          <w:rFonts w:ascii="Arial" w:hAnsi="Arial" w:cs="Arial"/>
          <w:b/>
          <w:sz w:val="24"/>
          <w:szCs w:val="24"/>
        </w:rPr>
        <w:t xml:space="preserve">OPIS KRYTERIÓW, KTÓRYMI ZAMAWIAJĄCY BĘDZIE SIĘ KIEROWAŁ PRZY WYBORZE OFERTY, WRAZ Z PODANIEM ZNACZENIA TYCH KRYTERIÓW </w:t>
      </w:r>
      <w:r w:rsidR="00E61E2A" w:rsidRPr="00BB6294">
        <w:rPr>
          <w:rFonts w:ascii="Arial" w:hAnsi="Arial" w:cs="Arial"/>
          <w:b/>
          <w:sz w:val="24"/>
          <w:szCs w:val="24"/>
        </w:rPr>
        <w:br/>
      </w:r>
      <w:r w:rsidRPr="00BB6294">
        <w:rPr>
          <w:rFonts w:ascii="Arial" w:hAnsi="Arial" w:cs="Arial"/>
          <w:b/>
          <w:sz w:val="24"/>
          <w:szCs w:val="24"/>
        </w:rPr>
        <w:t>I SPOSOBU OCENY OFERT.</w:t>
      </w:r>
    </w:p>
    <w:p w14:paraId="107C24E4" w14:textId="008702E4" w:rsidR="005E3BBB" w:rsidRPr="00BB6294" w:rsidRDefault="005E3BBB" w:rsidP="00D70A89">
      <w:pPr>
        <w:numPr>
          <w:ilvl w:val="0"/>
          <w:numId w:val="20"/>
        </w:numPr>
        <w:tabs>
          <w:tab w:val="left" w:pos="709"/>
        </w:tabs>
        <w:suppressAutoHyphens/>
        <w:spacing w:after="0" w:line="240" w:lineRule="auto"/>
        <w:jc w:val="both"/>
        <w:rPr>
          <w:rFonts w:ascii="Arial" w:hAnsi="Arial" w:cs="Arial"/>
          <w:b/>
          <w:sz w:val="24"/>
          <w:szCs w:val="24"/>
        </w:rPr>
      </w:pPr>
      <w:r w:rsidRPr="00BB6294">
        <w:rPr>
          <w:rFonts w:ascii="Arial" w:hAnsi="Arial" w:cs="Arial"/>
          <w:sz w:val="24"/>
          <w:szCs w:val="24"/>
        </w:rPr>
        <w:t xml:space="preserve">Zamawiający dokona wyboru Oferty najkorzystniejszej ekonomicznie </w:t>
      </w:r>
      <w:r w:rsidR="00E61E2A" w:rsidRPr="00BB6294">
        <w:rPr>
          <w:rFonts w:ascii="Arial" w:hAnsi="Arial" w:cs="Arial"/>
          <w:sz w:val="24"/>
          <w:szCs w:val="24"/>
        </w:rPr>
        <w:br/>
      </w:r>
      <w:r w:rsidRPr="00BB6294">
        <w:rPr>
          <w:rFonts w:ascii="Arial" w:hAnsi="Arial" w:cs="Arial"/>
          <w:sz w:val="24"/>
          <w:szCs w:val="24"/>
        </w:rPr>
        <w:t>z uwzględnieniem kryteriów, gdzie 1% jest równy 1 punktowi:</w:t>
      </w:r>
    </w:p>
    <w:p w14:paraId="05A003FE" w14:textId="77777777" w:rsidR="005E3BBB" w:rsidRPr="00BB6294" w:rsidRDefault="005E3BBB" w:rsidP="00987639">
      <w:pPr>
        <w:numPr>
          <w:ilvl w:val="0"/>
          <w:numId w:val="7"/>
        </w:numPr>
        <w:tabs>
          <w:tab w:val="clear" w:pos="0"/>
          <w:tab w:val="num" w:pos="141"/>
          <w:tab w:val="left" w:pos="284"/>
          <w:tab w:val="left" w:pos="851"/>
        </w:tabs>
        <w:suppressAutoHyphens/>
        <w:spacing w:after="0" w:line="240" w:lineRule="auto"/>
        <w:ind w:left="992" w:hanging="284"/>
        <w:rPr>
          <w:rFonts w:ascii="Arial" w:hAnsi="Arial" w:cs="Arial"/>
          <w:sz w:val="24"/>
          <w:szCs w:val="24"/>
        </w:rPr>
      </w:pPr>
      <w:r w:rsidRPr="00BB6294">
        <w:rPr>
          <w:rFonts w:ascii="Arial" w:hAnsi="Arial" w:cs="Arial"/>
          <w:b/>
          <w:sz w:val="24"/>
          <w:szCs w:val="24"/>
        </w:rPr>
        <w:t>Ceny brutto – waga: 70%</w:t>
      </w:r>
    </w:p>
    <w:p w14:paraId="66C5CD7C" w14:textId="77777777" w:rsidR="005E3BBB" w:rsidRPr="00BB6294" w:rsidRDefault="005E3BBB" w:rsidP="005E3BBB">
      <w:pPr>
        <w:tabs>
          <w:tab w:val="left" w:pos="284"/>
          <w:tab w:val="left" w:pos="851"/>
        </w:tabs>
        <w:spacing w:after="0" w:line="240" w:lineRule="auto"/>
        <w:ind w:left="992"/>
        <w:jc w:val="both"/>
        <w:rPr>
          <w:rFonts w:ascii="Arial" w:hAnsi="Arial" w:cs="Arial"/>
          <w:sz w:val="24"/>
          <w:szCs w:val="24"/>
        </w:rPr>
      </w:pPr>
      <w:r w:rsidRPr="00BB6294">
        <w:rPr>
          <w:rFonts w:ascii="Arial" w:hAnsi="Arial" w:cs="Arial"/>
          <w:sz w:val="24"/>
          <w:szCs w:val="24"/>
        </w:rPr>
        <w:t>Punkty będą przyznawane wg wzoru: iloraz ceny najniższej przez cenę badaną razy waga procentowa.</w:t>
      </w:r>
    </w:p>
    <w:p w14:paraId="503DD6FA" w14:textId="5E91A6F1" w:rsidR="005E3BBB" w:rsidRPr="000668AB" w:rsidRDefault="005E3BBB" w:rsidP="005E3BBB">
      <w:pPr>
        <w:numPr>
          <w:ilvl w:val="1"/>
          <w:numId w:val="11"/>
        </w:numPr>
        <w:tabs>
          <w:tab w:val="left" w:pos="284"/>
          <w:tab w:val="left" w:pos="851"/>
        </w:tabs>
        <w:suppressAutoHyphens/>
        <w:spacing w:after="0" w:line="240" w:lineRule="auto"/>
        <w:ind w:left="933" w:hanging="225"/>
        <w:jc w:val="both"/>
        <w:rPr>
          <w:rFonts w:ascii="Arial" w:hAnsi="Arial" w:cs="Arial"/>
          <w:sz w:val="24"/>
          <w:szCs w:val="24"/>
        </w:rPr>
      </w:pPr>
      <w:r w:rsidRPr="00BB6294">
        <w:rPr>
          <w:rFonts w:ascii="Arial" w:hAnsi="Arial" w:cs="Arial"/>
          <w:b/>
          <w:sz w:val="24"/>
          <w:szCs w:val="24"/>
        </w:rPr>
        <w:t xml:space="preserve"> </w:t>
      </w:r>
      <w:r w:rsidR="000668AB">
        <w:rPr>
          <w:rFonts w:ascii="Arial" w:hAnsi="Arial" w:cs="Arial"/>
          <w:b/>
          <w:sz w:val="24"/>
          <w:szCs w:val="24"/>
        </w:rPr>
        <w:t xml:space="preserve">Doświadczenie </w:t>
      </w:r>
      <w:r w:rsidR="001B565B">
        <w:rPr>
          <w:rFonts w:ascii="Arial" w:hAnsi="Arial" w:cs="Arial"/>
          <w:b/>
          <w:sz w:val="24"/>
          <w:szCs w:val="24"/>
        </w:rPr>
        <w:t xml:space="preserve">i liczba </w:t>
      </w:r>
      <w:r w:rsidR="000668AB" w:rsidRPr="00AD06B3">
        <w:rPr>
          <w:rFonts w:ascii="Arial" w:hAnsi="Arial" w:cs="Arial"/>
          <w:b/>
          <w:sz w:val="24"/>
          <w:szCs w:val="24"/>
        </w:rPr>
        <w:t>wykładowców</w:t>
      </w:r>
      <w:r w:rsidR="000668AB">
        <w:rPr>
          <w:rFonts w:ascii="Arial" w:hAnsi="Arial" w:cs="Arial"/>
          <w:b/>
          <w:sz w:val="24"/>
          <w:szCs w:val="24"/>
        </w:rPr>
        <w:t xml:space="preserve"> - waga: 30</w:t>
      </w:r>
      <w:r w:rsidR="000668AB" w:rsidRPr="00553693">
        <w:rPr>
          <w:rFonts w:ascii="Arial" w:hAnsi="Arial" w:cs="Arial"/>
          <w:b/>
          <w:sz w:val="24"/>
          <w:szCs w:val="24"/>
        </w:rPr>
        <w:t>%</w:t>
      </w:r>
    </w:p>
    <w:p w14:paraId="42577DDB" w14:textId="2752F2AB" w:rsidR="00720309" w:rsidRDefault="00720309" w:rsidP="005E3BBB">
      <w:pPr>
        <w:pStyle w:val="Default"/>
        <w:jc w:val="both"/>
        <w:rPr>
          <w:color w:val="auto"/>
          <w:sz w:val="20"/>
          <w:szCs w:val="20"/>
        </w:rPr>
      </w:pPr>
    </w:p>
    <w:p w14:paraId="34344BE9" w14:textId="77777777" w:rsidR="00A4321C" w:rsidRPr="00BB6294" w:rsidRDefault="00A4321C" w:rsidP="005E3BBB">
      <w:pPr>
        <w:pStyle w:val="Default"/>
        <w:jc w:val="both"/>
        <w:rPr>
          <w:color w:val="auto"/>
          <w:sz w:val="20"/>
          <w:szCs w:val="20"/>
        </w:rPr>
      </w:pPr>
    </w:p>
    <w:p w14:paraId="0CE5D33C" w14:textId="1F0E3AC2" w:rsidR="002A2A4E" w:rsidRPr="00445B4E" w:rsidRDefault="002A2A4E" w:rsidP="004F696A">
      <w:pPr>
        <w:pStyle w:val="Default"/>
        <w:numPr>
          <w:ilvl w:val="0"/>
          <w:numId w:val="57"/>
        </w:numPr>
        <w:jc w:val="both"/>
        <w:rPr>
          <w:color w:val="auto"/>
        </w:rPr>
      </w:pPr>
      <w:r w:rsidRPr="00445B4E">
        <w:rPr>
          <w:color w:val="auto"/>
        </w:rPr>
        <w:t xml:space="preserve">Za wykazanie </w:t>
      </w:r>
      <w:r w:rsidRPr="00445B4E">
        <w:rPr>
          <w:b/>
          <w:color w:val="auto"/>
        </w:rPr>
        <w:t xml:space="preserve">minimum </w:t>
      </w:r>
      <w:r>
        <w:rPr>
          <w:b/>
          <w:color w:val="auto"/>
        </w:rPr>
        <w:t>4</w:t>
      </w:r>
      <w:r w:rsidRPr="00445B4E">
        <w:rPr>
          <w:b/>
          <w:color w:val="auto"/>
        </w:rPr>
        <w:t xml:space="preserve"> osób</w:t>
      </w:r>
      <w:r w:rsidRPr="00445B4E">
        <w:rPr>
          <w:color w:val="auto"/>
        </w:rPr>
        <w:t xml:space="preserve"> posiadających łącznie poniższe kluczowe dla realizacji zamówienia kompetencje i/lub doświadczenie  – </w:t>
      </w:r>
      <w:r w:rsidRPr="00FC7281">
        <w:rPr>
          <w:b/>
          <w:color w:val="auto"/>
        </w:rPr>
        <w:t>0 punktów</w:t>
      </w:r>
      <w:r w:rsidRPr="00445B4E">
        <w:rPr>
          <w:color w:val="auto"/>
        </w:rPr>
        <w:t xml:space="preserve"> </w:t>
      </w:r>
    </w:p>
    <w:p w14:paraId="67E55C2B" w14:textId="77777777" w:rsidR="002A2A4E" w:rsidRPr="00BB6294" w:rsidRDefault="002A2A4E" w:rsidP="002A2A4E">
      <w:pPr>
        <w:pStyle w:val="Default"/>
        <w:rPr>
          <w:color w:val="auto"/>
        </w:rPr>
      </w:pPr>
    </w:p>
    <w:p w14:paraId="650DC060" w14:textId="4687E9C8" w:rsidR="002A2A4E" w:rsidRPr="00BB6294" w:rsidRDefault="002A2A4E" w:rsidP="002A2A4E">
      <w:pPr>
        <w:pStyle w:val="Default"/>
        <w:ind w:left="284"/>
        <w:jc w:val="both"/>
        <w:rPr>
          <w:color w:val="auto"/>
          <w:lang w:val="en-GB"/>
        </w:rPr>
      </w:pPr>
      <w:r w:rsidRPr="00E76594">
        <w:rPr>
          <w:color w:val="auto"/>
          <w:lang w:val="en-GB"/>
        </w:rPr>
        <w:t>-</w:t>
      </w:r>
      <w:r w:rsidRPr="00BB6294">
        <w:rPr>
          <w:color w:val="auto"/>
          <w:lang w:val="en-GB"/>
        </w:rPr>
        <w:t xml:space="preserve">   dyplom studiów MBA na uczelni akredytowanej przez AACSB </w:t>
      </w:r>
      <w:r w:rsidRPr="00BB6294">
        <w:rPr>
          <w:color w:val="auto"/>
          <w:lang w:val="en-GB"/>
        </w:rPr>
        <w:br/>
        <w:t xml:space="preserve">       (The </w:t>
      </w:r>
      <w:r w:rsidRPr="00BB6294">
        <w:rPr>
          <w:color w:val="auto"/>
          <w:lang w:val="en-US"/>
        </w:rPr>
        <w:t>Association to Advance Collegiate Schools of Business</w:t>
      </w:r>
      <w:r w:rsidR="00C01F24">
        <w:rPr>
          <w:color w:val="auto"/>
          <w:lang w:val="en-US"/>
        </w:rPr>
        <w:t>)</w:t>
      </w:r>
    </w:p>
    <w:p w14:paraId="5B9A0C26" w14:textId="77777777" w:rsidR="002A2A4E" w:rsidRPr="00BB6294" w:rsidRDefault="002A2A4E" w:rsidP="004F696A">
      <w:pPr>
        <w:pStyle w:val="Default"/>
        <w:numPr>
          <w:ilvl w:val="0"/>
          <w:numId w:val="31"/>
        </w:numPr>
        <w:ind w:left="284" w:firstLine="0"/>
        <w:jc w:val="both"/>
        <w:rPr>
          <w:color w:val="auto"/>
        </w:rPr>
      </w:pPr>
      <w:r w:rsidRPr="00BB6294">
        <w:rPr>
          <w:color w:val="auto"/>
          <w:lang w:val="en-GB"/>
        </w:rPr>
        <w:t xml:space="preserve"> </w:t>
      </w:r>
      <w:r w:rsidRPr="00BB6294">
        <w:rPr>
          <w:color w:val="auto"/>
        </w:rPr>
        <w:t xml:space="preserve">łączny warunek doświadczenia na stanowisku kierowniczym oraz ukończenia </w:t>
      </w:r>
    </w:p>
    <w:p w14:paraId="3FD0EF83" w14:textId="77777777" w:rsidR="002A2A4E" w:rsidRPr="00BB6294" w:rsidRDefault="002A2A4E" w:rsidP="002A2A4E">
      <w:pPr>
        <w:pStyle w:val="Default"/>
        <w:ind w:left="284"/>
        <w:jc w:val="both"/>
        <w:rPr>
          <w:color w:val="auto"/>
        </w:rPr>
      </w:pPr>
      <w:r w:rsidRPr="00BB6294">
        <w:rPr>
          <w:color w:val="auto"/>
        </w:rPr>
        <w:t xml:space="preserve">       studiów na kierunku informatyka lub podobnym</w:t>
      </w:r>
    </w:p>
    <w:p w14:paraId="4D814909" w14:textId="77777777" w:rsidR="002A2A4E" w:rsidRPr="00BB6294" w:rsidRDefault="002A2A4E" w:rsidP="004F696A">
      <w:pPr>
        <w:pStyle w:val="Default"/>
        <w:numPr>
          <w:ilvl w:val="0"/>
          <w:numId w:val="31"/>
        </w:numPr>
        <w:ind w:left="284" w:firstLine="0"/>
        <w:jc w:val="both"/>
        <w:rPr>
          <w:color w:val="auto"/>
        </w:rPr>
      </w:pPr>
      <w:r w:rsidRPr="00BB6294">
        <w:rPr>
          <w:color w:val="auto"/>
        </w:rPr>
        <w:t>certyfikat SCRUM MASTER lub równoważny</w:t>
      </w:r>
    </w:p>
    <w:p w14:paraId="73DBACF1" w14:textId="77777777" w:rsidR="002A2A4E" w:rsidRDefault="002A2A4E" w:rsidP="004F696A">
      <w:pPr>
        <w:pStyle w:val="Default"/>
        <w:numPr>
          <w:ilvl w:val="0"/>
          <w:numId w:val="31"/>
        </w:numPr>
        <w:ind w:left="284" w:firstLine="0"/>
        <w:jc w:val="both"/>
        <w:rPr>
          <w:color w:val="auto"/>
          <w:lang w:val="en-US"/>
        </w:rPr>
      </w:pPr>
      <w:r w:rsidRPr="00BB6294">
        <w:rPr>
          <w:color w:val="auto"/>
          <w:lang w:val="en-US"/>
        </w:rPr>
        <w:t>certyfikat ISTQB (</w:t>
      </w:r>
      <w:r w:rsidRPr="00BB6294">
        <w:rPr>
          <w:bCs/>
          <w:color w:val="auto"/>
          <w:lang w:val="en-US"/>
        </w:rPr>
        <w:t>International Software Testing Qualifications Board)</w:t>
      </w:r>
      <w:r w:rsidRPr="00BB6294">
        <w:rPr>
          <w:color w:val="auto"/>
          <w:lang w:val="en-US"/>
        </w:rPr>
        <w:t xml:space="preserve"> lub </w:t>
      </w:r>
    </w:p>
    <w:p w14:paraId="4D868F1D" w14:textId="77777777" w:rsidR="002A2A4E" w:rsidRPr="00BB6294" w:rsidRDefault="002A2A4E" w:rsidP="002A2A4E">
      <w:pPr>
        <w:pStyle w:val="Default"/>
        <w:ind w:left="284"/>
        <w:jc w:val="both"/>
        <w:rPr>
          <w:color w:val="auto"/>
          <w:lang w:val="en-US"/>
        </w:rPr>
      </w:pPr>
      <w:r w:rsidRPr="00BB6294">
        <w:rPr>
          <w:color w:val="auto"/>
          <w:lang w:val="en-US"/>
        </w:rPr>
        <w:t>równoważny</w:t>
      </w:r>
    </w:p>
    <w:p w14:paraId="3E2D253A" w14:textId="11D6EA77" w:rsidR="002A2A4E" w:rsidRPr="00BB6294" w:rsidRDefault="002A2A4E" w:rsidP="004F696A">
      <w:pPr>
        <w:pStyle w:val="Default"/>
        <w:numPr>
          <w:ilvl w:val="0"/>
          <w:numId w:val="31"/>
        </w:numPr>
        <w:ind w:left="284" w:firstLine="0"/>
        <w:jc w:val="both"/>
        <w:rPr>
          <w:color w:val="auto"/>
        </w:rPr>
      </w:pPr>
      <w:r w:rsidRPr="00BB6294">
        <w:rPr>
          <w:color w:val="auto"/>
        </w:rPr>
        <w:t xml:space="preserve">współutworzenie startupu, który w trakcie 2 rund finansowania pozyskał łączną kwotę nie mniejszą niż </w:t>
      </w:r>
      <w:r>
        <w:rPr>
          <w:color w:val="auto"/>
        </w:rPr>
        <w:t xml:space="preserve">0,5 </w:t>
      </w:r>
      <w:r w:rsidRPr="00BB6294">
        <w:rPr>
          <w:color w:val="auto"/>
        </w:rPr>
        <w:t>m</w:t>
      </w:r>
      <w:r>
        <w:rPr>
          <w:color w:val="auto"/>
        </w:rPr>
        <w:t>ln</w:t>
      </w:r>
      <w:r w:rsidRPr="00BB6294">
        <w:rPr>
          <w:color w:val="auto"/>
        </w:rPr>
        <w:t xml:space="preserve"> złotych</w:t>
      </w:r>
    </w:p>
    <w:p w14:paraId="64F9E5CE" w14:textId="77777777" w:rsidR="002A2A4E" w:rsidRPr="00BB6294" w:rsidRDefault="002A2A4E" w:rsidP="004F696A">
      <w:pPr>
        <w:pStyle w:val="Default"/>
        <w:numPr>
          <w:ilvl w:val="0"/>
          <w:numId w:val="31"/>
        </w:numPr>
        <w:ind w:left="284" w:firstLine="0"/>
        <w:jc w:val="both"/>
        <w:rPr>
          <w:color w:val="auto"/>
        </w:rPr>
      </w:pPr>
      <w:r w:rsidRPr="00BB6294">
        <w:rPr>
          <w:color w:val="auto"/>
        </w:rPr>
        <w:t xml:space="preserve">przeprowadzenie przynajmniej </w:t>
      </w:r>
      <w:r w:rsidRPr="00BB6294">
        <w:rPr>
          <w:b/>
          <w:color w:val="auto"/>
        </w:rPr>
        <w:t>30 szkoleń</w:t>
      </w:r>
      <w:r w:rsidRPr="00BB6294">
        <w:rPr>
          <w:color w:val="auto"/>
        </w:rPr>
        <w:t xml:space="preserve"> z zakresu zarządzania projektami IT, wytwarzania oprogramowania lub </w:t>
      </w:r>
      <w:r>
        <w:rPr>
          <w:color w:val="auto"/>
        </w:rPr>
        <w:t>procesu tworzenia</w:t>
      </w:r>
      <w:r w:rsidRPr="00BB6294">
        <w:rPr>
          <w:color w:val="auto"/>
        </w:rPr>
        <w:t xml:space="preserve"> startupów</w:t>
      </w:r>
    </w:p>
    <w:p w14:paraId="61F1F177" w14:textId="77777777" w:rsidR="002A2A4E" w:rsidRPr="00BB6294" w:rsidRDefault="002A2A4E" w:rsidP="004F696A">
      <w:pPr>
        <w:pStyle w:val="Default"/>
        <w:numPr>
          <w:ilvl w:val="0"/>
          <w:numId w:val="31"/>
        </w:numPr>
        <w:ind w:left="284" w:firstLine="0"/>
        <w:jc w:val="both"/>
        <w:rPr>
          <w:color w:val="auto"/>
        </w:rPr>
      </w:pPr>
      <w:r w:rsidRPr="00BB6294">
        <w:rPr>
          <w:color w:val="auto"/>
        </w:rPr>
        <w:t xml:space="preserve">udział w przynajmniej 2 programach </w:t>
      </w:r>
      <w:r>
        <w:rPr>
          <w:color w:val="auto"/>
        </w:rPr>
        <w:t xml:space="preserve">o charakterze </w:t>
      </w:r>
      <w:r w:rsidRPr="00BB6294">
        <w:rPr>
          <w:color w:val="auto"/>
        </w:rPr>
        <w:t>akcelerac</w:t>
      </w:r>
      <w:r>
        <w:rPr>
          <w:color w:val="auto"/>
        </w:rPr>
        <w:t>ji biznesowej</w:t>
      </w:r>
      <w:r w:rsidRPr="00BB6294">
        <w:rPr>
          <w:color w:val="auto"/>
        </w:rPr>
        <w:t xml:space="preserve"> lub </w:t>
      </w:r>
      <w:r>
        <w:rPr>
          <w:color w:val="auto"/>
        </w:rPr>
        <w:t>technologicznej</w:t>
      </w:r>
      <w:r w:rsidRPr="00BB6294">
        <w:rPr>
          <w:color w:val="auto"/>
        </w:rPr>
        <w:t xml:space="preserve"> w roli uczestnika, konsultanta lub w roli mentora</w:t>
      </w:r>
    </w:p>
    <w:p w14:paraId="19C95612" w14:textId="77777777" w:rsidR="002A2A4E" w:rsidRPr="00BB6294" w:rsidRDefault="002A2A4E" w:rsidP="004F696A">
      <w:pPr>
        <w:pStyle w:val="Default"/>
        <w:numPr>
          <w:ilvl w:val="0"/>
          <w:numId w:val="31"/>
        </w:numPr>
        <w:ind w:left="284" w:firstLine="0"/>
        <w:jc w:val="both"/>
        <w:rPr>
          <w:color w:val="auto"/>
        </w:rPr>
      </w:pPr>
      <w:r w:rsidRPr="00BB6294">
        <w:rPr>
          <w:color w:val="auto"/>
        </w:rPr>
        <w:t>przeprowadzenie minimum 3 projektów doradczych przy funduszach inwestycyjnych</w:t>
      </w:r>
    </w:p>
    <w:p w14:paraId="5BF7C355" w14:textId="77777777" w:rsidR="002A2A4E" w:rsidRPr="00BB6294" w:rsidRDefault="002A2A4E" w:rsidP="004F696A">
      <w:pPr>
        <w:pStyle w:val="Default"/>
        <w:numPr>
          <w:ilvl w:val="0"/>
          <w:numId w:val="31"/>
        </w:numPr>
        <w:ind w:left="284" w:firstLine="0"/>
        <w:jc w:val="both"/>
        <w:rPr>
          <w:color w:val="auto"/>
        </w:rPr>
      </w:pPr>
      <w:r w:rsidRPr="00BB6294">
        <w:rPr>
          <w:color w:val="auto"/>
        </w:rPr>
        <w:t>udział w przynajmniej 3 konkursach pitchingowych w roli uczestnika lub członka jury</w:t>
      </w:r>
    </w:p>
    <w:p w14:paraId="4B0D8911" w14:textId="77777777" w:rsidR="002A2A4E" w:rsidRPr="00BB6294" w:rsidRDefault="002A2A4E" w:rsidP="004F696A">
      <w:pPr>
        <w:pStyle w:val="Default"/>
        <w:numPr>
          <w:ilvl w:val="0"/>
          <w:numId w:val="31"/>
        </w:numPr>
        <w:ind w:left="284" w:firstLine="0"/>
        <w:jc w:val="both"/>
        <w:rPr>
          <w:color w:val="auto"/>
        </w:rPr>
      </w:pPr>
      <w:r w:rsidRPr="00BB6294">
        <w:rPr>
          <w:color w:val="auto"/>
        </w:rPr>
        <w:t>zarządzanie projektem IT o wartości minimum 200 000.00 zł</w:t>
      </w:r>
    </w:p>
    <w:p w14:paraId="2CFAA3E1" w14:textId="77777777" w:rsidR="002A2A4E" w:rsidRDefault="002A2A4E" w:rsidP="002A2A4E">
      <w:pPr>
        <w:pStyle w:val="Default"/>
        <w:ind w:left="644"/>
        <w:jc w:val="both"/>
        <w:rPr>
          <w:color w:val="auto"/>
        </w:rPr>
      </w:pPr>
    </w:p>
    <w:p w14:paraId="45AA3D23" w14:textId="170C93BD" w:rsidR="005E3BBB" w:rsidRDefault="005E3BBB" w:rsidP="004F696A">
      <w:pPr>
        <w:pStyle w:val="Default"/>
        <w:numPr>
          <w:ilvl w:val="0"/>
          <w:numId w:val="57"/>
        </w:numPr>
        <w:jc w:val="both"/>
        <w:rPr>
          <w:color w:val="auto"/>
        </w:rPr>
      </w:pPr>
      <w:r w:rsidRPr="00445B4E">
        <w:rPr>
          <w:color w:val="auto"/>
        </w:rPr>
        <w:t xml:space="preserve">Za wykazanie </w:t>
      </w:r>
      <w:r w:rsidRPr="00445B4E">
        <w:rPr>
          <w:b/>
          <w:color w:val="auto"/>
        </w:rPr>
        <w:t>minimum 5 osób</w:t>
      </w:r>
      <w:r w:rsidRPr="00445B4E">
        <w:rPr>
          <w:color w:val="auto"/>
        </w:rPr>
        <w:t xml:space="preserve"> posiadających łącznie poniższe kluczowe dla realizacji zamówienia kompetencje i/lub doświadczenie  – </w:t>
      </w:r>
      <w:r w:rsidRPr="00FC7281">
        <w:rPr>
          <w:b/>
          <w:color w:val="auto"/>
        </w:rPr>
        <w:t>10 punktów</w:t>
      </w:r>
      <w:r w:rsidRPr="00445B4E">
        <w:rPr>
          <w:color w:val="auto"/>
        </w:rPr>
        <w:t xml:space="preserve"> </w:t>
      </w:r>
    </w:p>
    <w:p w14:paraId="588C7141" w14:textId="16451244" w:rsidR="007B175A" w:rsidRDefault="007B175A" w:rsidP="007B175A">
      <w:pPr>
        <w:pStyle w:val="Default"/>
        <w:jc w:val="both"/>
        <w:rPr>
          <w:color w:val="auto"/>
        </w:rPr>
      </w:pPr>
    </w:p>
    <w:p w14:paraId="72DA6928" w14:textId="6A0D7B12" w:rsidR="007B175A" w:rsidRPr="00445B4E" w:rsidRDefault="007B175A" w:rsidP="007B175A">
      <w:pPr>
        <w:pStyle w:val="Default"/>
        <w:jc w:val="both"/>
        <w:rPr>
          <w:color w:val="auto"/>
        </w:rPr>
      </w:pPr>
      <w:r>
        <w:rPr>
          <w:color w:val="auto"/>
        </w:rPr>
        <w:t>Przy czym jedna osoba nie może spełniać więcej niż 2 wyszczególnionych poniżej kompetencji i/lub doświadczenia.</w:t>
      </w:r>
    </w:p>
    <w:p w14:paraId="034E4967" w14:textId="77777777" w:rsidR="005E3BBB" w:rsidRPr="00BB6294" w:rsidRDefault="005E3BBB" w:rsidP="00445B4E">
      <w:pPr>
        <w:pStyle w:val="Default"/>
        <w:rPr>
          <w:color w:val="auto"/>
        </w:rPr>
      </w:pPr>
    </w:p>
    <w:p w14:paraId="6D62A38C" w14:textId="67208A26" w:rsidR="005E3BBB" w:rsidRPr="00BB6294" w:rsidRDefault="005E3BBB" w:rsidP="005E3BBB">
      <w:pPr>
        <w:pStyle w:val="Default"/>
        <w:ind w:left="284"/>
        <w:jc w:val="both"/>
        <w:rPr>
          <w:color w:val="auto"/>
          <w:lang w:val="en-GB"/>
        </w:rPr>
      </w:pPr>
      <w:r w:rsidRPr="00E76594">
        <w:rPr>
          <w:color w:val="auto"/>
          <w:lang w:val="en-GB"/>
        </w:rPr>
        <w:t>-</w:t>
      </w:r>
      <w:r w:rsidRPr="00BB6294">
        <w:rPr>
          <w:color w:val="auto"/>
          <w:lang w:val="en-GB"/>
        </w:rPr>
        <w:t xml:space="preserve"> </w:t>
      </w:r>
      <w:bookmarkStart w:id="3" w:name="_Hlk5796937"/>
      <w:r w:rsidR="00611394" w:rsidRPr="00BB6294">
        <w:rPr>
          <w:color w:val="auto"/>
          <w:lang w:val="en-GB"/>
        </w:rPr>
        <w:t>  </w:t>
      </w:r>
      <w:r w:rsidRPr="00BB6294">
        <w:rPr>
          <w:color w:val="auto"/>
          <w:lang w:val="en-GB"/>
        </w:rPr>
        <w:t xml:space="preserve">dyplom studiów MBA na uczelni akredytowanej przez AACSB </w:t>
      </w:r>
      <w:r w:rsidRPr="00BB6294">
        <w:rPr>
          <w:color w:val="auto"/>
          <w:lang w:val="en-GB"/>
        </w:rPr>
        <w:br/>
        <w:t xml:space="preserve">       (The </w:t>
      </w:r>
      <w:r w:rsidRPr="00BB6294">
        <w:rPr>
          <w:color w:val="auto"/>
          <w:lang w:val="en-US"/>
        </w:rPr>
        <w:t>Association to Advance Collegiate Schools of Business</w:t>
      </w:r>
      <w:r w:rsidR="00C01F24">
        <w:rPr>
          <w:color w:val="auto"/>
          <w:lang w:val="en-US"/>
        </w:rPr>
        <w:t>)</w:t>
      </w:r>
    </w:p>
    <w:p w14:paraId="17BBA793" w14:textId="77777777" w:rsidR="00611394" w:rsidRPr="00BB6294" w:rsidRDefault="005E3BBB" w:rsidP="004F696A">
      <w:pPr>
        <w:pStyle w:val="Default"/>
        <w:numPr>
          <w:ilvl w:val="0"/>
          <w:numId w:val="31"/>
        </w:numPr>
        <w:ind w:left="284" w:firstLine="0"/>
        <w:jc w:val="both"/>
        <w:rPr>
          <w:color w:val="auto"/>
        </w:rPr>
      </w:pPr>
      <w:r w:rsidRPr="00BB6294">
        <w:rPr>
          <w:color w:val="auto"/>
          <w:lang w:val="en-GB"/>
        </w:rPr>
        <w:t xml:space="preserve"> </w:t>
      </w:r>
      <w:r w:rsidRPr="00BB6294">
        <w:rPr>
          <w:color w:val="auto"/>
        </w:rPr>
        <w:t xml:space="preserve">łączny warunek doświadczenia na stanowisku kierowniczym oraz ukończenia </w:t>
      </w:r>
    </w:p>
    <w:p w14:paraId="7C29155D" w14:textId="3A4DB7DB" w:rsidR="005E3BBB" w:rsidRPr="00BB6294" w:rsidRDefault="00611394" w:rsidP="00611394">
      <w:pPr>
        <w:pStyle w:val="Default"/>
        <w:ind w:left="284"/>
        <w:jc w:val="both"/>
        <w:rPr>
          <w:color w:val="auto"/>
        </w:rPr>
      </w:pPr>
      <w:r w:rsidRPr="00BB6294">
        <w:rPr>
          <w:color w:val="auto"/>
        </w:rPr>
        <w:t xml:space="preserve">       </w:t>
      </w:r>
      <w:r w:rsidR="005E3BBB" w:rsidRPr="00BB6294">
        <w:rPr>
          <w:color w:val="auto"/>
        </w:rPr>
        <w:t>studiów na kierunku informatyka lub podobnym</w:t>
      </w:r>
    </w:p>
    <w:p w14:paraId="4F258A18" w14:textId="38B0017F" w:rsidR="005E3BBB" w:rsidRPr="00BB6294" w:rsidRDefault="005E3BBB" w:rsidP="004F696A">
      <w:pPr>
        <w:pStyle w:val="Default"/>
        <w:numPr>
          <w:ilvl w:val="0"/>
          <w:numId w:val="31"/>
        </w:numPr>
        <w:ind w:left="284" w:firstLine="0"/>
        <w:jc w:val="both"/>
        <w:rPr>
          <w:color w:val="auto"/>
        </w:rPr>
      </w:pPr>
      <w:r w:rsidRPr="00BB6294">
        <w:rPr>
          <w:color w:val="auto"/>
        </w:rPr>
        <w:t>certyfikat SCRUM MASTER lub równoważny</w:t>
      </w:r>
    </w:p>
    <w:p w14:paraId="6CB82B1A" w14:textId="77777777" w:rsidR="00E76594" w:rsidRDefault="005E3BBB" w:rsidP="004F696A">
      <w:pPr>
        <w:pStyle w:val="Default"/>
        <w:numPr>
          <w:ilvl w:val="0"/>
          <w:numId w:val="31"/>
        </w:numPr>
        <w:ind w:left="284" w:firstLine="0"/>
        <w:jc w:val="both"/>
        <w:rPr>
          <w:color w:val="auto"/>
          <w:lang w:val="en-US"/>
        </w:rPr>
      </w:pPr>
      <w:r w:rsidRPr="00BB6294">
        <w:rPr>
          <w:color w:val="auto"/>
          <w:lang w:val="en-US"/>
        </w:rPr>
        <w:t>certyfikat ISTQB (</w:t>
      </w:r>
      <w:r w:rsidRPr="00BB6294">
        <w:rPr>
          <w:bCs/>
          <w:color w:val="auto"/>
          <w:lang w:val="en-US"/>
        </w:rPr>
        <w:t>International Software Testing Qualifications Board)</w:t>
      </w:r>
      <w:r w:rsidRPr="00BB6294">
        <w:rPr>
          <w:color w:val="auto"/>
          <w:lang w:val="en-US"/>
        </w:rPr>
        <w:t xml:space="preserve"> lub </w:t>
      </w:r>
    </w:p>
    <w:p w14:paraId="6E2F978D" w14:textId="32A12FEB" w:rsidR="005E3BBB" w:rsidRPr="00BB6294" w:rsidRDefault="005E3BBB" w:rsidP="00E76594">
      <w:pPr>
        <w:pStyle w:val="Default"/>
        <w:ind w:left="284"/>
        <w:jc w:val="both"/>
        <w:rPr>
          <w:color w:val="auto"/>
          <w:lang w:val="en-US"/>
        </w:rPr>
      </w:pPr>
      <w:r w:rsidRPr="00BB6294">
        <w:rPr>
          <w:color w:val="auto"/>
          <w:lang w:val="en-US"/>
        </w:rPr>
        <w:t>równoważny</w:t>
      </w:r>
    </w:p>
    <w:p w14:paraId="52FA223F" w14:textId="0AA866AB" w:rsidR="005E3BBB" w:rsidRPr="00BB6294" w:rsidRDefault="005E3BBB" w:rsidP="004F696A">
      <w:pPr>
        <w:pStyle w:val="Default"/>
        <w:numPr>
          <w:ilvl w:val="0"/>
          <w:numId w:val="31"/>
        </w:numPr>
        <w:ind w:left="284" w:firstLine="0"/>
        <w:jc w:val="both"/>
        <w:rPr>
          <w:color w:val="auto"/>
        </w:rPr>
      </w:pPr>
      <w:r w:rsidRPr="00BB6294">
        <w:rPr>
          <w:color w:val="auto"/>
        </w:rPr>
        <w:t xml:space="preserve">współutworzenie startupu, który </w:t>
      </w:r>
      <w:r w:rsidR="00D5108B" w:rsidRPr="00BB6294">
        <w:rPr>
          <w:color w:val="auto"/>
        </w:rPr>
        <w:t>w trakcie</w:t>
      </w:r>
      <w:r w:rsidRPr="00BB6294">
        <w:rPr>
          <w:color w:val="auto"/>
        </w:rPr>
        <w:t xml:space="preserve"> 2 rund finansowania </w:t>
      </w:r>
      <w:r w:rsidR="00D5108B" w:rsidRPr="00BB6294">
        <w:rPr>
          <w:color w:val="auto"/>
        </w:rPr>
        <w:t xml:space="preserve">pozyskał </w:t>
      </w:r>
      <w:r w:rsidRPr="00BB6294">
        <w:rPr>
          <w:color w:val="auto"/>
        </w:rPr>
        <w:t xml:space="preserve">łączną </w:t>
      </w:r>
      <w:r w:rsidR="00D5108B" w:rsidRPr="00BB6294">
        <w:rPr>
          <w:color w:val="auto"/>
        </w:rPr>
        <w:t xml:space="preserve">kwotę </w:t>
      </w:r>
      <w:r w:rsidRPr="00BB6294">
        <w:rPr>
          <w:color w:val="auto"/>
        </w:rPr>
        <w:t xml:space="preserve">nie mniejszą niż </w:t>
      </w:r>
      <w:r w:rsidR="008E7426">
        <w:rPr>
          <w:color w:val="auto"/>
        </w:rPr>
        <w:t xml:space="preserve">0,5 </w:t>
      </w:r>
      <w:r w:rsidRPr="00BB6294">
        <w:rPr>
          <w:color w:val="auto"/>
        </w:rPr>
        <w:t>m</w:t>
      </w:r>
      <w:r w:rsidR="008E7426">
        <w:rPr>
          <w:color w:val="auto"/>
        </w:rPr>
        <w:t>ln</w:t>
      </w:r>
      <w:r w:rsidRPr="00BB6294">
        <w:rPr>
          <w:color w:val="auto"/>
        </w:rPr>
        <w:t xml:space="preserve"> złotych</w:t>
      </w:r>
    </w:p>
    <w:p w14:paraId="61009AFC" w14:textId="5DD37898" w:rsidR="005E3BBB" w:rsidRPr="00BB6294" w:rsidRDefault="005E3BBB" w:rsidP="004F696A">
      <w:pPr>
        <w:pStyle w:val="Default"/>
        <w:numPr>
          <w:ilvl w:val="0"/>
          <w:numId w:val="31"/>
        </w:numPr>
        <w:ind w:left="284" w:firstLine="0"/>
        <w:jc w:val="both"/>
        <w:rPr>
          <w:color w:val="auto"/>
        </w:rPr>
      </w:pPr>
      <w:r w:rsidRPr="00BB6294">
        <w:rPr>
          <w:color w:val="auto"/>
        </w:rPr>
        <w:t xml:space="preserve">przeprowadzenie przynajmniej </w:t>
      </w:r>
      <w:r w:rsidRPr="00BB6294">
        <w:rPr>
          <w:b/>
          <w:color w:val="auto"/>
        </w:rPr>
        <w:t>30 szkoleń</w:t>
      </w:r>
      <w:r w:rsidRPr="00BB6294">
        <w:rPr>
          <w:color w:val="auto"/>
        </w:rPr>
        <w:t xml:space="preserve"> z zakresu zarządzania projektami IT, wytwarzania oprogramowania lub </w:t>
      </w:r>
      <w:r w:rsidR="008E7426">
        <w:rPr>
          <w:color w:val="auto"/>
        </w:rPr>
        <w:t>procesu tworzenia</w:t>
      </w:r>
      <w:r w:rsidRPr="00BB6294">
        <w:rPr>
          <w:color w:val="auto"/>
        </w:rPr>
        <w:t xml:space="preserve"> startupów</w:t>
      </w:r>
    </w:p>
    <w:p w14:paraId="6F46960D" w14:textId="5DD40599" w:rsidR="005E3BBB" w:rsidRPr="00BB6294" w:rsidRDefault="005E3BBB" w:rsidP="004F696A">
      <w:pPr>
        <w:pStyle w:val="Default"/>
        <w:numPr>
          <w:ilvl w:val="0"/>
          <w:numId w:val="31"/>
        </w:numPr>
        <w:ind w:left="284" w:firstLine="0"/>
        <w:jc w:val="both"/>
        <w:rPr>
          <w:color w:val="auto"/>
        </w:rPr>
      </w:pPr>
      <w:r w:rsidRPr="00BB6294">
        <w:rPr>
          <w:color w:val="auto"/>
        </w:rPr>
        <w:t xml:space="preserve">udział w przynajmniej 2 programach </w:t>
      </w:r>
      <w:r w:rsidR="008E7426">
        <w:rPr>
          <w:color w:val="auto"/>
        </w:rPr>
        <w:t xml:space="preserve">o charakterze </w:t>
      </w:r>
      <w:r w:rsidRPr="00BB6294">
        <w:rPr>
          <w:color w:val="auto"/>
        </w:rPr>
        <w:t>akcelerac</w:t>
      </w:r>
      <w:r w:rsidR="008E7426">
        <w:rPr>
          <w:color w:val="auto"/>
        </w:rPr>
        <w:t>ji biznesowej</w:t>
      </w:r>
      <w:r w:rsidRPr="00BB6294">
        <w:rPr>
          <w:color w:val="auto"/>
        </w:rPr>
        <w:t xml:space="preserve"> lub </w:t>
      </w:r>
      <w:r w:rsidR="008E7426">
        <w:rPr>
          <w:color w:val="auto"/>
        </w:rPr>
        <w:t>technologicznej</w:t>
      </w:r>
      <w:r w:rsidRPr="00BB6294">
        <w:rPr>
          <w:color w:val="auto"/>
        </w:rPr>
        <w:t xml:space="preserve"> </w:t>
      </w:r>
      <w:r w:rsidR="00A12B79" w:rsidRPr="00BB6294">
        <w:rPr>
          <w:color w:val="auto"/>
        </w:rPr>
        <w:t>w roli uczestnika</w:t>
      </w:r>
      <w:r w:rsidR="00E73C5F" w:rsidRPr="00BB6294">
        <w:rPr>
          <w:color w:val="auto"/>
        </w:rPr>
        <w:t>, konsultanta</w:t>
      </w:r>
      <w:r w:rsidR="00A12B79" w:rsidRPr="00BB6294">
        <w:rPr>
          <w:color w:val="auto"/>
        </w:rPr>
        <w:t xml:space="preserve"> lub </w:t>
      </w:r>
      <w:r w:rsidRPr="00BB6294">
        <w:rPr>
          <w:color w:val="auto"/>
        </w:rPr>
        <w:t>w roli mentora</w:t>
      </w:r>
    </w:p>
    <w:p w14:paraId="01F76F21" w14:textId="6ABB0053" w:rsidR="005E3BBB" w:rsidRPr="00BB6294" w:rsidRDefault="005E3BBB" w:rsidP="004F696A">
      <w:pPr>
        <w:pStyle w:val="Default"/>
        <w:numPr>
          <w:ilvl w:val="0"/>
          <w:numId w:val="31"/>
        </w:numPr>
        <w:ind w:left="284" w:firstLine="0"/>
        <w:jc w:val="both"/>
        <w:rPr>
          <w:color w:val="auto"/>
        </w:rPr>
      </w:pPr>
      <w:r w:rsidRPr="00BB6294">
        <w:rPr>
          <w:color w:val="auto"/>
        </w:rPr>
        <w:t xml:space="preserve">przeprowadzenie minimum </w:t>
      </w:r>
      <w:r w:rsidR="00761AEB" w:rsidRPr="00BB6294">
        <w:rPr>
          <w:color w:val="auto"/>
        </w:rPr>
        <w:t xml:space="preserve">3 </w:t>
      </w:r>
      <w:r w:rsidRPr="00BB6294">
        <w:rPr>
          <w:color w:val="auto"/>
        </w:rPr>
        <w:t>projektów doradczych przy funduszach inwestycyjnych</w:t>
      </w:r>
    </w:p>
    <w:p w14:paraId="1AB72275" w14:textId="230853CF" w:rsidR="005E3BBB" w:rsidRPr="00BB6294" w:rsidRDefault="005E3BBB" w:rsidP="004F696A">
      <w:pPr>
        <w:pStyle w:val="Default"/>
        <w:numPr>
          <w:ilvl w:val="0"/>
          <w:numId w:val="31"/>
        </w:numPr>
        <w:ind w:left="284" w:firstLine="0"/>
        <w:jc w:val="both"/>
        <w:rPr>
          <w:color w:val="auto"/>
        </w:rPr>
      </w:pPr>
      <w:r w:rsidRPr="00BB6294">
        <w:rPr>
          <w:color w:val="auto"/>
        </w:rPr>
        <w:t xml:space="preserve">udział w przynajmniej 3 konkursach pitchingowych </w:t>
      </w:r>
      <w:r w:rsidR="00F43C9B" w:rsidRPr="00BB6294">
        <w:rPr>
          <w:color w:val="auto"/>
        </w:rPr>
        <w:t>w roli uczestnika lub członka jury</w:t>
      </w:r>
    </w:p>
    <w:p w14:paraId="7EB1943E" w14:textId="4C42C027" w:rsidR="005E3BBB" w:rsidRPr="00BB6294" w:rsidRDefault="005E3BBB" w:rsidP="004F696A">
      <w:pPr>
        <w:pStyle w:val="Default"/>
        <w:numPr>
          <w:ilvl w:val="0"/>
          <w:numId w:val="31"/>
        </w:numPr>
        <w:ind w:left="284" w:firstLine="0"/>
        <w:jc w:val="both"/>
        <w:rPr>
          <w:color w:val="auto"/>
        </w:rPr>
      </w:pPr>
      <w:r w:rsidRPr="00BB6294">
        <w:rPr>
          <w:color w:val="auto"/>
        </w:rPr>
        <w:t xml:space="preserve">zarządzanie projektem IT o wartości </w:t>
      </w:r>
      <w:r w:rsidR="00F43C9B" w:rsidRPr="00BB6294">
        <w:rPr>
          <w:color w:val="auto"/>
        </w:rPr>
        <w:t>minimum 200 000.00</w:t>
      </w:r>
      <w:r w:rsidR="00A10394" w:rsidRPr="00BB6294">
        <w:rPr>
          <w:color w:val="auto"/>
        </w:rPr>
        <w:t xml:space="preserve"> zł</w:t>
      </w:r>
    </w:p>
    <w:bookmarkEnd w:id="3"/>
    <w:p w14:paraId="7D9116DA" w14:textId="09AFDC13" w:rsidR="005E3BBB" w:rsidRPr="00BB6294" w:rsidRDefault="005E3BBB" w:rsidP="005E3BBB">
      <w:pPr>
        <w:pStyle w:val="Default"/>
        <w:ind w:left="284"/>
        <w:jc w:val="both"/>
        <w:rPr>
          <w:color w:val="auto"/>
        </w:rPr>
      </w:pPr>
    </w:p>
    <w:p w14:paraId="4226A93F" w14:textId="77777777" w:rsidR="005E3BBB" w:rsidRPr="00BB6294" w:rsidRDefault="005E3BBB" w:rsidP="005E3BBB">
      <w:pPr>
        <w:pStyle w:val="Default"/>
        <w:ind w:left="708"/>
        <w:jc w:val="both"/>
        <w:rPr>
          <w:color w:val="FF0000"/>
        </w:rPr>
      </w:pPr>
    </w:p>
    <w:p w14:paraId="6037C00F" w14:textId="4065D670" w:rsidR="005E3BBB" w:rsidRDefault="005E3BBB" w:rsidP="004F696A">
      <w:pPr>
        <w:pStyle w:val="Default"/>
        <w:numPr>
          <w:ilvl w:val="0"/>
          <w:numId w:val="57"/>
        </w:numPr>
        <w:jc w:val="both"/>
        <w:rPr>
          <w:color w:val="auto"/>
        </w:rPr>
      </w:pPr>
      <w:r w:rsidRPr="00BB6294">
        <w:rPr>
          <w:color w:val="auto"/>
        </w:rPr>
        <w:t xml:space="preserve">Za wykazanie </w:t>
      </w:r>
      <w:r w:rsidRPr="00BB6294">
        <w:rPr>
          <w:b/>
          <w:color w:val="auto"/>
        </w:rPr>
        <w:t>minimum 7 osób</w:t>
      </w:r>
      <w:r w:rsidRPr="00BB6294">
        <w:rPr>
          <w:color w:val="auto"/>
        </w:rPr>
        <w:t xml:space="preserve"> posiadających łącznie poniższe kluczowe dla realizacji zamówienia kompetencje i/lub doświadczenie – </w:t>
      </w:r>
      <w:r w:rsidRPr="00FC7281">
        <w:rPr>
          <w:b/>
          <w:color w:val="auto"/>
        </w:rPr>
        <w:t>30 punktów</w:t>
      </w:r>
      <w:r w:rsidRPr="00BB6294">
        <w:rPr>
          <w:color w:val="auto"/>
        </w:rPr>
        <w:t xml:space="preserve"> </w:t>
      </w:r>
    </w:p>
    <w:p w14:paraId="1DE06985" w14:textId="453CDD32" w:rsidR="007B175A" w:rsidRDefault="007B175A" w:rsidP="007B175A">
      <w:pPr>
        <w:pStyle w:val="Default"/>
        <w:jc w:val="both"/>
        <w:rPr>
          <w:color w:val="auto"/>
        </w:rPr>
      </w:pPr>
    </w:p>
    <w:p w14:paraId="4AFEA4C0" w14:textId="631E6231" w:rsidR="007B175A" w:rsidRPr="00BB6294" w:rsidRDefault="007B175A" w:rsidP="007B175A">
      <w:pPr>
        <w:pStyle w:val="Default"/>
        <w:jc w:val="both"/>
        <w:rPr>
          <w:color w:val="auto"/>
        </w:rPr>
      </w:pPr>
      <w:r>
        <w:rPr>
          <w:color w:val="auto"/>
        </w:rPr>
        <w:t>Przy czym jedna osoba nie może spełniać więcej niż 2 wyszczególnionych poniżej kompetencji i/lub doświadczenia.</w:t>
      </w:r>
    </w:p>
    <w:p w14:paraId="24060414" w14:textId="77777777" w:rsidR="005E3BBB" w:rsidRPr="00BB6294" w:rsidRDefault="005E3BBB" w:rsidP="005E3BBB">
      <w:pPr>
        <w:pStyle w:val="Default"/>
        <w:rPr>
          <w:color w:val="auto"/>
        </w:rPr>
      </w:pPr>
    </w:p>
    <w:p w14:paraId="71F529DF" w14:textId="5E5F24B2" w:rsidR="002A4362" w:rsidRPr="00BB6294" w:rsidRDefault="005E3BBB" w:rsidP="002A4362">
      <w:pPr>
        <w:pStyle w:val="Default"/>
        <w:ind w:left="284"/>
        <w:jc w:val="both"/>
        <w:rPr>
          <w:color w:val="auto"/>
          <w:lang w:val="en-GB"/>
        </w:rPr>
      </w:pPr>
      <w:r w:rsidRPr="00BB6294">
        <w:rPr>
          <w:color w:val="auto"/>
          <w:lang w:val="en-GB"/>
        </w:rPr>
        <w:t xml:space="preserve">- </w:t>
      </w:r>
      <w:r w:rsidR="002A4362" w:rsidRPr="00BB6294">
        <w:rPr>
          <w:color w:val="auto"/>
          <w:lang w:val="en-GB"/>
        </w:rPr>
        <w:t xml:space="preserve">dyplom studiów MBA na uczelni akredytowanej przez AACSB </w:t>
      </w:r>
      <w:r w:rsidR="002A4362" w:rsidRPr="00BB6294">
        <w:rPr>
          <w:color w:val="auto"/>
          <w:lang w:val="en-GB"/>
        </w:rPr>
        <w:br/>
        <w:t xml:space="preserve">       (The </w:t>
      </w:r>
      <w:r w:rsidR="002A4362" w:rsidRPr="00BB6294">
        <w:rPr>
          <w:color w:val="auto"/>
          <w:lang w:val="en-US"/>
        </w:rPr>
        <w:t>Association to Advance Collegiate Schools of Business</w:t>
      </w:r>
      <w:r w:rsidR="00C01F24">
        <w:rPr>
          <w:color w:val="auto"/>
          <w:lang w:val="en-US"/>
        </w:rPr>
        <w:t>)</w:t>
      </w:r>
    </w:p>
    <w:p w14:paraId="655452B9" w14:textId="77777777" w:rsidR="002A4362" w:rsidRPr="00BB6294" w:rsidRDefault="002A4362" w:rsidP="004F696A">
      <w:pPr>
        <w:pStyle w:val="Default"/>
        <w:numPr>
          <w:ilvl w:val="0"/>
          <w:numId w:val="31"/>
        </w:numPr>
        <w:ind w:left="284" w:firstLine="0"/>
        <w:jc w:val="both"/>
        <w:rPr>
          <w:color w:val="auto"/>
        </w:rPr>
      </w:pPr>
      <w:r w:rsidRPr="00BB6294">
        <w:rPr>
          <w:color w:val="auto"/>
          <w:lang w:val="en-GB"/>
        </w:rPr>
        <w:t xml:space="preserve"> </w:t>
      </w:r>
      <w:r w:rsidRPr="00BB6294">
        <w:rPr>
          <w:color w:val="auto"/>
        </w:rPr>
        <w:t>łączny warunek doświadczenia na stanowisku kierowniczym oraz ukończenia studiów na kierunku informatyka lub podobnym</w:t>
      </w:r>
    </w:p>
    <w:p w14:paraId="6EF66B6E" w14:textId="77777777" w:rsidR="002A4362" w:rsidRPr="00BB6294" w:rsidRDefault="002A4362" w:rsidP="004F696A">
      <w:pPr>
        <w:pStyle w:val="Default"/>
        <w:numPr>
          <w:ilvl w:val="0"/>
          <w:numId w:val="31"/>
        </w:numPr>
        <w:ind w:left="284" w:firstLine="0"/>
        <w:jc w:val="both"/>
        <w:rPr>
          <w:color w:val="auto"/>
        </w:rPr>
      </w:pPr>
      <w:r w:rsidRPr="00BB6294">
        <w:rPr>
          <w:color w:val="auto"/>
        </w:rPr>
        <w:t>certyfikat SCRUM MASTER lub równoważny</w:t>
      </w:r>
    </w:p>
    <w:p w14:paraId="7E844E32" w14:textId="77777777" w:rsidR="002A4362" w:rsidRPr="00BB6294" w:rsidRDefault="002A4362" w:rsidP="004F696A">
      <w:pPr>
        <w:pStyle w:val="Default"/>
        <w:numPr>
          <w:ilvl w:val="0"/>
          <w:numId w:val="31"/>
        </w:numPr>
        <w:ind w:left="284" w:firstLine="0"/>
        <w:jc w:val="both"/>
        <w:rPr>
          <w:color w:val="auto"/>
          <w:lang w:val="en-US"/>
        </w:rPr>
      </w:pPr>
      <w:r w:rsidRPr="00BB6294">
        <w:rPr>
          <w:color w:val="auto"/>
          <w:lang w:val="en-US"/>
        </w:rPr>
        <w:t>certyfikat ISTQB (</w:t>
      </w:r>
      <w:r w:rsidRPr="00BB6294">
        <w:rPr>
          <w:bCs/>
          <w:color w:val="auto"/>
          <w:lang w:val="en-US"/>
        </w:rPr>
        <w:t>International Software Testing Qualifications Board)</w:t>
      </w:r>
      <w:r w:rsidRPr="00BB6294">
        <w:rPr>
          <w:color w:val="auto"/>
          <w:lang w:val="en-US"/>
        </w:rPr>
        <w:t xml:space="preserve"> lub równoważny</w:t>
      </w:r>
    </w:p>
    <w:p w14:paraId="33D45395" w14:textId="3FB0DDEA" w:rsidR="002A4362" w:rsidRPr="00BB6294" w:rsidRDefault="002A4362" w:rsidP="004F696A">
      <w:pPr>
        <w:pStyle w:val="Default"/>
        <w:numPr>
          <w:ilvl w:val="0"/>
          <w:numId w:val="31"/>
        </w:numPr>
        <w:ind w:left="284" w:firstLine="0"/>
        <w:jc w:val="both"/>
        <w:rPr>
          <w:color w:val="auto"/>
        </w:rPr>
      </w:pPr>
      <w:r w:rsidRPr="00BB6294">
        <w:rPr>
          <w:color w:val="auto"/>
        </w:rPr>
        <w:t xml:space="preserve">współutworzenie startupu, który w trakcie 2 rund finansowania pozyskał łączną kwotę nie mniejszą niż </w:t>
      </w:r>
      <w:r w:rsidR="008E7426">
        <w:rPr>
          <w:color w:val="auto"/>
        </w:rPr>
        <w:t xml:space="preserve">0,5 </w:t>
      </w:r>
      <w:r w:rsidRPr="00BB6294">
        <w:rPr>
          <w:color w:val="auto"/>
        </w:rPr>
        <w:t>m</w:t>
      </w:r>
      <w:r w:rsidR="008E7426">
        <w:rPr>
          <w:color w:val="auto"/>
        </w:rPr>
        <w:t>ln</w:t>
      </w:r>
      <w:r w:rsidRPr="00BB6294">
        <w:rPr>
          <w:color w:val="auto"/>
        </w:rPr>
        <w:t xml:space="preserve"> złotych</w:t>
      </w:r>
    </w:p>
    <w:p w14:paraId="739753FE" w14:textId="760EE9D3" w:rsidR="002A4362" w:rsidRPr="00BB6294" w:rsidRDefault="002A4362" w:rsidP="004F696A">
      <w:pPr>
        <w:pStyle w:val="Default"/>
        <w:numPr>
          <w:ilvl w:val="0"/>
          <w:numId w:val="31"/>
        </w:numPr>
        <w:ind w:left="284" w:firstLine="0"/>
        <w:jc w:val="both"/>
        <w:rPr>
          <w:color w:val="auto"/>
        </w:rPr>
      </w:pPr>
      <w:r w:rsidRPr="00BB6294">
        <w:rPr>
          <w:color w:val="auto"/>
        </w:rPr>
        <w:t xml:space="preserve">przeprowadzenie przynajmniej </w:t>
      </w:r>
      <w:r w:rsidRPr="00BB6294">
        <w:rPr>
          <w:b/>
          <w:color w:val="auto"/>
        </w:rPr>
        <w:t>40 szkoleń</w:t>
      </w:r>
      <w:r w:rsidRPr="00BB6294">
        <w:rPr>
          <w:color w:val="auto"/>
        </w:rPr>
        <w:t xml:space="preserve"> z zakresu zarządzania projektami IT, wytwarzania oprogramowania lub budowy startupów</w:t>
      </w:r>
    </w:p>
    <w:p w14:paraId="0F7E2173" w14:textId="2AC6143D" w:rsidR="002A4362" w:rsidRPr="00BB6294" w:rsidRDefault="002A4362" w:rsidP="004F696A">
      <w:pPr>
        <w:pStyle w:val="Default"/>
        <w:numPr>
          <w:ilvl w:val="0"/>
          <w:numId w:val="31"/>
        </w:numPr>
        <w:ind w:left="284" w:firstLine="0"/>
        <w:jc w:val="both"/>
        <w:rPr>
          <w:color w:val="auto"/>
        </w:rPr>
      </w:pPr>
      <w:r w:rsidRPr="00BB6294">
        <w:rPr>
          <w:color w:val="auto"/>
        </w:rPr>
        <w:t>udział w przynajmniej 2 programach</w:t>
      </w:r>
      <w:r w:rsidR="00EE01DF">
        <w:rPr>
          <w:color w:val="auto"/>
        </w:rPr>
        <w:t xml:space="preserve"> o charakterze </w:t>
      </w:r>
      <w:r w:rsidRPr="00BB6294">
        <w:rPr>
          <w:color w:val="auto"/>
        </w:rPr>
        <w:t>akcelerac</w:t>
      </w:r>
      <w:r w:rsidR="00EE01DF">
        <w:rPr>
          <w:color w:val="auto"/>
        </w:rPr>
        <w:t>ji biznesowej</w:t>
      </w:r>
      <w:r w:rsidRPr="00BB6294">
        <w:rPr>
          <w:color w:val="auto"/>
        </w:rPr>
        <w:t xml:space="preserve"> lub </w:t>
      </w:r>
      <w:r w:rsidR="00EE01DF">
        <w:rPr>
          <w:color w:val="auto"/>
        </w:rPr>
        <w:t>technologicznej</w:t>
      </w:r>
      <w:r w:rsidRPr="00BB6294">
        <w:rPr>
          <w:color w:val="auto"/>
        </w:rPr>
        <w:t xml:space="preserve"> w roli uczestnika, konsultanta lub w roli mentora</w:t>
      </w:r>
    </w:p>
    <w:p w14:paraId="74D5FB16" w14:textId="77777777" w:rsidR="002A4362" w:rsidRPr="00BB6294" w:rsidRDefault="002A4362" w:rsidP="004F696A">
      <w:pPr>
        <w:pStyle w:val="Default"/>
        <w:numPr>
          <w:ilvl w:val="0"/>
          <w:numId w:val="31"/>
        </w:numPr>
        <w:ind w:left="284" w:firstLine="0"/>
        <w:jc w:val="both"/>
        <w:rPr>
          <w:color w:val="auto"/>
        </w:rPr>
      </w:pPr>
      <w:r w:rsidRPr="00BB6294">
        <w:rPr>
          <w:color w:val="auto"/>
        </w:rPr>
        <w:t>przeprowadzenie minimum 3 projektów doradczych przy funduszach inwestycyjnych</w:t>
      </w:r>
    </w:p>
    <w:p w14:paraId="500E71AE" w14:textId="77777777" w:rsidR="002A4362" w:rsidRPr="00BB6294" w:rsidRDefault="002A4362" w:rsidP="004F696A">
      <w:pPr>
        <w:pStyle w:val="Default"/>
        <w:numPr>
          <w:ilvl w:val="0"/>
          <w:numId w:val="31"/>
        </w:numPr>
        <w:ind w:left="284" w:firstLine="0"/>
        <w:jc w:val="both"/>
        <w:rPr>
          <w:color w:val="auto"/>
        </w:rPr>
      </w:pPr>
      <w:r w:rsidRPr="00BB6294">
        <w:rPr>
          <w:color w:val="auto"/>
        </w:rPr>
        <w:t>udział w przynajmniej 3 konkursach pitchingowych w roli uczestnika lub członka jury</w:t>
      </w:r>
    </w:p>
    <w:p w14:paraId="552BEF42" w14:textId="3B073165" w:rsidR="002A4362" w:rsidRPr="00BB6294" w:rsidRDefault="002A4362" w:rsidP="004F696A">
      <w:pPr>
        <w:pStyle w:val="Default"/>
        <w:numPr>
          <w:ilvl w:val="0"/>
          <w:numId w:val="31"/>
        </w:numPr>
        <w:ind w:left="284" w:firstLine="0"/>
        <w:jc w:val="both"/>
        <w:rPr>
          <w:color w:val="auto"/>
        </w:rPr>
      </w:pPr>
      <w:r w:rsidRPr="00BB6294">
        <w:rPr>
          <w:color w:val="auto"/>
        </w:rPr>
        <w:t>zarządzanie projektem IT o wartości minimum 200 000.00</w:t>
      </w:r>
      <w:r w:rsidR="00335BBF" w:rsidRPr="00BB6294">
        <w:rPr>
          <w:color w:val="auto"/>
        </w:rPr>
        <w:t xml:space="preserve"> zł</w:t>
      </w:r>
    </w:p>
    <w:p w14:paraId="51DBFD62" w14:textId="77777777" w:rsidR="005E3BBB" w:rsidRPr="00BB6294" w:rsidRDefault="005E3BBB" w:rsidP="005E3BBB">
      <w:pPr>
        <w:pStyle w:val="Default"/>
        <w:jc w:val="both"/>
        <w:rPr>
          <w:color w:val="FF0000"/>
        </w:rPr>
      </w:pPr>
    </w:p>
    <w:p w14:paraId="7F947775" w14:textId="77777777" w:rsidR="005E3BBB" w:rsidRPr="00BB6294" w:rsidRDefault="005E3BBB" w:rsidP="005E3BBB">
      <w:pPr>
        <w:tabs>
          <w:tab w:val="left" w:pos="284"/>
          <w:tab w:val="left" w:pos="851"/>
          <w:tab w:val="left" w:pos="1276"/>
        </w:tabs>
        <w:spacing w:after="0" w:line="240" w:lineRule="auto"/>
        <w:jc w:val="both"/>
        <w:rPr>
          <w:rFonts w:ascii="Arial" w:hAnsi="Arial" w:cs="Arial"/>
          <w:strike/>
          <w:sz w:val="24"/>
          <w:szCs w:val="24"/>
        </w:rPr>
      </w:pPr>
    </w:p>
    <w:p w14:paraId="7DB7C20E" w14:textId="32C6D848" w:rsidR="005E3BBB" w:rsidRPr="00BB6294" w:rsidRDefault="005E3BBB" w:rsidP="005E3BBB">
      <w:pPr>
        <w:tabs>
          <w:tab w:val="left" w:pos="284"/>
          <w:tab w:val="left" w:pos="851"/>
          <w:tab w:val="left" w:pos="1276"/>
        </w:tabs>
        <w:spacing w:after="0" w:line="240" w:lineRule="auto"/>
        <w:ind w:left="284"/>
        <w:jc w:val="both"/>
        <w:rPr>
          <w:rFonts w:ascii="Arial" w:hAnsi="Arial" w:cs="Arial"/>
          <w:sz w:val="24"/>
          <w:szCs w:val="24"/>
        </w:rPr>
      </w:pPr>
      <w:r w:rsidRPr="00BB6294">
        <w:rPr>
          <w:rFonts w:ascii="Arial" w:hAnsi="Arial" w:cs="Arial"/>
          <w:sz w:val="24"/>
          <w:szCs w:val="24"/>
        </w:rPr>
        <w:t>Kryteria, o których mowa w ust. 1 pkt 2</w:t>
      </w:r>
      <w:r w:rsidR="002C25D4">
        <w:rPr>
          <w:rFonts w:ascii="Arial" w:hAnsi="Arial" w:cs="Arial"/>
          <w:sz w:val="24"/>
          <w:szCs w:val="24"/>
        </w:rPr>
        <w:t xml:space="preserve"> lit. B i C</w:t>
      </w:r>
      <w:r w:rsidRPr="00BB6294">
        <w:rPr>
          <w:rFonts w:ascii="Arial" w:hAnsi="Arial" w:cs="Arial"/>
          <w:sz w:val="24"/>
          <w:szCs w:val="24"/>
        </w:rPr>
        <w:t xml:space="preserve"> są kryteriami nieobligatoryjnymi podnoszącymi jakość wykonania zamówienia. Jeżeli Wykonawca nie zaznaczy </w:t>
      </w:r>
      <w:r w:rsidR="00C14861" w:rsidRPr="00BB6294">
        <w:rPr>
          <w:rFonts w:ascii="Arial" w:hAnsi="Arial" w:cs="Arial"/>
          <w:sz w:val="24"/>
          <w:szCs w:val="24"/>
        </w:rPr>
        <w:br/>
      </w:r>
      <w:r w:rsidRPr="00BB6294">
        <w:rPr>
          <w:rFonts w:ascii="Arial" w:hAnsi="Arial" w:cs="Arial"/>
          <w:sz w:val="24"/>
          <w:szCs w:val="24"/>
        </w:rPr>
        <w:t>w Ofercie żadnego z powyższych kryteriów nie zostanie mu przyznany żaden punkt.</w:t>
      </w:r>
    </w:p>
    <w:p w14:paraId="0D9C8B59" w14:textId="77777777" w:rsidR="005E3BBB" w:rsidRPr="00BB6294" w:rsidRDefault="005E3BBB" w:rsidP="005E3BBB">
      <w:pPr>
        <w:tabs>
          <w:tab w:val="left" w:pos="284"/>
          <w:tab w:val="left" w:pos="851"/>
          <w:tab w:val="left" w:pos="1276"/>
        </w:tabs>
        <w:spacing w:after="0" w:line="240" w:lineRule="auto"/>
        <w:ind w:left="708"/>
        <w:jc w:val="both"/>
        <w:rPr>
          <w:rFonts w:ascii="Arial" w:hAnsi="Arial" w:cs="Arial"/>
          <w:b/>
          <w:sz w:val="24"/>
          <w:szCs w:val="24"/>
        </w:rPr>
      </w:pPr>
    </w:p>
    <w:p w14:paraId="499A9D56" w14:textId="77777777" w:rsidR="005E3BBB" w:rsidRPr="00BB6294" w:rsidRDefault="005E3BBB" w:rsidP="00D70A89">
      <w:pPr>
        <w:numPr>
          <w:ilvl w:val="0"/>
          <w:numId w:val="20"/>
        </w:numPr>
        <w:tabs>
          <w:tab w:val="left" w:pos="709"/>
        </w:tabs>
        <w:suppressAutoHyphens/>
        <w:spacing w:after="0" w:line="240" w:lineRule="auto"/>
        <w:jc w:val="both"/>
        <w:rPr>
          <w:rFonts w:ascii="Arial" w:hAnsi="Arial" w:cs="Arial"/>
          <w:b/>
          <w:sz w:val="24"/>
          <w:szCs w:val="24"/>
        </w:rPr>
      </w:pPr>
      <w:r w:rsidRPr="00BB6294">
        <w:rPr>
          <w:rFonts w:ascii="Arial" w:hAnsi="Arial" w:cs="Arial"/>
          <w:b/>
          <w:sz w:val="24"/>
          <w:szCs w:val="24"/>
        </w:rPr>
        <w:t xml:space="preserve">Wszelkie niejasności lub braki w treści oferty w zakresie przedłożonego wykazu osób skutkować będą brakiem przyznania dodatkowych punktów. Należy zwrócić uwagę wypełniając wykaz czy w sporządzanym opisie doświadczenia, wykształcenia lub kompetencji  wykazanej osoby wpisano wszystkie wymagane parametry uszczegółowione powyżej jak lata doświadczenia, liczba odbytych szkoleń lub wartość projektów itp. </w:t>
      </w:r>
    </w:p>
    <w:p w14:paraId="4B92DB6F" w14:textId="77777777" w:rsidR="005E3BBB" w:rsidRPr="00BB6294" w:rsidRDefault="005E3BBB" w:rsidP="00D70A89">
      <w:pPr>
        <w:numPr>
          <w:ilvl w:val="0"/>
          <w:numId w:val="20"/>
        </w:numPr>
        <w:tabs>
          <w:tab w:val="left" w:pos="709"/>
        </w:tabs>
        <w:suppressAutoHyphens/>
        <w:spacing w:after="0" w:line="240" w:lineRule="auto"/>
        <w:jc w:val="both"/>
        <w:rPr>
          <w:rFonts w:ascii="Arial" w:hAnsi="Arial" w:cs="Arial"/>
          <w:b/>
          <w:color w:val="FF0000"/>
          <w:sz w:val="24"/>
          <w:szCs w:val="24"/>
        </w:rPr>
      </w:pPr>
      <w:r w:rsidRPr="00BB6294">
        <w:rPr>
          <w:rFonts w:ascii="Arial" w:hAnsi="Arial" w:cs="Arial"/>
          <w:sz w:val="24"/>
          <w:szCs w:val="24"/>
        </w:rPr>
        <w:t>Oferta, która uzyska największą ilość punktów zostanie uznana za najkorzystniejszą.</w:t>
      </w:r>
    </w:p>
    <w:p w14:paraId="5BF92071" w14:textId="77777777" w:rsidR="005E3BBB" w:rsidRPr="00BB6294" w:rsidRDefault="005E3BBB" w:rsidP="00D70A89">
      <w:pPr>
        <w:numPr>
          <w:ilvl w:val="0"/>
          <w:numId w:val="20"/>
        </w:numPr>
        <w:tabs>
          <w:tab w:val="left" w:pos="709"/>
        </w:tabs>
        <w:suppressAutoHyphens/>
        <w:spacing w:after="0" w:line="240" w:lineRule="auto"/>
        <w:jc w:val="both"/>
        <w:rPr>
          <w:rFonts w:ascii="Arial" w:hAnsi="Arial" w:cs="Arial"/>
          <w:b/>
          <w:color w:val="FF0000"/>
          <w:sz w:val="24"/>
          <w:szCs w:val="24"/>
        </w:rPr>
      </w:pPr>
      <w:r w:rsidRPr="00BB6294">
        <w:rPr>
          <w:rFonts w:ascii="Arial" w:hAnsi="Arial" w:cs="Arial"/>
          <w:b/>
          <w:sz w:val="24"/>
          <w:szCs w:val="24"/>
        </w:rPr>
        <w:t>Zamawiający informuje, że zgodnie z art. 24aa ustawy PZP najpierw dokona oceny Ofert, a następnie zbada, czy Wykonawca, którego Oferta została oceniona jako najkorzystniejsza nie podlega wykluczeniu oraz spełnia warunki udziału w postępowaniu.</w:t>
      </w:r>
    </w:p>
    <w:p w14:paraId="7F5E7733" w14:textId="77777777" w:rsidR="005E3BBB" w:rsidRPr="00BB6294" w:rsidRDefault="005E3BBB" w:rsidP="005E3BBB">
      <w:pPr>
        <w:spacing w:before="120" w:after="120" w:line="240" w:lineRule="auto"/>
        <w:ind w:left="284"/>
        <w:jc w:val="both"/>
        <w:rPr>
          <w:rFonts w:ascii="Arial" w:hAnsi="Arial" w:cs="Arial"/>
          <w:b/>
          <w:sz w:val="24"/>
          <w:szCs w:val="24"/>
        </w:rPr>
      </w:pPr>
      <w:r w:rsidRPr="00BB6294">
        <w:rPr>
          <w:rFonts w:ascii="Arial" w:hAnsi="Arial" w:cs="Arial"/>
          <w:sz w:val="24"/>
          <w:szCs w:val="24"/>
        </w:rPr>
        <w:tab/>
      </w:r>
    </w:p>
    <w:p w14:paraId="660FCBCC" w14:textId="0A3B91AB"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 xml:space="preserve">INFORMACJE O FORMALNOŚCIACH, JAKIE POWINNY ZOSTAĆ DOPEŁNIONE PO WYBORZE OFERTY W CELU ZAWARCIA UMOWY </w:t>
      </w:r>
      <w:r w:rsidR="000F3C89" w:rsidRPr="00BB6294">
        <w:rPr>
          <w:rFonts w:ascii="Arial" w:hAnsi="Arial" w:cs="Arial"/>
          <w:b/>
          <w:sz w:val="24"/>
          <w:szCs w:val="24"/>
        </w:rPr>
        <w:br/>
      </w:r>
      <w:r w:rsidRPr="00BB6294">
        <w:rPr>
          <w:rFonts w:ascii="Arial" w:hAnsi="Arial" w:cs="Arial"/>
          <w:b/>
          <w:sz w:val="24"/>
          <w:szCs w:val="24"/>
        </w:rPr>
        <w:t>W SPRAWIE ZAMÓWIENIA PUBLICZNEGO</w:t>
      </w:r>
    </w:p>
    <w:p w14:paraId="070A3D16" w14:textId="77777777" w:rsidR="005E3BBB" w:rsidRPr="00BB6294" w:rsidRDefault="005E3BBB" w:rsidP="005E3BBB">
      <w:pPr>
        <w:pStyle w:val="Default"/>
        <w:ind w:left="567"/>
        <w:jc w:val="both"/>
        <w:rPr>
          <w:color w:val="FF0000"/>
        </w:rPr>
      </w:pPr>
      <w:r w:rsidRPr="00BB6294">
        <w:t xml:space="preserve">O miejscu i terminie zawarcia Umowy Wykonawca zostanie poinformowany pisemnie. </w:t>
      </w:r>
    </w:p>
    <w:p w14:paraId="2ED61EA7" w14:textId="77777777" w:rsidR="005E3BBB" w:rsidRPr="00BB6294" w:rsidRDefault="005E3BBB" w:rsidP="005E3BBB">
      <w:pPr>
        <w:pStyle w:val="Default"/>
        <w:ind w:left="567"/>
        <w:jc w:val="both"/>
        <w:rPr>
          <w:color w:val="FF0000"/>
        </w:rPr>
      </w:pPr>
    </w:p>
    <w:p w14:paraId="6762C635"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WYMAGANIA DOTYCZĄCE ZABEZPIECZENIA NALEŻYTEGO WYKONANIA UMOWY</w:t>
      </w:r>
    </w:p>
    <w:p w14:paraId="535ABB6A" w14:textId="77777777" w:rsidR="005E3BBB" w:rsidRPr="00BB6294" w:rsidRDefault="005E3BBB" w:rsidP="005E3BBB">
      <w:pPr>
        <w:spacing w:before="120" w:after="120" w:line="240" w:lineRule="auto"/>
        <w:ind w:left="567"/>
        <w:jc w:val="both"/>
        <w:rPr>
          <w:rFonts w:ascii="Arial" w:hAnsi="Arial" w:cs="Arial"/>
          <w:sz w:val="24"/>
          <w:szCs w:val="24"/>
        </w:rPr>
      </w:pPr>
      <w:r w:rsidRPr="00BB6294">
        <w:rPr>
          <w:rFonts w:ascii="Arial" w:hAnsi="Arial" w:cs="Arial"/>
          <w:sz w:val="24"/>
          <w:szCs w:val="24"/>
        </w:rPr>
        <w:t>Zamawiający nie żąda od Wykonawcy wniesienia zabezpieczenia należytego wykonania Umowy.</w:t>
      </w:r>
    </w:p>
    <w:p w14:paraId="5AD4BB61" w14:textId="77777777" w:rsidR="005E3BBB" w:rsidRPr="00BB6294" w:rsidRDefault="005E3BBB" w:rsidP="005E3BBB">
      <w:pPr>
        <w:spacing w:before="120" w:after="120" w:line="240" w:lineRule="auto"/>
        <w:ind w:left="567"/>
        <w:jc w:val="both"/>
        <w:rPr>
          <w:rFonts w:ascii="Arial" w:hAnsi="Arial" w:cs="Arial"/>
          <w:b/>
          <w:sz w:val="24"/>
          <w:szCs w:val="24"/>
        </w:rPr>
      </w:pPr>
    </w:p>
    <w:p w14:paraId="2E256B54"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ISTOTNE POSTANOWIENIA UMOWY</w:t>
      </w:r>
    </w:p>
    <w:p w14:paraId="6C934F5A" w14:textId="77777777" w:rsidR="005E3BBB" w:rsidRPr="00BB6294" w:rsidRDefault="005E3BBB" w:rsidP="00987639">
      <w:pPr>
        <w:numPr>
          <w:ilvl w:val="3"/>
          <w:numId w:val="3"/>
        </w:numPr>
        <w:tabs>
          <w:tab w:val="left" w:pos="993"/>
        </w:tabs>
        <w:suppressAutoHyphens/>
        <w:spacing w:before="120" w:after="120" w:line="240" w:lineRule="auto"/>
        <w:ind w:left="993" w:hanging="328"/>
        <w:jc w:val="both"/>
        <w:rPr>
          <w:rFonts w:ascii="Arial" w:hAnsi="Arial" w:cs="Arial"/>
          <w:sz w:val="24"/>
          <w:szCs w:val="24"/>
        </w:rPr>
      </w:pPr>
      <w:r w:rsidRPr="00BB6294">
        <w:rPr>
          <w:rFonts w:ascii="Arial" w:hAnsi="Arial" w:cs="Arial"/>
          <w:sz w:val="24"/>
          <w:szCs w:val="24"/>
        </w:rPr>
        <w:t>Istotne postanowienia Umowy szczegółowo określa Załącznik nr 3 do SIWZ.</w:t>
      </w:r>
    </w:p>
    <w:p w14:paraId="6A5827BA" w14:textId="77777777" w:rsidR="005E3BBB" w:rsidRPr="00BB6294" w:rsidRDefault="005E3BBB" w:rsidP="00987639">
      <w:pPr>
        <w:numPr>
          <w:ilvl w:val="3"/>
          <w:numId w:val="3"/>
        </w:numPr>
        <w:tabs>
          <w:tab w:val="left" w:pos="993"/>
        </w:tabs>
        <w:suppressAutoHyphens/>
        <w:spacing w:before="120" w:after="120" w:line="240" w:lineRule="auto"/>
        <w:ind w:left="2552" w:hanging="1887"/>
        <w:jc w:val="both"/>
        <w:rPr>
          <w:rFonts w:ascii="Arial" w:hAnsi="Arial" w:cs="Arial"/>
          <w:sz w:val="24"/>
          <w:szCs w:val="24"/>
        </w:rPr>
      </w:pPr>
      <w:r w:rsidRPr="00BB6294">
        <w:rPr>
          <w:rFonts w:ascii="Arial" w:hAnsi="Arial" w:cs="Arial"/>
          <w:sz w:val="24"/>
          <w:szCs w:val="24"/>
        </w:rPr>
        <w:t xml:space="preserve">Zamawiający dopuszcza możliwość korzystania z usług podwykonawców. </w:t>
      </w:r>
    </w:p>
    <w:p w14:paraId="52F90A79" w14:textId="77777777" w:rsidR="005E3BBB" w:rsidRPr="00BB6294" w:rsidRDefault="005E3BBB" w:rsidP="005E3BBB">
      <w:pPr>
        <w:tabs>
          <w:tab w:val="left" w:pos="993"/>
        </w:tabs>
        <w:spacing w:before="120" w:after="120" w:line="240" w:lineRule="auto"/>
        <w:ind w:left="2552"/>
        <w:jc w:val="both"/>
        <w:rPr>
          <w:rFonts w:ascii="Arial" w:hAnsi="Arial" w:cs="Arial"/>
          <w:sz w:val="24"/>
          <w:szCs w:val="24"/>
        </w:rPr>
      </w:pPr>
    </w:p>
    <w:p w14:paraId="3713A01F"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POUCZENIE O ŚRODKACH OCHRONY PRAWNEJ PRZYSŁUGUJĄCYCH WYKONAWCY W TOKU POSTEPOWANIA O UDZIELENIE ZAMÓWIENIA</w:t>
      </w:r>
    </w:p>
    <w:p w14:paraId="06F288C7" w14:textId="77777777" w:rsidR="005E3BBB" w:rsidRPr="00BB6294" w:rsidRDefault="005E3BBB" w:rsidP="005E3BBB">
      <w:pPr>
        <w:tabs>
          <w:tab w:val="left" w:pos="567"/>
        </w:tabs>
        <w:spacing w:before="120" w:after="120" w:line="240" w:lineRule="auto"/>
        <w:ind w:left="567"/>
        <w:jc w:val="both"/>
        <w:rPr>
          <w:rFonts w:ascii="Arial" w:hAnsi="Arial" w:cs="Arial"/>
          <w:sz w:val="24"/>
          <w:szCs w:val="24"/>
        </w:rPr>
      </w:pPr>
      <w:r w:rsidRPr="00BB6294">
        <w:rPr>
          <w:rFonts w:ascii="Arial" w:hAnsi="Arial" w:cs="Arial"/>
          <w:sz w:val="24"/>
          <w:szCs w:val="24"/>
        </w:rPr>
        <w:t>Wykonawcy w toku postępowania o udzielenie zamówienia przysługują środki ochrony prawnej zgodnie z działem VI ustawy.</w:t>
      </w:r>
    </w:p>
    <w:p w14:paraId="2175E0A9" w14:textId="77777777" w:rsidR="005E3BBB" w:rsidRPr="00BB6294" w:rsidRDefault="005E3BBB" w:rsidP="005E3BBB">
      <w:pPr>
        <w:tabs>
          <w:tab w:val="left" w:pos="567"/>
        </w:tabs>
        <w:spacing w:before="120" w:after="120" w:line="240" w:lineRule="auto"/>
        <w:ind w:left="567"/>
        <w:jc w:val="both"/>
        <w:rPr>
          <w:rFonts w:ascii="Arial" w:hAnsi="Arial" w:cs="Arial"/>
          <w:b/>
          <w:sz w:val="24"/>
          <w:szCs w:val="24"/>
        </w:rPr>
      </w:pPr>
    </w:p>
    <w:p w14:paraId="423866DF"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b/>
          <w:sz w:val="24"/>
          <w:szCs w:val="24"/>
        </w:rPr>
      </w:pPr>
      <w:r w:rsidRPr="00BB6294">
        <w:rPr>
          <w:rFonts w:ascii="Arial" w:hAnsi="Arial" w:cs="Arial"/>
          <w:b/>
          <w:iCs/>
          <w:sz w:val="24"/>
          <w:szCs w:val="24"/>
        </w:rPr>
        <w:t>Klauzula informacyjna RODO</w:t>
      </w:r>
    </w:p>
    <w:p w14:paraId="08CF4AB0" w14:textId="77777777" w:rsidR="005E3BBB" w:rsidRPr="00BB6294" w:rsidRDefault="005E3BBB" w:rsidP="005E3BBB">
      <w:pPr>
        <w:tabs>
          <w:tab w:val="left" w:pos="567"/>
        </w:tabs>
        <w:spacing w:before="120" w:after="120" w:line="240" w:lineRule="auto"/>
        <w:ind w:left="567"/>
        <w:jc w:val="both"/>
        <w:rPr>
          <w:rFonts w:ascii="Arial" w:hAnsi="Arial" w:cs="Arial"/>
          <w:sz w:val="24"/>
          <w:szCs w:val="24"/>
        </w:rPr>
      </w:pPr>
      <w:r w:rsidRPr="00BB6294">
        <w:rPr>
          <w:rFonts w:ascii="Arial" w:hAnsi="Arial" w:cs="Arial"/>
          <w:i/>
          <w:iCs/>
          <w:sz w:val="24"/>
          <w:szCs w:val="24"/>
        </w:rPr>
        <w:t xml:space="preserve">Administratorem Państwa danych osobowych jest Gdańska Fundacja Przedsiębiorczości z siedzibą w Gdańsku (GFP). Szczegóły sposobu przetwarzania danych osobowych zawarte są w klauzuli informacyjnej dostępnej w siedzibie Administratora oraz na stronie internetowej pod adresem: </w:t>
      </w:r>
      <w:hyperlink r:id="rId11" w:tgtFrame="_blank" w:history="1">
        <w:r w:rsidRPr="00BB6294">
          <w:rPr>
            <w:rFonts w:ascii="Arial" w:hAnsi="Arial" w:cs="Arial"/>
            <w:i/>
            <w:iCs/>
            <w:sz w:val="24"/>
            <w:szCs w:val="24"/>
            <w:u w:val="single"/>
          </w:rPr>
          <w:t>http://gfp.com.pl/klauzula-informacyjna/</w:t>
        </w:r>
      </w:hyperlink>
    </w:p>
    <w:p w14:paraId="1370F4F7"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POSTANOWIENIA KOŃCOWE</w:t>
      </w:r>
    </w:p>
    <w:p w14:paraId="6F7275F4" w14:textId="77777777" w:rsidR="005E3BBB" w:rsidRPr="00BB6294" w:rsidRDefault="005E3BBB" w:rsidP="00987639">
      <w:pPr>
        <w:numPr>
          <w:ilvl w:val="0"/>
          <w:numId w:val="5"/>
        </w:numPr>
        <w:tabs>
          <w:tab w:val="left" w:pos="567"/>
          <w:tab w:val="left" w:pos="851"/>
        </w:tabs>
        <w:suppressAutoHyphens/>
        <w:spacing w:after="0" w:line="240" w:lineRule="auto"/>
        <w:ind w:left="567" w:firstLine="0"/>
        <w:jc w:val="both"/>
        <w:rPr>
          <w:rFonts w:ascii="Arial" w:hAnsi="Arial" w:cs="Arial"/>
          <w:sz w:val="24"/>
          <w:szCs w:val="24"/>
        </w:rPr>
      </w:pPr>
      <w:r w:rsidRPr="00BB6294">
        <w:rPr>
          <w:rFonts w:ascii="Arial" w:hAnsi="Arial" w:cs="Arial"/>
          <w:sz w:val="24"/>
          <w:szCs w:val="24"/>
        </w:rPr>
        <w:t>Zamawiający nie przewiduje zawarcia Umowy ramowej.</w:t>
      </w:r>
    </w:p>
    <w:p w14:paraId="152403C2" w14:textId="77777777" w:rsidR="005E3BBB" w:rsidRPr="00BB6294" w:rsidRDefault="005E3BBB" w:rsidP="00987639">
      <w:pPr>
        <w:numPr>
          <w:ilvl w:val="0"/>
          <w:numId w:val="5"/>
        </w:numPr>
        <w:tabs>
          <w:tab w:val="left" w:pos="567"/>
          <w:tab w:val="left" w:pos="851"/>
        </w:tabs>
        <w:suppressAutoHyphens/>
        <w:spacing w:after="0" w:line="240" w:lineRule="auto"/>
        <w:ind w:left="567" w:firstLine="0"/>
        <w:jc w:val="both"/>
        <w:rPr>
          <w:rFonts w:ascii="Arial" w:hAnsi="Arial" w:cs="Arial"/>
          <w:sz w:val="24"/>
          <w:szCs w:val="24"/>
        </w:rPr>
      </w:pPr>
      <w:r w:rsidRPr="00BB6294">
        <w:rPr>
          <w:rFonts w:ascii="Arial" w:hAnsi="Arial" w:cs="Arial"/>
          <w:sz w:val="24"/>
          <w:szCs w:val="24"/>
        </w:rPr>
        <w:t>Zamawiający nie dopuszcza składania ofert wariantowych.</w:t>
      </w:r>
    </w:p>
    <w:p w14:paraId="21B0F588" w14:textId="77777777" w:rsidR="005E3BBB" w:rsidRPr="00BB6294" w:rsidRDefault="005E3BBB" w:rsidP="00987639">
      <w:pPr>
        <w:numPr>
          <w:ilvl w:val="0"/>
          <w:numId w:val="5"/>
        </w:numPr>
        <w:tabs>
          <w:tab w:val="left" w:pos="709"/>
          <w:tab w:val="left" w:pos="851"/>
        </w:tabs>
        <w:suppressAutoHyphens/>
        <w:spacing w:after="0" w:line="240" w:lineRule="auto"/>
        <w:ind w:left="567" w:firstLine="0"/>
        <w:jc w:val="both"/>
        <w:rPr>
          <w:rFonts w:ascii="Arial" w:hAnsi="Arial" w:cs="Arial"/>
          <w:sz w:val="24"/>
          <w:szCs w:val="24"/>
        </w:rPr>
      </w:pPr>
      <w:r w:rsidRPr="00BB6294">
        <w:rPr>
          <w:rFonts w:ascii="Arial" w:hAnsi="Arial" w:cs="Arial"/>
          <w:sz w:val="24"/>
          <w:szCs w:val="24"/>
        </w:rPr>
        <w:t>Zamawiający nie przewiduje rozliczeń między Zamawiającym a Wykonawcą w walutach obcych.</w:t>
      </w:r>
    </w:p>
    <w:p w14:paraId="1CC823E5" w14:textId="77777777" w:rsidR="005E3BBB" w:rsidRPr="00BB6294" w:rsidRDefault="005E3BBB" w:rsidP="00987639">
      <w:pPr>
        <w:numPr>
          <w:ilvl w:val="0"/>
          <w:numId w:val="5"/>
        </w:numPr>
        <w:tabs>
          <w:tab w:val="left" w:pos="709"/>
          <w:tab w:val="left" w:pos="851"/>
        </w:tabs>
        <w:suppressAutoHyphens/>
        <w:spacing w:after="0" w:line="240" w:lineRule="auto"/>
        <w:ind w:left="567" w:firstLine="0"/>
        <w:jc w:val="both"/>
        <w:rPr>
          <w:rFonts w:ascii="Arial" w:hAnsi="Arial" w:cs="Arial"/>
          <w:sz w:val="24"/>
          <w:szCs w:val="24"/>
        </w:rPr>
      </w:pPr>
      <w:r w:rsidRPr="00BB6294">
        <w:rPr>
          <w:rFonts w:ascii="Arial" w:hAnsi="Arial" w:cs="Arial"/>
          <w:sz w:val="24"/>
          <w:szCs w:val="24"/>
        </w:rPr>
        <w:t>Zamawiający nie przewiduje aukcji elektronicznej.</w:t>
      </w:r>
    </w:p>
    <w:p w14:paraId="4515D897" w14:textId="77777777" w:rsidR="005E3BBB" w:rsidRPr="00BB6294" w:rsidRDefault="005E3BBB" w:rsidP="00987639">
      <w:pPr>
        <w:numPr>
          <w:ilvl w:val="0"/>
          <w:numId w:val="5"/>
        </w:numPr>
        <w:tabs>
          <w:tab w:val="left" w:pos="709"/>
          <w:tab w:val="left" w:pos="851"/>
        </w:tabs>
        <w:suppressAutoHyphens/>
        <w:spacing w:after="0" w:line="240" w:lineRule="auto"/>
        <w:ind w:left="567" w:firstLine="0"/>
        <w:jc w:val="both"/>
        <w:rPr>
          <w:rFonts w:ascii="Arial" w:hAnsi="Arial" w:cs="Arial"/>
          <w:sz w:val="24"/>
          <w:szCs w:val="24"/>
        </w:rPr>
      </w:pPr>
      <w:r w:rsidRPr="00BB6294">
        <w:rPr>
          <w:rFonts w:ascii="Arial" w:hAnsi="Arial" w:cs="Arial"/>
          <w:sz w:val="24"/>
          <w:szCs w:val="24"/>
        </w:rPr>
        <w:t>Zamawiający nie przewiduje zwrotu kosztów udziału w postępowaniu.</w:t>
      </w:r>
    </w:p>
    <w:p w14:paraId="59FD9217" w14:textId="2B60DAAA" w:rsidR="005E3BBB" w:rsidRPr="00BB6294" w:rsidRDefault="005E3BBB" w:rsidP="009D3D62">
      <w:pPr>
        <w:numPr>
          <w:ilvl w:val="0"/>
          <w:numId w:val="5"/>
        </w:numPr>
        <w:tabs>
          <w:tab w:val="left" w:pos="709"/>
          <w:tab w:val="left" w:pos="851"/>
        </w:tabs>
        <w:suppressAutoHyphens/>
        <w:spacing w:after="0" w:line="240" w:lineRule="auto"/>
        <w:ind w:left="567" w:firstLine="0"/>
        <w:jc w:val="both"/>
        <w:rPr>
          <w:rFonts w:ascii="Arial" w:hAnsi="Arial" w:cs="Arial"/>
          <w:b/>
          <w:sz w:val="24"/>
          <w:szCs w:val="24"/>
        </w:rPr>
      </w:pPr>
      <w:r w:rsidRPr="00BB6294">
        <w:rPr>
          <w:rFonts w:ascii="Arial" w:hAnsi="Arial" w:cs="Arial"/>
          <w:sz w:val="24"/>
          <w:szCs w:val="24"/>
        </w:rPr>
        <w:t>Zamawiający przewiduje możliwość dokonywania istotnych zmian postanowień Umowy, także w stosunku do treści Oferty, na podstawie której dokonano wyboru Wykonawcy, w szczególności w przypadkach wskazanych w Umowie.</w:t>
      </w:r>
    </w:p>
    <w:p w14:paraId="6FDA57C4" w14:textId="77777777" w:rsidR="005E3BBB" w:rsidRPr="00BB6294" w:rsidRDefault="005E3BBB" w:rsidP="00987639">
      <w:pPr>
        <w:numPr>
          <w:ilvl w:val="0"/>
          <w:numId w:val="3"/>
        </w:numPr>
        <w:tabs>
          <w:tab w:val="left" w:pos="567"/>
        </w:tabs>
        <w:suppressAutoHyphens/>
        <w:spacing w:before="120" w:after="120" w:line="240" w:lineRule="auto"/>
        <w:ind w:left="567" w:hanging="425"/>
        <w:jc w:val="both"/>
        <w:rPr>
          <w:rFonts w:ascii="Arial" w:hAnsi="Arial" w:cs="Arial"/>
          <w:sz w:val="24"/>
          <w:szCs w:val="24"/>
        </w:rPr>
      </w:pPr>
      <w:r w:rsidRPr="00BB6294">
        <w:rPr>
          <w:rFonts w:ascii="Arial" w:hAnsi="Arial" w:cs="Arial"/>
          <w:b/>
          <w:sz w:val="24"/>
          <w:szCs w:val="24"/>
        </w:rPr>
        <w:t>ZAŁĄCZNIKI</w:t>
      </w:r>
    </w:p>
    <w:p w14:paraId="2665EB1F" w14:textId="77777777" w:rsidR="005E3BBB" w:rsidRPr="00BB6294" w:rsidRDefault="005E3BBB" w:rsidP="005E3BBB">
      <w:pPr>
        <w:tabs>
          <w:tab w:val="left" w:pos="284"/>
        </w:tabs>
        <w:spacing w:before="120" w:after="120" w:line="240" w:lineRule="auto"/>
        <w:ind w:left="1004"/>
        <w:jc w:val="both"/>
        <w:rPr>
          <w:rFonts w:ascii="Arial" w:hAnsi="Arial" w:cs="Arial"/>
          <w:sz w:val="24"/>
          <w:szCs w:val="24"/>
        </w:rPr>
      </w:pPr>
      <w:r w:rsidRPr="00BB6294">
        <w:rPr>
          <w:rFonts w:ascii="Arial" w:hAnsi="Arial" w:cs="Arial"/>
          <w:sz w:val="24"/>
          <w:szCs w:val="24"/>
        </w:rPr>
        <w:t>Załącznik nr 1</w:t>
      </w:r>
      <w:r w:rsidRPr="00BB6294">
        <w:rPr>
          <w:rFonts w:ascii="Arial" w:hAnsi="Arial" w:cs="Arial"/>
          <w:sz w:val="24"/>
          <w:szCs w:val="24"/>
        </w:rPr>
        <w:tab/>
        <w:t xml:space="preserve">Formularz ofertowy </w:t>
      </w:r>
    </w:p>
    <w:p w14:paraId="2EF9D3E9" w14:textId="77777777" w:rsidR="005E3BBB" w:rsidRPr="00BB6294" w:rsidRDefault="005E3BBB" w:rsidP="005E3BBB">
      <w:pPr>
        <w:tabs>
          <w:tab w:val="left" w:pos="284"/>
        </w:tabs>
        <w:spacing w:before="120" w:after="120" w:line="240" w:lineRule="auto"/>
        <w:ind w:left="1004"/>
        <w:jc w:val="both"/>
        <w:rPr>
          <w:rFonts w:ascii="Arial" w:hAnsi="Arial" w:cs="Arial"/>
          <w:sz w:val="24"/>
          <w:szCs w:val="24"/>
        </w:rPr>
      </w:pPr>
      <w:r w:rsidRPr="00BB6294">
        <w:rPr>
          <w:rFonts w:ascii="Arial" w:hAnsi="Arial" w:cs="Arial"/>
          <w:sz w:val="24"/>
          <w:szCs w:val="24"/>
        </w:rPr>
        <w:t>Załącznik nr 2</w:t>
      </w:r>
      <w:r w:rsidRPr="00BB6294">
        <w:rPr>
          <w:rFonts w:ascii="Arial" w:hAnsi="Arial" w:cs="Arial"/>
          <w:sz w:val="24"/>
          <w:szCs w:val="24"/>
        </w:rPr>
        <w:tab/>
        <w:t>Szczegółowy Opis Przedmiotu Zamówienia</w:t>
      </w:r>
    </w:p>
    <w:p w14:paraId="41436EB5" w14:textId="77777777" w:rsidR="005E3BBB" w:rsidRPr="00BB6294" w:rsidRDefault="005E3BBB" w:rsidP="005E3BBB">
      <w:pPr>
        <w:tabs>
          <w:tab w:val="left" w:pos="284"/>
        </w:tabs>
        <w:spacing w:before="120" w:after="120" w:line="240" w:lineRule="auto"/>
        <w:ind w:left="1004"/>
        <w:jc w:val="both"/>
        <w:rPr>
          <w:rFonts w:ascii="Arial" w:hAnsi="Arial" w:cs="Arial"/>
          <w:sz w:val="24"/>
          <w:szCs w:val="24"/>
        </w:rPr>
      </w:pPr>
      <w:r w:rsidRPr="00BB6294">
        <w:rPr>
          <w:rFonts w:ascii="Arial" w:hAnsi="Arial" w:cs="Arial"/>
          <w:sz w:val="24"/>
          <w:szCs w:val="24"/>
        </w:rPr>
        <w:t>Załącznik nr 3</w:t>
      </w:r>
      <w:r w:rsidRPr="00BB6294">
        <w:rPr>
          <w:rFonts w:ascii="Arial" w:hAnsi="Arial" w:cs="Arial"/>
          <w:sz w:val="24"/>
          <w:szCs w:val="24"/>
        </w:rPr>
        <w:tab/>
        <w:t>Wzór Umowy</w:t>
      </w:r>
    </w:p>
    <w:p w14:paraId="7D764687" w14:textId="77777777" w:rsidR="005E3BBB" w:rsidRPr="00BB6294" w:rsidRDefault="005E3BBB" w:rsidP="005E3BBB">
      <w:pPr>
        <w:tabs>
          <w:tab w:val="left" w:pos="851"/>
        </w:tabs>
        <w:spacing w:before="120" w:after="120" w:line="240" w:lineRule="auto"/>
        <w:jc w:val="both"/>
        <w:rPr>
          <w:rFonts w:ascii="Arial" w:hAnsi="Arial" w:cs="Arial"/>
          <w:sz w:val="24"/>
          <w:szCs w:val="24"/>
        </w:rPr>
      </w:pPr>
    </w:p>
    <w:p w14:paraId="3D7CADBE" w14:textId="77777777" w:rsidR="005E3BBB" w:rsidRPr="00BB6294" w:rsidRDefault="005E3BBB" w:rsidP="005E3BBB">
      <w:pPr>
        <w:tabs>
          <w:tab w:val="left" w:pos="851"/>
        </w:tabs>
        <w:spacing w:before="120" w:after="120" w:line="240" w:lineRule="auto"/>
        <w:jc w:val="both"/>
        <w:rPr>
          <w:rFonts w:ascii="Arial" w:hAnsi="Arial" w:cs="Arial"/>
          <w:sz w:val="24"/>
          <w:szCs w:val="24"/>
        </w:rPr>
      </w:pPr>
      <w:r w:rsidRPr="00BB6294">
        <w:rPr>
          <w:rFonts w:ascii="Arial" w:hAnsi="Arial" w:cs="Arial"/>
          <w:sz w:val="24"/>
          <w:szCs w:val="24"/>
        </w:rPr>
        <w:t xml:space="preserve">Zatwierdzam: </w:t>
      </w:r>
    </w:p>
    <w:p w14:paraId="73221FDF" w14:textId="77777777" w:rsidR="005E3BBB" w:rsidRPr="00BB6294" w:rsidRDefault="005E3BBB" w:rsidP="005E3BBB">
      <w:pPr>
        <w:tabs>
          <w:tab w:val="left" w:pos="851"/>
        </w:tabs>
        <w:spacing w:before="120" w:after="120" w:line="240" w:lineRule="auto"/>
        <w:jc w:val="both"/>
        <w:rPr>
          <w:rFonts w:ascii="Arial" w:hAnsi="Arial" w:cs="Arial"/>
          <w:sz w:val="24"/>
          <w:szCs w:val="24"/>
        </w:rPr>
      </w:pPr>
    </w:p>
    <w:p w14:paraId="7F2DA3A5" w14:textId="3C6FA7CA" w:rsidR="005E3BBB" w:rsidRPr="00BB6294" w:rsidRDefault="005E3BBB" w:rsidP="005E3BBB">
      <w:pPr>
        <w:tabs>
          <w:tab w:val="left" w:pos="851"/>
        </w:tabs>
        <w:spacing w:before="120" w:after="120" w:line="240" w:lineRule="auto"/>
        <w:jc w:val="both"/>
        <w:rPr>
          <w:rFonts w:ascii="Arial" w:hAnsi="Arial" w:cs="Arial"/>
          <w:sz w:val="24"/>
          <w:szCs w:val="24"/>
        </w:rPr>
      </w:pPr>
      <w:r w:rsidRPr="00BB6294">
        <w:rPr>
          <w:rFonts w:ascii="Arial" w:hAnsi="Arial" w:cs="Arial"/>
          <w:sz w:val="24"/>
          <w:szCs w:val="24"/>
        </w:rPr>
        <w:t>Gdańsk</w:t>
      </w:r>
      <w:r w:rsidR="005D7D95" w:rsidRPr="00BB6294">
        <w:rPr>
          <w:rFonts w:ascii="Arial" w:hAnsi="Arial" w:cs="Arial"/>
          <w:sz w:val="24"/>
          <w:szCs w:val="24"/>
        </w:rPr>
        <w:t>,</w:t>
      </w:r>
      <w:r w:rsidRPr="00BB6294">
        <w:rPr>
          <w:rFonts w:ascii="Arial" w:hAnsi="Arial" w:cs="Arial"/>
          <w:sz w:val="24"/>
          <w:szCs w:val="24"/>
        </w:rPr>
        <w:t xml:space="preserve">   </w:t>
      </w:r>
      <w:r w:rsidR="007C71E1">
        <w:rPr>
          <w:rFonts w:ascii="Arial" w:hAnsi="Arial" w:cs="Arial"/>
          <w:sz w:val="24"/>
          <w:szCs w:val="24"/>
        </w:rPr>
        <w:t>26</w:t>
      </w:r>
      <w:r w:rsidRPr="000C558D">
        <w:rPr>
          <w:rFonts w:ascii="Arial" w:hAnsi="Arial" w:cs="Arial"/>
          <w:sz w:val="24"/>
          <w:szCs w:val="24"/>
        </w:rPr>
        <w:t>.</w:t>
      </w:r>
      <w:r w:rsidR="007C71E1">
        <w:rPr>
          <w:rFonts w:ascii="Arial" w:hAnsi="Arial" w:cs="Arial"/>
          <w:sz w:val="24"/>
          <w:szCs w:val="24"/>
        </w:rPr>
        <w:t>04</w:t>
      </w:r>
      <w:r w:rsidRPr="000C558D">
        <w:rPr>
          <w:rFonts w:ascii="Arial" w:hAnsi="Arial" w:cs="Arial"/>
          <w:sz w:val="24"/>
          <w:szCs w:val="24"/>
        </w:rPr>
        <w:t>.201</w:t>
      </w:r>
      <w:r w:rsidR="005D7D95" w:rsidRPr="000C558D">
        <w:rPr>
          <w:rFonts w:ascii="Arial" w:hAnsi="Arial" w:cs="Arial"/>
          <w:sz w:val="24"/>
          <w:szCs w:val="24"/>
        </w:rPr>
        <w:t xml:space="preserve">9 </w:t>
      </w:r>
      <w:r w:rsidRPr="000C558D">
        <w:rPr>
          <w:rFonts w:ascii="Arial" w:hAnsi="Arial" w:cs="Arial"/>
          <w:sz w:val="24"/>
          <w:szCs w:val="24"/>
        </w:rPr>
        <w:t>r.</w:t>
      </w:r>
    </w:p>
    <w:p w14:paraId="3B975E4A" w14:textId="505D0400" w:rsidR="005E3BBB" w:rsidRPr="00BB6294" w:rsidRDefault="005E3BBB" w:rsidP="005E3BBB">
      <w:pPr>
        <w:tabs>
          <w:tab w:val="left" w:pos="851"/>
        </w:tabs>
        <w:spacing w:before="120" w:after="120" w:line="240" w:lineRule="auto"/>
        <w:jc w:val="both"/>
        <w:rPr>
          <w:rFonts w:ascii="Arial" w:hAnsi="Arial" w:cs="Arial"/>
          <w:sz w:val="24"/>
          <w:szCs w:val="24"/>
        </w:rPr>
      </w:pPr>
    </w:p>
    <w:p w14:paraId="390921BD" w14:textId="77777777" w:rsidR="005E3BBB" w:rsidRPr="00BB6294" w:rsidRDefault="005E3BBB" w:rsidP="005E3BBB">
      <w:pPr>
        <w:pStyle w:val="Nagwek2"/>
        <w:pageBreakBefore/>
        <w:spacing w:before="120" w:after="120"/>
        <w:jc w:val="both"/>
        <w:rPr>
          <w:rFonts w:ascii="Arial" w:hAnsi="Arial" w:cs="Arial"/>
          <w:b w:val="0"/>
          <w:i/>
          <w:sz w:val="22"/>
          <w:szCs w:val="22"/>
          <w:u w:val="single"/>
        </w:rPr>
      </w:pPr>
      <w:r w:rsidRPr="00BB6294">
        <w:rPr>
          <w:rFonts w:ascii="Arial" w:hAnsi="Arial" w:cs="Arial"/>
          <w:b w:val="0"/>
          <w:i/>
          <w:sz w:val="22"/>
          <w:szCs w:val="22"/>
          <w:u w:val="single"/>
        </w:rPr>
        <w:t>Załącznik nr 1 do SIWZ</w:t>
      </w:r>
    </w:p>
    <w:p w14:paraId="2E6015DF" w14:textId="77777777" w:rsidR="005E3BBB" w:rsidRPr="00BB6294" w:rsidRDefault="005E3BBB" w:rsidP="00987639">
      <w:pPr>
        <w:pStyle w:val="Nagwek2"/>
        <w:keepLines w:val="0"/>
        <w:numPr>
          <w:ilvl w:val="1"/>
          <w:numId w:val="2"/>
        </w:numPr>
        <w:suppressAutoHyphens/>
        <w:spacing w:before="120" w:after="120" w:line="240" w:lineRule="auto"/>
        <w:jc w:val="both"/>
        <w:rPr>
          <w:rFonts w:ascii="Arial" w:hAnsi="Arial" w:cs="Arial"/>
          <w:bCs/>
          <w:i/>
          <w:color w:val="000000"/>
          <w:sz w:val="22"/>
          <w:szCs w:val="22"/>
        </w:rPr>
      </w:pPr>
    </w:p>
    <w:p w14:paraId="3733C70E" w14:textId="77777777" w:rsidR="005E3BBB" w:rsidRPr="00BB6294" w:rsidRDefault="005E3BBB" w:rsidP="00987639">
      <w:pPr>
        <w:pStyle w:val="Nagwek2"/>
        <w:keepLines w:val="0"/>
        <w:numPr>
          <w:ilvl w:val="1"/>
          <w:numId w:val="2"/>
        </w:numPr>
        <w:suppressAutoHyphens/>
        <w:spacing w:before="120" w:after="120" w:line="240" w:lineRule="auto"/>
        <w:jc w:val="center"/>
        <w:rPr>
          <w:rFonts w:ascii="Arial" w:hAnsi="Arial" w:cs="Arial"/>
          <w:bCs/>
          <w:i/>
          <w:color w:val="000000"/>
          <w:sz w:val="22"/>
          <w:szCs w:val="22"/>
        </w:rPr>
      </w:pPr>
      <w:r w:rsidRPr="00BB6294">
        <w:rPr>
          <w:rFonts w:ascii="Arial" w:hAnsi="Arial" w:cs="Arial"/>
          <w:i/>
          <w:color w:val="000000"/>
          <w:sz w:val="22"/>
          <w:szCs w:val="22"/>
        </w:rPr>
        <w:t>Formularz ofertowy</w:t>
      </w:r>
    </w:p>
    <w:p w14:paraId="58684305" w14:textId="12DB2A6B" w:rsidR="005E3BBB" w:rsidRPr="00BB6294" w:rsidRDefault="005E3BBB" w:rsidP="005E3BBB">
      <w:pPr>
        <w:pStyle w:val="Tekstpodstawowy"/>
        <w:spacing w:before="120" w:line="240" w:lineRule="auto"/>
        <w:jc w:val="center"/>
        <w:rPr>
          <w:rFonts w:ascii="Arial" w:hAnsi="Arial" w:cs="Arial"/>
        </w:rPr>
      </w:pPr>
      <w:r w:rsidRPr="00BB6294">
        <w:rPr>
          <w:rFonts w:ascii="Arial" w:hAnsi="Arial" w:cs="Arial"/>
          <w:b/>
          <w:bCs/>
          <w:color w:val="000000"/>
        </w:rPr>
        <w:t>Usług</w:t>
      </w:r>
      <w:r w:rsidR="00FD3F17">
        <w:rPr>
          <w:rFonts w:ascii="Arial" w:hAnsi="Arial" w:cs="Arial"/>
          <w:b/>
          <w:bCs/>
          <w:color w:val="000000"/>
        </w:rPr>
        <w:t>a</w:t>
      </w:r>
      <w:r w:rsidRPr="00BB6294">
        <w:rPr>
          <w:rFonts w:ascii="Arial" w:hAnsi="Arial" w:cs="Arial"/>
          <w:b/>
          <w:bCs/>
          <w:color w:val="000000"/>
        </w:rPr>
        <w:t xml:space="preserve"> mentoringu</w:t>
      </w:r>
    </w:p>
    <w:p w14:paraId="32DFF5FA" w14:textId="77777777" w:rsidR="005E3BBB" w:rsidRPr="00BB6294" w:rsidRDefault="005E3BBB" w:rsidP="005E3BBB">
      <w:pPr>
        <w:pStyle w:val="Tekstpodstawowy"/>
        <w:spacing w:line="240" w:lineRule="auto"/>
        <w:jc w:val="both"/>
        <w:rPr>
          <w:rFonts w:ascii="Arial" w:hAnsi="Arial" w:cs="Arial"/>
        </w:rPr>
      </w:pPr>
      <w:r w:rsidRPr="00BB6294">
        <w:rPr>
          <w:rFonts w:ascii="Arial" w:hAnsi="Arial" w:cs="Arial"/>
          <w:b/>
          <w:bCs/>
        </w:rPr>
        <w:t xml:space="preserve">Dane Wykonawcy: </w:t>
      </w:r>
    </w:p>
    <w:p w14:paraId="54EC4585" w14:textId="77777777" w:rsidR="005E3BBB" w:rsidRPr="00BB6294" w:rsidRDefault="005E3BBB" w:rsidP="005E3BBB">
      <w:pPr>
        <w:spacing w:line="240" w:lineRule="auto"/>
        <w:jc w:val="both"/>
        <w:rPr>
          <w:rFonts w:ascii="Arial" w:hAnsi="Arial" w:cs="Arial"/>
        </w:rPr>
      </w:pPr>
      <w:r w:rsidRPr="00BB6294">
        <w:rPr>
          <w:rFonts w:ascii="Arial" w:hAnsi="Arial" w:cs="Arial"/>
        </w:rPr>
        <w:t>Pełna nazwa: .................................................................................................................</w:t>
      </w:r>
    </w:p>
    <w:p w14:paraId="0733E705" w14:textId="77777777" w:rsidR="005E3BBB" w:rsidRPr="00BB6294" w:rsidRDefault="005E3BBB" w:rsidP="005E3BBB">
      <w:pPr>
        <w:spacing w:line="240" w:lineRule="auto"/>
        <w:jc w:val="both"/>
        <w:rPr>
          <w:rFonts w:ascii="Arial" w:hAnsi="Arial" w:cs="Arial"/>
        </w:rPr>
      </w:pPr>
      <w:r w:rsidRPr="00BB6294">
        <w:rPr>
          <w:rFonts w:ascii="Arial" w:hAnsi="Arial" w:cs="Arial"/>
        </w:rPr>
        <w:t>.......................................................................................................................................</w:t>
      </w:r>
    </w:p>
    <w:p w14:paraId="6D326D46" w14:textId="77777777" w:rsidR="005E3BBB" w:rsidRPr="00BB6294" w:rsidRDefault="005E3BBB" w:rsidP="005E3BBB">
      <w:pPr>
        <w:spacing w:line="240" w:lineRule="auto"/>
        <w:jc w:val="both"/>
        <w:rPr>
          <w:rFonts w:ascii="Arial" w:hAnsi="Arial" w:cs="Arial"/>
        </w:rPr>
      </w:pPr>
      <w:r w:rsidRPr="00BB6294">
        <w:rPr>
          <w:rFonts w:ascii="Arial" w:hAnsi="Arial" w:cs="Arial"/>
        </w:rPr>
        <w:t xml:space="preserve">Adres (kod, miejscowość, ulica, nr lokalu): </w:t>
      </w:r>
    </w:p>
    <w:p w14:paraId="42971B0E" w14:textId="77777777" w:rsidR="005E3BBB" w:rsidRPr="00BB6294" w:rsidRDefault="005E3BBB" w:rsidP="005E3BBB">
      <w:pPr>
        <w:spacing w:line="240" w:lineRule="auto"/>
        <w:jc w:val="both"/>
        <w:rPr>
          <w:rFonts w:ascii="Arial" w:hAnsi="Arial" w:cs="Arial"/>
        </w:rPr>
      </w:pPr>
      <w:r w:rsidRPr="00BB6294">
        <w:rPr>
          <w:rFonts w:ascii="Arial" w:hAnsi="Arial" w:cs="Arial"/>
        </w:rPr>
        <w:t>.......................................................................................................................................</w:t>
      </w:r>
    </w:p>
    <w:p w14:paraId="39F5AF0B" w14:textId="77777777" w:rsidR="005E3BBB" w:rsidRPr="00BB6294" w:rsidRDefault="005E3BBB" w:rsidP="005E3BBB">
      <w:pPr>
        <w:spacing w:line="240" w:lineRule="auto"/>
        <w:jc w:val="both"/>
        <w:rPr>
          <w:rFonts w:ascii="Arial" w:hAnsi="Arial" w:cs="Arial"/>
        </w:rPr>
      </w:pPr>
      <w:r w:rsidRPr="00BB6294">
        <w:rPr>
          <w:rFonts w:ascii="Arial" w:hAnsi="Arial" w:cs="Arial"/>
        </w:rPr>
        <w:t xml:space="preserve">Tel.: .................................., fax.: ............................. email: ………………………………….. </w:t>
      </w:r>
    </w:p>
    <w:p w14:paraId="2149135D" w14:textId="5225FD5D" w:rsidR="005E3BBB" w:rsidRPr="00BB6294" w:rsidRDefault="005E3BBB" w:rsidP="005E3BBB">
      <w:pPr>
        <w:spacing w:after="0" w:line="240" w:lineRule="auto"/>
        <w:jc w:val="both"/>
        <w:rPr>
          <w:rFonts w:ascii="Arial" w:hAnsi="Arial" w:cs="Arial"/>
        </w:rPr>
      </w:pPr>
      <w:r w:rsidRPr="00BB6294">
        <w:rPr>
          <w:rFonts w:ascii="Arial" w:hAnsi="Arial" w:cs="Arial"/>
        </w:rPr>
        <w:t xml:space="preserve">Nawiązując do ogłoszonego postępowania w trybie przetargu nieograniczonego oferujemy wykonanie Przedmiotu </w:t>
      </w:r>
      <w:r w:rsidR="005849B3">
        <w:rPr>
          <w:rFonts w:ascii="Arial" w:hAnsi="Arial" w:cs="Arial"/>
        </w:rPr>
        <w:t>Z</w:t>
      </w:r>
      <w:r w:rsidRPr="00BB6294">
        <w:rPr>
          <w:rFonts w:ascii="Arial" w:hAnsi="Arial" w:cs="Arial"/>
        </w:rPr>
        <w:t>amówienia zgodnie ze Specyfikacją Istotnych Warunków Zamówienia:</w:t>
      </w:r>
    </w:p>
    <w:p w14:paraId="0B788C83" w14:textId="77777777" w:rsidR="005E3BBB" w:rsidRPr="00BB6294" w:rsidRDefault="005E3BBB" w:rsidP="005E3BBB">
      <w:pPr>
        <w:spacing w:after="0" w:line="240" w:lineRule="auto"/>
        <w:ind w:left="709"/>
        <w:jc w:val="both"/>
        <w:rPr>
          <w:rFonts w:ascii="Arial" w:hAnsi="Arial" w:cs="Arial"/>
          <w:sz w:val="14"/>
        </w:rPr>
      </w:pPr>
    </w:p>
    <w:p w14:paraId="2AB33A22" w14:textId="77777777" w:rsidR="005E3BBB" w:rsidRPr="00BB6294" w:rsidRDefault="005E3BBB" w:rsidP="00D70A89">
      <w:pPr>
        <w:numPr>
          <w:ilvl w:val="0"/>
          <w:numId w:val="21"/>
        </w:numPr>
        <w:suppressAutoHyphens/>
        <w:spacing w:after="0" w:line="240" w:lineRule="auto"/>
        <w:ind w:left="709"/>
        <w:jc w:val="both"/>
        <w:rPr>
          <w:rFonts w:ascii="Arial" w:hAnsi="Arial" w:cs="Arial"/>
          <w:b/>
        </w:rPr>
      </w:pPr>
      <w:r w:rsidRPr="00BB6294">
        <w:rPr>
          <w:rFonts w:ascii="Arial" w:hAnsi="Arial" w:cs="Arial"/>
          <w:b/>
        </w:rPr>
        <w:t>ZA CENĘ:</w:t>
      </w:r>
    </w:p>
    <w:p w14:paraId="38C9FB33" w14:textId="77777777" w:rsidR="005E3BBB" w:rsidRPr="00BB6294" w:rsidRDefault="005E3BBB" w:rsidP="005E3BBB">
      <w:pPr>
        <w:spacing w:after="0" w:line="240" w:lineRule="auto"/>
        <w:jc w:val="both"/>
        <w:rPr>
          <w:rFonts w:ascii="Arial" w:hAnsi="Arial" w:cs="Arial"/>
          <w:b/>
          <w:sz w:val="14"/>
        </w:rPr>
      </w:pPr>
    </w:p>
    <w:tbl>
      <w:tblPr>
        <w:tblW w:w="9171" w:type="dxa"/>
        <w:tblInd w:w="-127" w:type="dxa"/>
        <w:tblLayout w:type="fixed"/>
        <w:tblCellMar>
          <w:left w:w="113" w:type="dxa"/>
        </w:tblCellMar>
        <w:tblLook w:val="0000" w:firstRow="0" w:lastRow="0" w:firstColumn="0" w:lastColumn="0" w:noHBand="0" w:noVBand="0"/>
      </w:tblPr>
      <w:tblGrid>
        <w:gridCol w:w="680"/>
        <w:gridCol w:w="5797"/>
        <w:gridCol w:w="2694"/>
      </w:tblGrid>
      <w:tr w:rsidR="005E3BBB" w:rsidRPr="00BB6294" w14:paraId="602C7D6C" w14:textId="77777777" w:rsidTr="009652E8">
        <w:trPr>
          <w:trHeight w:val="652"/>
        </w:trPr>
        <w:tc>
          <w:tcPr>
            <w:tcW w:w="680" w:type="dxa"/>
            <w:tcBorders>
              <w:top w:val="single" w:sz="4" w:space="0" w:color="00000A"/>
              <w:left w:val="single" w:sz="4" w:space="0" w:color="00000A"/>
              <w:bottom w:val="single" w:sz="4" w:space="0" w:color="00000A"/>
            </w:tcBorders>
            <w:shd w:val="clear" w:color="auto" w:fill="auto"/>
          </w:tcPr>
          <w:p w14:paraId="37B6ACFE" w14:textId="77777777" w:rsidR="005E3BBB" w:rsidRPr="00BB6294" w:rsidRDefault="005E3BBB" w:rsidP="009652E8">
            <w:pPr>
              <w:spacing w:after="0" w:line="240" w:lineRule="auto"/>
              <w:jc w:val="both"/>
              <w:rPr>
                <w:rFonts w:ascii="Arial" w:hAnsi="Arial" w:cs="Arial"/>
                <w:sz w:val="20"/>
                <w:szCs w:val="20"/>
              </w:rPr>
            </w:pPr>
            <w:r w:rsidRPr="00BB6294">
              <w:rPr>
                <w:rFonts w:ascii="Arial" w:hAnsi="Arial" w:cs="Arial"/>
                <w:sz w:val="20"/>
                <w:szCs w:val="20"/>
              </w:rPr>
              <w:t>Lp.</w:t>
            </w:r>
          </w:p>
        </w:tc>
        <w:tc>
          <w:tcPr>
            <w:tcW w:w="5797" w:type="dxa"/>
            <w:tcBorders>
              <w:top w:val="single" w:sz="4" w:space="0" w:color="00000A"/>
              <w:left w:val="single" w:sz="4" w:space="0" w:color="00000A"/>
              <w:bottom w:val="single" w:sz="4" w:space="0" w:color="00000A"/>
            </w:tcBorders>
            <w:shd w:val="clear" w:color="auto" w:fill="auto"/>
          </w:tcPr>
          <w:p w14:paraId="76176177" w14:textId="3EDC1892" w:rsidR="005E3BBB" w:rsidRPr="00BB6294" w:rsidRDefault="005E3BBB" w:rsidP="009652E8">
            <w:pPr>
              <w:spacing w:after="0" w:line="240" w:lineRule="auto"/>
              <w:jc w:val="both"/>
              <w:rPr>
                <w:rFonts w:ascii="Arial" w:hAnsi="Arial" w:cs="Arial"/>
                <w:sz w:val="20"/>
                <w:szCs w:val="20"/>
              </w:rPr>
            </w:pPr>
            <w:r w:rsidRPr="00BB6294">
              <w:rPr>
                <w:rFonts w:ascii="Arial" w:hAnsi="Arial" w:cs="Arial"/>
                <w:sz w:val="20"/>
                <w:szCs w:val="20"/>
              </w:rPr>
              <w:t xml:space="preserve">Przedmiot </w:t>
            </w:r>
            <w:r w:rsidR="005849B3">
              <w:rPr>
                <w:rFonts w:ascii="Arial" w:hAnsi="Arial" w:cs="Arial"/>
                <w:sz w:val="20"/>
                <w:szCs w:val="20"/>
              </w:rPr>
              <w:t>Z</w:t>
            </w:r>
            <w:r w:rsidRPr="00BB6294">
              <w:rPr>
                <w:rFonts w:ascii="Arial" w:hAnsi="Arial" w:cs="Arial"/>
                <w:sz w:val="20"/>
                <w:szCs w:val="20"/>
              </w:rPr>
              <w:t>amówienia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A030039" w14:textId="77777777" w:rsidR="005E3BBB" w:rsidRPr="00BB6294" w:rsidRDefault="005E3BBB" w:rsidP="009652E8">
            <w:pPr>
              <w:spacing w:after="0" w:line="240" w:lineRule="auto"/>
              <w:jc w:val="center"/>
              <w:rPr>
                <w:rFonts w:ascii="Arial" w:hAnsi="Arial" w:cs="Arial"/>
                <w:sz w:val="20"/>
                <w:szCs w:val="20"/>
              </w:rPr>
            </w:pPr>
            <w:r w:rsidRPr="00BB6294">
              <w:rPr>
                <w:rFonts w:ascii="Arial" w:hAnsi="Arial" w:cs="Arial"/>
                <w:sz w:val="20"/>
                <w:szCs w:val="20"/>
              </w:rPr>
              <w:t>Wartość brutto w PLN</w:t>
            </w:r>
          </w:p>
        </w:tc>
      </w:tr>
      <w:tr w:rsidR="005E3BBB" w:rsidRPr="00BB6294" w14:paraId="146A57B5" w14:textId="77777777" w:rsidTr="009652E8">
        <w:trPr>
          <w:trHeight w:val="521"/>
        </w:trPr>
        <w:tc>
          <w:tcPr>
            <w:tcW w:w="680" w:type="dxa"/>
            <w:tcBorders>
              <w:top w:val="single" w:sz="4" w:space="0" w:color="00000A"/>
              <w:left w:val="single" w:sz="4" w:space="0" w:color="00000A"/>
              <w:bottom w:val="single" w:sz="4" w:space="0" w:color="00000A"/>
            </w:tcBorders>
            <w:shd w:val="clear" w:color="auto" w:fill="auto"/>
          </w:tcPr>
          <w:p w14:paraId="25D475AC" w14:textId="77777777" w:rsidR="005E3BBB" w:rsidRPr="00BB6294" w:rsidRDefault="005E3BBB" w:rsidP="009652E8">
            <w:pPr>
              <w:spacing w:after="0" w:line="240" w:lineRule="auto"/>
              <w:jc w:val="both"/>
              <w:rPr>
                <w:rFonts w:ascii="Arial" w:hAnsi="Arial" w:cs="Arial"/>
              </w:rPr>
            </w:pPr>
            <w:r w:rsidRPr="00BB6294">
              <w:rPr>
                <w:rFonts w:ascii="Arial" w:hAnsi="Arial" w:cs="Arial"/>
              </w:rPr>
              <w:t>1</w:t>
            </w:r>
          </w:p>
        </w:tc>
        <w:tc>
          <w:tcPr>
            <w:tcW w:w="5797" w:type="dxa"/>
            <w:tcBorders>
              <w:top w:val="single" w:sz="4" w:space="0" w:color="00000A"/>
              <w:left w:val="single" w:sz="4" w:space="0" w:color="00000A"/>
              <w:bottom w:val="single" w:sz="4" w:space="0" w:color="00000A"/>
            </w:tcBorders>
            <w:shd w:val="clear" w:color="auto" w:fill="auto"/>
          </w:tcPr>
          <w:p w14:paraId="62B30E5D" w14:textId="77777777" w:rsidR="005E3BBB" w:rsidRPr="00BB6294" w:rsidRDefault="005E3BBB" w:rsidP="009652E8">
            <w:pPr>
              <w:spacing w:after="0" w:line="240" w:lineRule="auto"/>
              <w:jc w:val="both"/>
              <w:rPr>
                <w:rFonts w:ascii="Arial" w:hAnsi="Arial" w:cs="Arial"/>
                <w:bCs/>
                <w:sz w:val="20"/>
                <w:szCs w:val="20"/>
              </w:rPr>
            </w:pPr>
            <w:r w:rsidRPr="00BB6294">
              <w:rPr>
                <w:rFonts w:ascii="Arial" w:hAnsi="Arial" w:cs="Arial"/>
                <w:bCs/>
                <w:sz w:val="20"/>
                <w:szCs w:val="20"/>
              </w:rPr>
              <w:t>Usługi mentoringu</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0A3AFF8C" w14:textId="77777777" w:rsidR="005E3BBB" w:rsidRPr="00BB6294" w:rsidRDefault="005E3BBB" w:rsidP="009652E8">
            <w:pPr>
              <w:snapToGrid w:val="0"/>
              <w:spacing w:after="0" w:line="240" w:lineRule="auto"/>
              <w:jc w:val="both"/>
              <w:rPr>
                <w:rFonts w:ascii="Arial" w:hAnsi="Arial" w:cs="Arial"/>
              </w:rPr>
            </w:pPr>
          </w:p>
        </w:tc>
      </w:tr>
    </w:tbl>
    <w:p w14:paraId="4EB376EC" w14:textId="77777777" w:rsidR="005E3BBB" w:rsidRPr="00BB6294" w:rsidRDefault="005E3BBB" w:rsidP="005E3BBB">
      <w:pPr>
        <w:spacing w:after="0" w:line="240" w:lineRule="auto"/>
        <w:jc w:val="both"/>
        <w:rPr>
          <w:rFonts w:ascii="Arial" w:hAnsi="Arial" w:cs="Arial"/>
        </w:rPr>
      </w:pPr>
    </w:p>
    <w:p w14:paraId="55E6101A" w14:textId="77777777" w:rsidR="005E3BBB" w:rsidRPr="00BB6294" w:rsidRDefault="005E3BBB" w:rsidP="00D70A89">
      <w:pPr>
        <w:numPr>
          <w:ilvl w:val="0"/>
          <w:numId w:val="21"/>
        </w:numPr>
        <w:suppressAutoHyphens/>
        <w:spacing w:after="0" w:line="240" w:lineRule="auto"/>
        <w:jc w:val="both"/>
        <w:rPr>
          <w:rFonts w:ascii="Arial" w:hAnsi="Arial" w:cs="Arial"/>
          <w:b/>
          <w:bCs/>
          <w:u w:val="single"/>
        </w:rPr>
      </w:pPr>
      <w:r w:rsidRPr="00BB6294">
        <w:rPr>
          <w:rFonts w:ascii="Arial" w:hAnsi="Arial" w:cs="Arial"/>
          <w:b/>
          <w:bCs/>
          <w:u w:val="single"/>
        </w:rPr>
        <w:t>Doświadczenie i kompetencje (zaznaczyć właściwe)</w:t>
      </w:r>
      <w:r w:rsidRPr="00BB6294">
        <w:rPr>
          <w:rFonts w:ascii="Arial" w:hAnsi="Arial" w:cs="Arial"/>
          <w:b/>
          <w:bCs/>
        </w:rPr>
        <w:t xml:space="preserve"> </w:t>
      </w:r>
    </w:p>
    <w:p w14:paraId="7604A383" w14:textId="77777777" w:rsidR="005E3BBB" w:rsidRPr="00BB6294" w:rsidRDefault="005E3BBB" w:rsidP="005E3BBB">
      <w:pPr>
        <w:spacing w:after="0" w:line="240" w:lineRule="auto"/>
        <w:ind w:left="1080"/>
        <w:jc w:val="both"/>
        <w:rPr>
          <w:rFonts w:ascii="Arial" w:hAnsi="Arial" w:cs="Arial"/>
          <w:b/>
          <w:bCs/>
          <w:u w:val="single"/>
        </w:rPr>
      </w:pPr>
    </w:p>
    <w:p w14:paraId="2B01D246" w14:textId="77777777" w:rsidR="005E3BBB" w:rsidRPr="00BB6294" w:rsidRDefault="005E3BBB" w:rsidP="005E3BBB">
      <w:pPr>
        <w:spacing w:after="0" w:line="240" w:lineRule="auto"/>
        <w:jc w:val="both"/>
        <w:rPr>
          <w:rFonts w:ascii="Arial" w:hAnsi="Arial" w:cs="Arial"/>
          <w:b/>
          <w:bCs/>
        </w:rPr>
      </w:pPr>
      <w:r w:rsidRPr="00BB6294">
        <w:rPr>
          <w:rFonts w:ascii="Arial" w:hAnsi="Arial" w:cs="Arial"/>
          <w:b/>
          <w:bCs/>
        </w:rPr>
        <w:t xml:space="preserve">Oferujemy wykonanie zamówienia 4 / 5 / 7 osobami* (zaznaczyć właściwe). </w:t>
      </w:r>
    </w:p>
    <w:p w14:paraId="7FECA0AA" w14:textId="77777777" w:rsidR="005E3BBB" w:rsidRPr="00BB6294" w:rsidRDefault="005E3BBB" w:rsidP="005E3BBB">
      <w:pPr>
        <w:spacing w:after="0" w:line="240" w:lineRule="auto"/>
        <w:jc w:val="both"/>
        <w:rPr>
          <w:rFonts w:ascii="Arial" w:hAnsi="Arial" w:cs="Arial"/>
          <w:b/>
          <w:bCs/>
        </w:rPr>
      </w:pPr>
      <w:r w:rsidRPr="00BB6294">
        <w:rPr>
          <w:rFonts w:ascii="Arial" w:hAnsi="Arial" w:cs="Arial"/>
          <w:b/>
          <w:bCs/>
        </w:rPr>
        <w:t>W przypadku zaznaczenia 5 lub 7 osób należy wypełnić poniższe zestawienie-</w:t>
      </w:r>
    </w:p>
    <w:p w14:paraId="33DCA6C6" w14:textId="77777777" w:rsidR="005E3BBB" w:rsidRPr="00BB6294" w:rsidRDefault="005E3BBB" w:rsidP="005E3BBB">
      <w:pPr>
        <w:spacing w:after="0" w:line="240" w:lineRule="auto"/>
        <w:jc w:val="both"/>
        <w:rPr>
          <w:rFonts w:ascii="Arial" w:hAnsi="Arial" w:cs="Arial"/>
          <w:b/>
          <w:bCs/>
        </w:rPr>
      </w:pPr>
      <w:r w:rsidRPr="00BB6294">
        <w:rPr>
          <w:rFonts w:ascii="Arial" w:hAnsi="Arial" w:cs="Arial"/>
          <w:b/>
          <w:bCs/>
        </w:rPr>
        <w:t>wykaz osób</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09"/>
        <w:gridCol w:w="2551"/>
        <w:gridCol w:w="1709"/>
        <w:gridCol w:w="1710"/>
      </w:tblGrid>
      <w:tr w:rsidR="005E3BBB" w:rsidRPr="00BB6294" w14:paraId="29309A9E" w14:textId="77777777" w:rsidTr="009652E8">
        <w:tc>
          <w:tcPr>
            <w:tcW w:w="850" w:type="dxa"/>
            <w:shd w:val="clear" w:color="auto" w:fill="auto"/>
          </w:tcPr>
          <w:p w14:paraId="32F6CE13" w14:textId="5EB942F3" w:rsidR="005E3BBB" w:rsidRPr="00BB6294" w:rsidRDefault="00AB027C" w:rsidP="009652E8">
            <w:pPr>
              <w:spacing w:after="0" w:line="240" w:lineRule="auto"/>
              <w:jc w:val="both"/>
              <w:rPr>
                <w:rFonts w:ascii="Arial" w:hAnsi="Arial" w:cs="Arial"/>
                <w:bCs/>
                <w:color w:val="000000"/>
              </w:rPr>
            </w:pPr>
            <w:r w:rsidRPr="00BB6294">
              <w:rPr>
                <w:rFonts w:ascii="Arial" w:hAnsi="Arial" w:cs="Arial"/>
                <w:bCs/>
                <w:color w:val="000000"/>
              </w:rPr>
              <w:t>lp.</w:t>
            </w:r>
          </w:p>
        </w:tc>
        <w:tc>
          <w:tcPr>
            <w:tcW w:w="2411" w:type="dxa"/>
            <w:shd w:val="clear" w:color="auto" w:fill="auto"/>
          </w:tcPr>
          <w:p w14:paraId="414C8811" w14:textId="77777777"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Imię i nazwisko</w:t>
            </w:r>
          </w:p>
        </w:tc>
        <w:tc>
          <w:tcPr>
            <w:tcW w:w="2627" w:type="dxa"/>
            <w:shd w:val="clear" w:color="auto" w:fill="auto"/>
          </w:tcPr>
          <w:p w14:paraId="300CD3DC" w14:textId="030F9A82" w:rsidR="005E3BBB" w:rsidRPr="00BB6294" w:rsidRDefault="005E3BBB" w:rsidP="009652E8">
            <w:pPr>
              <w:spacing w:after="0" w:line="240" w:lineRule="auto"/>
              <w:jc w:val="center"/>
              <w:rPr>
                <w:rFonts w:ascii="Arial" w:hAnsi="Arial" w:cs="Arial"/>
                <w:bCs/>
                <w:color w:val="000000"/>
              </w:rPr>
            </w:pPr>
            <w:r w:rsidRPr="00BB6294">
              <w:rPr>
                <w:rFonts w:ascii="Arial" w:hAnsi="Arial" w:cs="Arial"/>
                <w:bCs/>
                <w:color w:val="000000"/>
              </w:rPr>
              <w:t>Opis posiadanego doświadczenia w miesiącach, kompetencji</w:t>
            </w:r>
          </w:p>
        </w:tc>
        <w:tc>
          <w:tcPr>
            <w:tcW w:w="1716" w:type="dxa"/>
            <w:shd w:val="clear" w:color="auto" w:fill="auto"/>
          </w:tcPr>
          <w:p w14:paraId="77287709" w14:textId="77777777"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Wykształcenie</w:t>
            </w:r>
          </w:p>
        </w:tc>
        <w:tc>
          <w:tcPr>
            <w:tcW w:w="1717" w:type="dxa"/>
            <w:shd w:val="clear" w:color="auto" w:fill="auto"/>
          </w:tcPr>
          <w:p w14:paraId="666B857C" w14:textId="77777777"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Forma dysponowania</w:t>
            </w:r>
          </w:p>
          <w:p w14:paraId="45ECD192" w14:textId="77777777"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(zasób własny, użyczony)</w:t>
            </w:r>
          </w:p>
        </w:tc>
      </w:tr>
      <w:tr w:rsidR="005E3BBB" w:rsidRPr="00BB6294" w14:paraId="07353D7C" w14:textId="77777777" w:rsidTr="009652E8">
        <w:tc>
          <w:tcPr>
            <w:tcW w:w="850" w:type="dxa"/>
            <w:shd w:val="clear" w:color="auto" w:fill="auto"/>
          </w:tcPr>
          <w:p w14:paraId="48A86B4D" w14:textId="044A51D4"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1</w:t>
            </w:r>
            <w:r w:rsidR="00AB027C">
              <w:rPr>
                <w:rFonts w:ascii="Arial" w:hAnsi="Arial" w:cs="Arial"/>
                <w:bCs/>
                <w:color w:val="000000"/>
              </w:rPr>
              <w:t>.</w:t>
            </w:r>
          </w:p>
        </w:tc>
        <w:tc>
          <w:tcPr>
            <w:tcW w:w="2411" w:type="dxa"/>
            <w:shd w:val="clear" w:color="auto" w:fill="auto"/>
          </w:tcPr>
          <w:p w14:paraId="002942E4" w14:textId="77777777" w:rsidR="005E3BBB" w:rsidRPr="00BB6294" w:rsidRDefault="005E3BBB" w:rsidP="009652E8">
            <w:pPr>
              <w:spacing w:after="0" w:line="240" w:lineRule="auto"/>
              <w:jc w:val="both"/>
              <w:rPr>
                <w:rFonts w:ascii="Arial" w:hAnsi="Arial" w:cs="Arial"/>
                <w:bCs/>
                <w:color w:val="000000"/>
              </w:rPr>
            </w:pPr>
          </w:p>
        </w:tc>
        <w:tc>
          <w:tcPr>
            <w:tcW w:w="2627" w:type="dxa"/>
            <w:shd w:val="clear" w:color="auto" w:fill="auto"/>
          </w:tcPr>
          <w:p w14:paraId="49F7D71B" w14:textId="77777777" w:rsidR="005E3BBB" w:rsidRPr="00BB6294" w:rsidRDefault="005E3BBB" w:rsidP="009652E8">
            <w:pPr>
              <w:spacing w:after="0" w:line="240" w:lineRule="auto"/>
              <w:jc w:val="both"/>
              <w:rPr>
                <w:rFonts w:ascii="Arial" w:hAnsi="Arial" w:cs="Arial"/>
                <w:bCs/>
                <w:color w:val="000000"/>
              </w:rPr>
            </w:pPr>
          </w:p>
        </w:tc>
        <w:tc>
          <w:tcPr>
            <w:tcW w:w="1716" w:type="dxa"/>
            <w:shd w:val="clear" w:color="auto" w:fill="auto"/>
          </w:tcPr>
          <w:p w14:paraId="4403FC14" w14:textId="77777777" w:rsidR="005E3BBB" w:rsidRPr="00BB6294" w:rsidRDefault="005E3BBB" w:rsidP="009652E8">
            <w:pPr>
              <w:spacing w:after="0" w:line="240" w:lineRule="auto"/>
              <w:jc w:val="both"/>
              <w:rPr>
                <w:rFonts w:ascii="Arial" w:hAnsi="Arial" w:cs="Arial"/>
                <w:bCs/>
                <w:color w:val="000000"/>
              </w:rPr>
            </w:pPr>
          </w:p>
        </w:tc>
        <w:tc>
          <w:tcPr>
            <w:tcW w:w="1717" w:type="dxa"/>
            <w:shd w:val="clear" w:color="auto" w:fill="auto"/>
          </w:tcPr>
          <w:p w14:paraId="67EA6840" w14:textId="77777777" w:rsidR="005E3BBB" w:rsidRPr="00BB6294" w:rsidRDefault="005E3BBB" w:rsidP="009652E8">
            <w:pPr>
              <w:spacing w:after="0" w:line="240" w:lineRule="auto"/>
              <w:jc w:val="both"/>
              <w:rPr>
                <w:rFonts w:ascii="Arial" w:hAnsi="Arial" w:cs="Arial"/>
                <w:bCs/>
                <w:color w:val="000000"/>
              </w:rPr>
            </w:pPr>
          </w:p>
          <w:p w14:paraId="26AE490D" w14:textId="77777777" w:rsidR="005E3BBB" w:rsidRPr="00BB6294" w:rsidRDefault="005E3BBB" w:rsidP="009652E8">
            <w:pPr>
              <w:spacing w:after="0" w:line="240" w:lineRule="auto"/>
              <w:jc w:val="both"/>
              <w:rPr>
                <w:rFonts w:ascii="Arial" w:hAnsi="Arial" w:cs="Arial"/>
                <w:bCs/>
                <w:color w:val="000000"/>
              </w:rPr>
            </w:pPr>
          </w:p>
        </w:tc>
      </w:tr>
      <w:tr w:rsidR="005E3BBB" w:rsidRPr="00BB6294" w14:paraId="29125537" w14:textId="77777777" w:rsidTr="009652E8">
        <w:tc>
          <w:tcPr>
            <w:tcW w:w="850" w:type="dxa"/>
            <w:shd w:val="clear" w:color="auto" w:fill="auto"/>
          </w:tcPr>
          <w:p w14:paraId="208475A5" w14:textId="3231D48F"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2</w:t>
            </w:r>
            <w:r w:rsidR="00AB027C">
              <w:rPr>
                <w:rFonts w:ascii="Arial" w:hAnsi="Arial" w:cs="Arial"/>
                <w:bCs/>
                <w:color w:val="000000"/>
              </w:rPr>
              <w:t>.</w:t>
            </w:r>
          </w:p>
          <w:p w14:paraId="14A20C3E" w14:textId="77777777" w:rsidR="005E3BBB" w:rsidRPr="00BB6294" w:rsidRDefault="005E3BBB" w:rsidP="009652E8">
            <w:pPr>
              <w:spacing w:after="0" w:line="240" w:lineRule="auto"/>
              <w:jc w:val="both"/>
              <w:rPr>
                <w:rFonts w:ascii="Arial" w:hAnsi="Arial" w:cs="Arial"/>
                <w:bCs/>
                <w:color w:val="000000"/>
              </w:rPr>
            </w:pPr>
          </w:p>
        </w:tc>
        <w:tc>
          <w:tcPr>
            <w:tcW w:w="2411" w:type="dxa"/>
            <w:shd w:val="clear" w:color="auto" w:fill="auto"/>
          </w:tcPr>
          <w:p w14:paraId="27BC5D13" w14:textId="77777777" w:rsidR="005E3BBB" w:rsidRPr="00BB6294" w:rsidRDefault="005E3BBB" w:rsidP="009652E8">
            <w:pPr>
              <w:spacing w:after="0" w:line="240" w:lineRule="auto"/>
              <w:jc w:val="both"/>
              <w:rPr>
                <w:rFonts w:ascii="Arial" w:hAnsi="Arial" w:cs="Arial"/>
                <w:bCs/>
                <w:color w:val="000000"/>
              </w:rPr>
            </w:pPr>
          </w:p>
        </w:tc>
        <w:tc>
          <w:tcPr>
            <w:tcW w:w="2627" w:type="dxa"/>
            <w:shd w:val="clear" w:color="auto" w:fill="auto"/>
          </w:tcPr>
          <w:p w14:paraId="004B5E60" w14:textId="77777777" w:rsidR="005E3BBB" w:rsidRPr="00BB6294" w:rsidRDefault="005E3BBB" w:rsidP="009652E8">
            <w:pPr>
              <w:spacing w:after="0" w:line="240" w:lineRule="auto"/>
              <w:jc w:val="both"/>
              <w:rPr>
                <w:rFonts w:ascii="Arial" w:hAnsi="Arial" w:cs="Arial"/>
                <w:bCs/>
                <w:color w:val="000000"/>
              </w:rPr>
            </w:pPr>
          </w:p>
        </w:tc>
        <w:tc>
          <w:tcPr>
            <w:tcW w:w="1716" w:type="dxa"/>
            <w:shd w:val="clear" w:color="auto" w:fill="auto"/>
          </w:tcPr>
          <w:p w14:paraId="66702C64" w14:textId="77777777" w:rsidR="005E3BBB" w:rsidRPr="00BB6294" w:rsidRDefault="005E3BBB" w:rsidP="009652E8">
            <w:pPr>
              <w:spacing w:after="0" w:line="240" w:lineRule="auto"/>
              <w:jc w:val="both"/>
              <w:rPr>
                <w:rFonts w:ascii="Arial" w:hAnsi="Arial" w:cs="Arial"/>
                <w:bCs/>
                <w:color w:val="000000"/>
              </w:rPr>
            </w:pPr>
          </w:p>
        </w:tc>
        <w:tc>
          <w:tcPr>
            <w:tcW w:w="1717" w:type="dxa"/>
            <w:shd w:val="clear" w:color="auto" w:fill="auto"/>
          </w:tcPr>
          <w:p w14:paraId="7863D5E9" w14:textId="77777777" w:rsidR="005E3BBB" w:rsidRPr="00BB6294" w:rsidRDefault="005E3BBB" w:rsidP="009652E8">
            <w:pPr>
              <w:spacing w:after="0" w:line="240" w:lineRule="auto"/>
              <w:jc w:val="both"/>
              <w:rPr>
                <w:rFonts w:ascii="Arial" w:hAnsi="Arial" w:cs="Arial"/>
                <w:bCs/>
                <w:color w:val="000000"/>
              </w:rPr>
            </w:pPr>
          </w:p>
        </w:tc>
      </w:tr>
      <w:tr w:rsidR="005E3BBB" w:rsidRPr="00BB6294" w14:paraId="31FFD80F" w14:textId="77777777" w:rsidTr="009652E8">
        <w:tc>
          <w:tcPr>
            <w:tcW w:w="850" w:type="dxa"/>
            <w:shd w:val="clear" w:color="auto" w:fill="auto"/>
          </w:tcPr>
          <w:p w14:paraId="3F5BE557" w14:textId="3CB441AC"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3</w:t>
            </w:r>
            <w:r w:rsidR="00AB027C">
              <w:rPr>
                <w:rFonts w:ascii="Arial" w:hAnsi="Arial" w:cs="Arial"/>
                <w:bCs/>
                <w:color w:val="000000"/>
              </w:rPr>
              <w:t>.</w:t>
            </w:r>
          </w:p>
        </w:tc>
        <w:tc>
          <w:tcPr>
            <w:tcW w:w="2411" w:type="dxa"/>
            <w:shd w:val="clear" w:color="auto" w:fill="auto"/>
          </w:tcPr>
          <w:p w14:paraId="437A0396" w14:textId="77777777" w:rsidR="005E3BBB" w:rsidRPr="00BB6294" w:rsidRDefault="005E3BBB" w:rsidP="009652E8">
            <w:pPr>
              <w:spacing w:after="0" w:line="240" w:lineRule="auto"/>
              <w:jc w:val="both"/>
              <w:rPr>
                <w:rFonts w:ascii="Arial" w:hAnsi="Arial" w:cs="Arial"/>
                <w:bCs/>
                <w:color w:val="000000"/>
              </w:rPr>
            </w:pPr>
          </w:p>
        </w:tc>
        <w:tc>
          <w:tcPr>
            <w:tcW w:w="2627" w:type="dxa"/>
            <w:shd w:val="clear" w:color="auto" w:fill="auto"/>
          </w:tcPr>
          <w:p w14:paraId="3AE8682F" w14:textId="77777777" w:rsidR="005E3BBB" w:rsidRPr="00BB6294" w:rsidRDefault="005E3BBB" w:rsidP="009652E8">
            <w:pPr>
              <w:spacing w:after="0" w:line="240" w:lineRule="auto"/>
              <w:jc w:val="both"/>
              <w:rPr>
                <w:rFonts w:ascii="Arial" w:hAnsi="Arial" w:cs="Arial"/>
                <w:bCs/>
                <w:color w:val="000000"/>
              </w:rPr>
            </w:pPr>
          </w:p>
        </w:tc>
        <w:tc>
          <w:tcPr>
            <w:tcW w:w="1716" w:type="dxa"/>
            <w:shd w:val="clear" w:color="auto" w:fill="auto"/>
          </w:tcPr>
          <w:p w14:paraId="00F1B2FD" w14:textId="77777777" w:rsidR="005E3BBB" w:rsidRPr="00BB6294" w:rsidRDefault="005E3BBB" w:rsidP="009652E8">
            <w:pPr>
              <w:spacing w:after="0" w:line="240" w:lineRule="auto"/>
              <w:jc w:val="both"/>
              <w:rPr>
                <w:rFonts w:ascii="Arial" w:hAnsi="Arial" w:cs="Arial"/>
                <w:bCs/>
                <w:color w:val="000000"/>
              </w:rPr>
            </w:pPr>
          </w:p>
        </w:tc>
        <w:tc>
          <w:tcPr>
            <w:tcW w:w="1717" w:type="dxa"/>
            <w:shd w:val="clear" w:color="auto" w:fill="auto"/>
          </w:tcPr>
          <w:p w14:paraId="536C3434" w14:textId="77777777" w:rsidR="005E3BBB" w:rsidRPr="00BB6294" w:rsidRDefault="005E3BBB" w:rsidP="009652E8">
            <w:pPr>
              <w:spacing w:after="0" w:line="240" w:lineRule="auto"/>
              <w:jc w:val="both"/>
              <w:rPr>
                <w:rFonts w:ascii="Arial" w:hAnsi="Arial" w:cs="Arial"/>
                <w:bCs/>
                <w:color w:val="000000"/>
              </w:rPr>
            </w:pPr>
          </w:p>
          <w:p w14:paraId="791B93BE" w14:textId="77777777" w:rsidR="005E3BBB" w:rsidRPr="00BB6294" w:rsidRDefault="005E3BBB" w:rsidP="009652E8">
            <w:pPr>
              <w:spacing w:after="0" w:line="240" w:lineRule="auto"/>
              <w:jc w:val="both"/>
              <w:rPr>
                <w:rFonts w:ascii="Arial" w:hAnsi="Arial" w:cs="Arial"/>
                <w:bCs/>
                <w:color w:val="000000"/>
              </w:rPr>
            </w:pPr>
          </w:p>
        </w:tc>
      </w:tr>
      <w:tr w:rsidR="005E3BBB" w:rsidRPr="00BB6294" w14:paraId="54E8A822" w14:textId="77777777" w:rsidTr="009652E8">
        <w:tc>
          <w:tcPr>
            <w:tcW w:w="850" w:type="dxa"/>
            <w:shd w:val="clear" w:color="auto" w:fill="auto"/>
          </w:tcPr>
          <w:p w14:paraId="3F1090FD" w14:textId="6A484783"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4</w:t>
            </w:r>
            <w:r w:rsidR="00AB027C">
              <w:rPr>
                <w:rFonts w:ascii="Arial" w:hAnsi="Arial" w:cs="Arial"/>
                <w:bCs/>
                <w:color w:val="000000"/>
              </w:rPr>
              <w:t>.</w:t>
            </w:r>
          </w:p>
        </w:tc>
        <w:tc>
          <w:tcPr>
            <w:tcW w:w="2411" w:type="dxa"/>
            <w:shd w:val="clear" w:color="auto" w:fill="auto"/>
          </w:tcPr>
          <w:p w14:paraId="79971612" w14:textId="77777777" w:rsidR="005E3BBB" w:rsidRPr="00BB6294" w:rsidRDefault="005E3BBB" w:rsidP="009652E8">
            <w:pPr>
              <w:spacing w:after="0" w:line="240" w:lineRule="auto"/>
              <w:jc w:val="both"/>
              <w:rPr>
                <w:rFonts w:ascii="Arial" w:hAnsi="Arial" w:cs="Arial"/>
                <w:bCs/>
                <w:color w:val="000000"/>
              </w:rPr>
            </w:pPr>
          </w:p>
        </w:tc>
        <w:tc>
          <w:tcPr>
            <w:tcW w:w="2627" w:type="dxa"/>
            <w:shd w:val="clear" w:color="auto" w:fill="auto"/>
          </w:tcPr>
          <w:p w14:paraId="34369A6A" w14:textId="77777777" w:rsidR="005E3BBB" w:rsidRPr="00BB6294" w:rsidRDefault="005E3BBB" w:rsidP="009652E8">
            <w:pPr>
              <w:spacing w:after="0" w:line="240" w:lineRule="auto"/>
              <w:jc w:val="both"/>
              <w:rPr>
                <w:rFonts w:ascii="Arial" w:hAnsi="Arial" w:cs="Arial"/>
                <w:bCs/>
                <w:color w:val="000000"/>
              </w:rPr>
            </w:pPr>
          </w:p>
        </w:tc>
        <w:tc>
          <w:tcPr>
            <w:tcW w:w="1716" w:type="dxa"/>
            <w:shd w:val="clear" w:color="auto" w:fill="auto"/>
          </w:tcPr>
          <w:p w14:paraId="2DCEA150" w14:textId="77777777" w:rsidR="005E3BBB" w:rsidRPr="00BB6294" w:rsidRDefault="005E3BBB" w:rsidP="009652E8">
            <w:pPr>
              <w:spacing w:after="0" w:line="240" w:lineRule="auto"/>
              <w:jc w:val="both"/>
              <w:rPr>
                <w:rFonts w:ascii="Arial" w:hAnsi="Arial" w:cs="Arial"/>
                <w:bCs/>
                <w:color w:val="000000"/>
              </w:rPr>
            </w:pPr>
          </w:p>
        </w:tc>
        <w:tc>
          <w:tcPr>
            <w:tcW w:w="1717" w:type="dxa"/>
            <w:shd w:val="clear" w:color="auto" w:fill="auto"/>
          </w:tcPr>
          <w:p w14:paraId="6B0F3481" w14:textId="77777777" w:rsidR="005E3BBB" w:rsidRPr="00BB6294" w:rsidRDefault="005E3BBB" w:rsidP="009652E8">
            <w:pPr>
              <w:spacing w:after="0" w:line="240" w:lineRule="auto"/>
              <w:jc w:val="both"/>
              <w:rPr>
                <w:rFonts w:ascii="Arial" w:hAnsi="Arial" w:cs="Arial"/>
                <w:bCs/>
                <w:color w:val="000000"/>
              </w:rPr>
            </w:pPr>
          </w:p>
          <w:p w14:paraId="415E2CC7" w14:textId="77777777" w:rsidR="005E3BBB" w:rsidRPr="00BB6294" w:rsidRDefault="005E3BBB" w:rsidP="009652E8">
            <w:pPr>
              <w:spacing w:after="0" w:line="240" w:lineRule="auto"/>
              <w:jc w:val="both"/>
              <w:rPr>
                <w:rFonts w:ascii="Arial" w:hAnsi="Arial" w:cs="Arial"/>
                <w:bCs/>
                <w:color w:val="000000"/>
              </w:rPr>
            </w:pPr>
          </w:p>
        </w:tc>
      </w:tr>
      <w:tr w:rsidR="005E3BBB" w:rsidRPr="00BB6294" w14:paraId="26894D91" w14:textId="77777777" w:rsidTr="009652E8">
        <w:tc>
          <w:tcPr>
            <w:tcW w:w="850" w:type="dxa"/>
            <w:shd w:val="clear" w:color="auto" w:fill="auto"/>
          </w:tcPr>
          <w:p w14:paraId="7C86F205" w14:textId="71EC593C"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5</w:t>
            </w:r>
            <w:r w:rsidR="00AB027C">
              <w:rPr>
                <w:rFonts w:ascii="Arial" w:hAnsi="Arial" w:cs="Arial"/>
                <w:bCs/>
                <w:color w:val="000000"/>
              </w:rPr>
              <w:t>.</w:t>
            </w:r>
          </w:p>
        </w:tc>
        <w:tc>
          <w:tcPr>
            <w:tcW w:w="2411" w:type="dxa"/>
            <w:shd w:val="clear" w:color="auto" w:fill="auto"/>
          </w:tcPr>
          <w:p w14:paraId="5FFFA991" w14:textId="77777777" w:rsidR="005E3BBB" w:rsidRPr="00BB6294" w:rsidRDefault="005E3BBB" w:rsidP="009652E8">
            <w:pPr>
              <w:spacing w:after="0" w:line="240" w:lineRule="auto"/>
              <w:jc w:val="both"/>
              <w:rPr>
                <w:rFonts w:ascii="Arial" w:hAnsi="Arial" w:cs="Arial"/>
                <w:bCs/>
                <w:color w:val="000000"/>
              </w:rPr>
            </w:pPr>
          </w:p>
        </w:tc>
        <w:tc>
          <w:tcPr>
            <w:tcW w:w="2627" w:type="dxa"/>
            <w:shd w:val="clear" w:color="auto" w:fill="auto"/>
          </w:tcPr>
          <w:p w14:paraId="6E191456" w14:textId="77777777" w:rsidR="005E3BBB" w:rsidRPr="00BB6294" w:rsidRDefault="005E3BBB" w:rsidP="009652E8">
            <w:pPr>
              <w:spacing w:after="0" w:line="240" w:lineRule="auto"/>
              <w:jc w:val="both"/>
              <w:rPr>
                <w:rFonts w:ascii="Arial" w:hAnsi="Arial" w:cs="Arial"/>
                <w:bCs/>
                <w:color w:val="000000"/>
              </w:rPr>
            </w:pPr>
          </w:p>
        </w:tc>
        <w:tc>
          <w:tcPr>
            <w:tcW w:w="1716" w:type="dxa"/>
            <w:shd w:val="clear" w:color="auto" w:fill="auto"/>
          </w:tcPr>
          <w:p w14:paraId="532E2053" w14:textId="77777777" w:rsidR="005E3BBB" w:rsidRPr="00BB6294" w:rsidRDefault="005E3BBB" w:rsidP="009652E8">
            <w:pPr>
              <w:spacing w:after="0" w:line="240" w:lineRule="auto"/>
              <w:jc w:val="both"/>
              <w:rPr>
                <w:rFonts w:ascii="Arial" w:hAnsi="Arial" w:cs="Arial"/>
                <w:bCs/>
                <w:color w:val="000000"/>
              </w:rPr>
            </w:pPr>
          </w:p>
        </w:tc>
        <w:tc>
          <w:tcPr>
            <w:tcW w:w="1717" w:type="dxa"/>
            <w:shd w:val="clear" w:color="auto" w:fill="auto"/>
          </w:tcPr>
          <w:p w14:paraId="2B9AFE60" w14:textId="77777777" w:rsidR="005E3BBB" w:rsidRPr="00BB6294" w:rsidRDefault="005E3BBB" w:rsidP="009652E8">
            <w:pPr>
              <w:spacing w:after="0" w:line="240" w:lineRule="auto"/>
              <w:jc w:val="both"/>
              <w:rPr>
                <w:rFonts w:ascii="Arial" w:hAnsi="Arial" w:cs="Arial"/>
                <w:bCs/>
                <w:color w:val="000000"/>
              </w:rPr>
            </w:pPr>
          </w:p>
          <w:p w14:paraId="741D63C4" w14:textId="77777777" w:rsidR="005E3BBB" w:rsidRPr="00BB6294" w:rsidRDefault="005E3BBB" w:rsidP="009652E8">
            <w:pPr>
              <w:spacing w:after="0" w:line="240" w:lineRule="auto"/>
              <w:jc w:val="both"/>
              <w:rPr>
                <w:rFonts w:ascii="Arial" w:hAnsi="Arial" w:cs="Arial"/>
                <w:bCs/>
                <w:color w:val="000000"/>
              </w:rPr>
            </w:pPr>
          </w:p>
        </w:tc>
      </w:tr>
      <w:tr w:rsidR="005E3BBB" w:rsidRPr="00BB6294" w14:paraId="22B9672B" w14:textId="77777777" w:rsidTr="009652E8">
        <w:tc>
          <w:tcPr>
            <w:tcW w:w="850" w:type="dxa"/>
            <w:shd w:val="clear" w:color="auto" w:fill="auto"/>
          </w:tcPr>
          <w:p w14:paraId="7C7174C9" w14:textId="13283B2D"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6</w:t>
            </w:r>
            <w:r w:rsidR="00AB027C">
              <w:rPr>
                <w:rFonts w:ascii="Arial" w:hAnsi="Arial" w:cs="Arial"/>
                <w:bCs/>
                <w:color w:val="000000"/>
              </w:rPr>
              <w:t>.</w:t>
            </w:r>
          </w:p>
        </w:tc>
        <w:tc>
          <w:tcPr>
            <w:tcW w:w="2411" w:type="dxa"/>
            <w:shd w:val="clear" w:color="auto" w:fill="auto"/>
          </w:tcPr>
          <w:p w14:paraId="279A3D4E" w14:textId="77777777" w:rsidR="005E3BBB" w:rsidRPr="00BB6294" w:rsidRDefault="005E3BBB" w:rsidP="009652E8">
            <w:pPr>
              <w:spacing w:after="0" w:line="240" w:lineRule="auto"/>
              <w:jc w:val="both"/>
              <w:rPr>
                <w:rFonts w:ascii="Arial" w:hAnsi="Arial" w:cs="Arial"/>
                <w:bCs/>
                <w:color w:val="000000"/>
              </w:rPr>
            </w:pPr>
          </w:p>
        </w:tc>
        <w:tc>
          <w:tcPr>
            <w:tcW w:w="2627" w:type="dxa"/>
            <w:shd w:val="clear" w:color="auto" w:fill="auto"/>
          </w:tcPr>
          <w:p w14:paraId="632E9D98" w14:textId="77777777" w:rsidR="005E3BBB" w:rsidRPr="00BB6294" w:rsidRDefault="005E3BBB" w:rsidP="009652E8">
            <w:pPr>
              <w:spacing w:after="0" w:line="240" w:lineRule="auto"/>
              <w:jc w:val="both"/>
              <w:rPr>
                <w:rFonts w:ascii="Arial" w:hAnsi="Arial" w:cs="Arial"/>
                <w:bCs/>
                <w:color w:val="000000"/>
              </w:rPr>
            </w:pPr>
          </w:p>
        </w:tc>
        <w:tc>
          <w:tcPr>
            <w:tcW w:w="1716" w:type="dxa"/>
            <w:shd w:val="clear" w:color="auto" w:fill="auto"/>
          </w:tcPr>
          <w:p w14:paraId="0E60BC45" w14:textId="77777777" w:rsidR="005E3BBB" w:rsidRPr="00BB6294" w:rsidRDefault="005E3BBB" w:rsidP="009652E8">
            <w:pPr>
              <w:spacing w:after="0" w:line="240" w:lineRule="auto"/>
              <w:jc w:val="both"/>
              <w:rPr>
                <w:rFonts w:ascii="Arial" w:hAnsi="Arial" w:cs="Arial"/>
                <w:bCs/>
                <w:color w:val="000000"/>
              </w:rPr>
            </w:pPr>
          </w:p>
        </w:tc>
        <w:tc>
          <w:tcPr>
            <w:tcW w:w="1717" w:type="dxa"/>
            <w:shd w:val="clear" w:color="auto" w:fill="auto"/>
          </w:tcPr>
          <w:p w14:paraId="302353B2" w14:textId="77777777" w:rsidR="005E3BBB" w:rsidRPr="00BB6294" w:rsidRDefault="005E3BBB" w:rsidP="009652E8">
            <w:pPr>
              <w:spacing w:after="0" w:line="240" w:lineRule="auto"/>
              <w:jc w:val="both"/>
              <w:rPr>
                <w:rFonts w:ascii="Arial" w:hAnsi="Arial" w:cs="Arial"/>
                <w:bCs/>
                <w:color w:val="000000"/>
              </w:rPr>
            </w:pPr>
          </w:p>
          <w:p w14:paraId="564EA915" w14:textId="77777777" w:rsidR="005E3BBB" w:rsidRPr="00BB6294" w:rsidRDefault="005E3BBB" w:rsidP="009652E8">
            <w:pPr>
              <w:spacing w:after="0" w:line="240" w:lineRule="auto"/>
              <w:jc w:val="both"/>
              <w:rPr>
                <w:rFonts w:ascii="Arial" w:hAnsi="Arial" w:cs="Arial"/>
                <w:bCs/>
                <w:color w:val="000000"/>
              </w:rPr>
            </w:pPr>
          </w:p>
        </w:tc>
      </w:tr>
      <w:tr w:rsidR="005E3BBB" w:rsidRPr="00BB6294" w14:paraId="6B5AC47B" w14:textId="77777777" w:rsidTr="009652E8">
        <w:tc>
          <w:tcPr>
            <w:tcW w:w="850" w:type="dxa"/>
            <w:shd w:val="clear" w:color="auto" w:fill="auto"/>
          </w:tcPr>
          <w:p w14:paraId="3DB79C9C" w14:textId="0972E1E0" w:rsidR="005E3BBB" w:rsidRPr="00BB6294" w:rsidRDefault="005E3BBB" w:rsidP="009652E8">
            <w:pPr>
              <w:spacing w:after="0" w:line="240" w:lineRule="auto"/>
              <w:jc w:val="both"/>
              <w:rPr>
                <w:rFonts w:ascii="Arial" w:hAnsi="Arial" w:cs="Arial"/>
                <w:bCs/>
                <w:color w:val="000000"/>
              </w:rPr>
            </w:pPr>
            <w:r w:rsidRPr="00BB6294">
              <w:rPr>
                <w:rFonts w:ascii="Arial" w:hAnsi="Arial" w:cs="Arial"/>
                <w:bCs/>
                <w:color w:val="000000"/>
              </w:rPr>
              <w:t>7</w:t>
            </w:r>
            <w:r w:rsidR="00AB027C">
              <w:rPr>
                <w:rFonts w:ascii="Arial" w:hAnsi="Arial" w:cs="Arial"/>
                <w:bCs/>
                <w:color w:val="000000"/>
              </w:rPr>
              <w:t>.</w:t>
            </w:r>
          </w:p>
        </w:tc>
        <w:tc>
          <w:tcPr>
            <w:tcW w:w="2411" w:type="dxa"/>
            <w:shd w:val="clear" w:color="auto" w:fill="auto"/>
          </w:tcPr>
          <w:p w14:paraId="47FFEB28" w14:textId="77777777" w:rsidR="005E3BBB" w:rsidRPr="00BB6294" w:rsidRDefault="005E3BBB" w:rsidP="009652E8">
            <w:pPr>
              <w:spacing w:after="0" w:line="240" w:lineRule="auto"/>
              <w:jc w:val="both"/>
              <w:rPr>
                <w:rFonts w:ascii="Arial" w:hAnsi="Arial" w:cs="Arial"/>
                <w:bCs/>
                <w:color w:val="000000"/>
              </w:rPr>
            </w:pPr>
          </w:p>
        </w:tc>
        <w:tc>
          <w:tcPr>
            <w:tcW w:w="2627" w:type="dxa"/>
            <w:shd w:val="clear" w:color="auto" w:fill="auto"/>
          </w:tcPr>
          <w:p w14:paraId="3FED393E" w14:textId="77777777" w:rsidR="005E3BBB" w:rsidRPr="00BB6294" w:rsidRDefault="005E3BBB" w:rsidP="009652E8">
            <w:pPr>
              <w:spacing w:after="0" w:line="240" w:lineRule="auto"/>
              <w:jc w:val="both"/>
              <w:rPr>
                <w:rFonts w:ascii="Arial" w:hAnsi="Arial" w:cs="Arial"/>
                <w:bCs/>
                <w:color w:val="000000"/>
              </w:rPr>
            </w:pPr>
          </w:p>
        </w:tc>
        <w:tc>
          <w:tcPr>
            <w:tcW w:w="1716" w:type="dxa"/>
            <w:shd w:val="clear" w:color="auto" w:fill="auto"/>
          </w:tcPr>
          <w:p w14:paraId="0AB9E5F4" w14:textId="77777777" w:rsidR="005E3BBB" w:rsidRPr="00BB6294" w:rsidRDefault="005E3BBB" w:rsidP="009652E8">
            <w:pPr>
              <w:spacing w:after="0" w:line="240" w:lineRule="auto"/>
              <w:jc w:val="both"/>
              <w:rPr>
                <w:rFonts w:ascii="Arial" w:hAnsi="Arial" w:cs="Arial"/>
                <w:bCs/>
                <w:color w:val="000000"/>
              </w:rPr>
            </w:pPr>
          </w:p>
        </w:tc>
        <w:tc>
          <w:tcPr>
            <w:tcW w:w="1717" w:type="dxa"/>
            <w:shd w:val="clear" w:color="auto" w:fill="auto"/>
          </w:tcPr>
          <w:p w14:paraId="18B780BC" w14:textId="77777777" w:rsidR="005E3BBB" w:rsidRPr="00BB6294" w:rsidRDefault="005E3BBB" w:rsidP="009652E8">
            <w:pPr>
              <w:spacing w:after="0" w:line="240" w:lineRule="auto"/>
              <w:jc w:val="both"/>
              <w:rPr>
                <w:rFonts w:ascii="Arial" w:hAnsi="Arial" w:cs="Arial"/>
                <w:bCs/>
                <w:color w:val="000000"/>
              </w:rPr>
            </w:pPr>
          </w:p>
          <w:p w14:paraId="52D25D86" w14:textId="77777777" w:rsidR="005E3BBB" w:rsidRPr="00BB6294" w:rsidRDefault="005E3BBB" w:rsidP="009652E8">
            <w:pPr>
              <w:spacing w:after="0" w:line="240" w:lineRule="auto"/>
              <w:jc w:val="both"/>
              <w:rPr>
                <w:rFonts w:ascii="Arial" w:hAnsi="Arial" w:cs="Arial"/>
                <w:bCs/>
                <w:color w:val="000000"/>
              </w:rPr>
            </w:pPr>
          </w:p>
        </w:tc>
      </w:tr>
    </w:tbl>
    <w:p w14:paraId="1430849E" w14:textId="77777777" w:rsidR="005E3BBB" w:rsidRPr="00BB6294" w:rsidRDefault="005E3BBB" w:rsidP="005E3BBB">
      <w:pPr>
        <w:spacing w:after="0" w:line="240" w:lineRule="auto"/>
        <w:ind w:left="708"/>
        <w:jc w:val="both"/>
        <w:rPr>
          <w:rFonts w:ascii="Arial" w:hAnsi="Arial" w:cs="Arial"/>
          <w:bCs/>
          <w:color w:val="000000"/>
        </w:rPr>
      </w:pPr>
      <w:r w:rsidRPr="00BB6294">
        <w:rPr>
          <w:rFonts w:ascii="Arial" w:hAnsi="Arial" w:cs="Arial"/>
          <w:bCs/>
          <w:color w:val="000000"/>
        </w:rPr>
        <w:t>Wykonawca może wykazać większą liczbę osób, w tym celu należy dokonać edycji wykazu.</w:t>
      </w:r>
    </w:p>
    <w:p w14:paraId="245C6476" w14:textId="77777777" w:rsidR="005E3BBB" w:rsidRPr="00BB6294" w:rsidRDefault="005E3BBB" w:rsidP="005E3BBB">
      <w:pPr>
        <w:tabs>
          <w:tab w:val="left" w:pos="426"/>
        </w:tabs>
        <w:spacing w:before="120" w:after="120" w:line="240" w:lineRule="auto"/>
        <w:jc w:val="both"/>
        <w:rPr>
          <w:rFonts w:ascii="Arial" w:hAnsi="Arial" w:cs="Arial"/>
          <w:b/>
          <w:u w:val="single"/>
        </w:rPr>
      </w:pPr>
    </w:p>
    <w:p w14:paraId="0786CC27" w14:textId="77777777" w:rsidR="005E3BBB" w:rsidRPr="00BB6294" w:rsidRDefault="005E3BBB" w:rsidP="00D70A89">
      <w:pPr>
        <w:numPr>
          <w:ilvl w:val="0"/>
          <w:numId w:val="21"/>
        </w:numPr>
        <w:tabs>
          <w:tab w:val="left" w:pos="426"/>
        </w:tabs>
        <w:suppressAutoHyphens/>
        <w:spacing w:before="120" w:after="120" w:line="240" w:lineRule="auto"/>
        <w:ind w:left="709" w:hanging="349"/>
        <w:jc w:val="both"/>
        <w:rPr>
          <w:rFonts w:ascii="Arial" w:hAnsi="Arial" w:cs="Arial"/>
          <w:b/>
          <w:u w:val="single"/>
        </w:rPr>
      </w:pPr>
      <w:r w:rsidRPr="00BB6294">
        <w:rPr>
          <w:rFonts w:ascii="Arial" w:hAnsi="Arial" w:cs="Arial"/>
          <w:b/>
          <w:u w:val="single"/>
        </w:rPr>
        <w:t xml:space="preserve">Do wykonania przez podwykonawców deklarujemy wykonanie następującej części zamówienia: </w:t>
      </w:r>
    </w:p>
    <w:tbl>
      <w:tblPr>
        <w:tblW w:w="9308" w:type="dxa"/>
        <w:tblInd w:w="-127" w:type="dxa"/>
        <w:tblLayout w:type="fixed"/>
        <w:tblCellMar>
          <w:left w:w="113" w:type="dxa"/>
        </w:tblCellMar>
        <w:tblLook w:val="0000" w:firstRow="0" w:lastRow="0" w:firstColumn="0" w:lastColumn="0" w:noHBand="0" w:noVBand="0"/>
      </w:tblPr>
      <w:tblGrid>
        <w:gridCol w:w="548"/>
        <w:gridCol w:w="3462"/>
        <w:gridCol w:w="5298"/>
      </w:tblGrid>
      <w:tr w:rsidR="005E3BBB" w:rsidRPr="00BB6294" w14:paraId="388164EC" w14:textId="77777777" w:rsidTr="00332535">
        <w:tc>
          <w:tcPr>
            <w:tcW w:w="548" w:type="dxa"/>
            <w:tcBorders>
              <w:top w:val="single" w:sz="4" w:space="0" w:color="00000A"/>
              <w:left w:val="single" w:sz="4" w:space="0" w:color="00000A"/>
              <w:bottom w:val="single" w:sz="4" w:space="0" w:color="00000A"/>
            </w:tcBorders>
            <w:shd w:val="clear" w:color="auto" w:fill="auto"/>
          </w:tcPr>
          <w:p w14:paraId="59529A01" w14:textId="3ED6AF7F" w:rsidR="005E3BBB" w:rsidRPr="00BB6294" w:rsidRDefault="00332535" w:rsidP="009652E8">
            <w:pPr>
              <w:spacing w:before="120" w:after="120" w:line="240" w:lineRule="auto"/>
              <w:jc w:val="both"/>
              <w:rPr>
                <w:rFonts w:ascii="Arial" w:hAnsi="Arial" w:cs="Arial"/>
              </w:rPr>
            </w:pPr>
            <w:r w:rsidRPr="00BB6294">
              <w:rPr>
                <w:rFonts w:ascii="Arial" w:hAnsi="Arial" w:cs="Arial"/>
              </w:rPr>
              <w:t>Lp.</w:t>
            </w:r>
          </w:p>
        </w:tc>
        <w:tc>
          <w:tcPr>
            <w:tcW w:w="3462" w:type="dxa"/>
            <w:tcBorders>
              <w:top w:val="single" w:sz="4" w:space="0" w:color="00000A"/>
              <w:left w:val="single" w:sz="4" w:space="0" w:color="00000A"/>
              <w:bottom w:val="single" w:sz="4" w:space="0" w:color="00000A"/>
            </w:tcBorders>
            <w:shd w:val="clear" w:color="auto" w:fill="auto"/>
          </w:tcPr>
          <w:p w14:paraId="50EB0E26" w14:textId="77777777" w:rsidR="005E3BBB" w:rsidRPr="00BB6294" w:rsidRDefault="005E3BBB" w:rsidP="009652E8">
            <w:pPr>
              <w:spacing w:before="120" w:after="120" w:line="240" w:lineRule="auto"/>
              <w:jc w:val="both"/>
              <w:rPr>
                <w:rFonts w:ascii="Arial" w:hAnsi="Arial" w:cs="Arial"/>
              </w:rPr>
            </w:pPr>
            <w:r w:rsidRPr="00BB6294">
              <w:rPr>
                <w:rFonts w:ascii="Arial" w:hAnsi="Arial" w:cs="Arial"/>
              </w:rPr>
              <w:t>Nazwa podwykonawcy/ adres (jeżeli dotyczy)</w:t>
            </w:r>
          </w:p>
        </w:tc>
        <w:tc>
          <w:tcPr>
            <w:tcW w:w="5298" w:type="dxa"/>
            <w:tcBorders>
              <w:top w:val="single" w:sz="4" w:space="0" w:color="00000A"/>
              <w:left w:val="single" w:sz="4" w:space="0" w:color="00000A"/>
              <w:bottom w:val="single" w:sz="4" w:space="0" w:color="00000A"/>
              <w:right w:val="single" w:sz="4" w:space="0" w:color="00000A"/>
            </w:tcBorders>
            <w:shd w:val="clear" w:color="auto" w:fill="auto"/>
          </w:tcPr>
          <w:p w14:paraId="648AB652" w14:textId="77777777" w:rsidR="005E3BBB" w:rsidRPr="00BB6294" w:rsidRDefault="005E3BBB" w:rsidP="009652E8">
            <w:pPr>
              <w:spacing w:before="120" w:after="120" w:line="240" w:lineRule="auto"/>
              <w:jc w:val="both"/>
              <w:rPr>
                <w:rFonts w:ascii="Arial" w:hAnsi="Arial" w:cs="Arial"/>
              </w:rPr>
            </w:pPr>
            <w:r w:rsidRPr="00BB6294">
              <w:rPr>
                <w:rFonts w:ascii="Arial" w:hAnsi="Arial" w:cs="Arial"/>
              </w:rPr>
              <w:t xml:space="preserve">Zakres zlecanych prac </w:t>
            </w:r>
          </w:p>
        </w:tc>
      </w:tr>
      <w:tr w:rsidR="005E3BBB" w:rsidRPr="00BB6294" w14:paraId="11CEE8F0" w14:textId="77777777" w:rsidTr="00332535">
        <w:tc>
          <w:tcPr>
            <w:tcW w:w="548" w:type="dxa"/>
            <w:tcBorders>
              <w:top w:val="single" w:sz="4" w:space="0" w:color="00000A"/>
              <w:left w:val="single" w:sz="4" w:space="0" w:color="00000A"/>
              <w:bottom w:val="single" w:sz="4" w:space="0" w:color="00000A"/>
            </w:tcBorders>
            <w:shd w:val="clear" w:color="auto" w:fill="auto"/>
          </w:tcPr>
          <w:p w14:paraId="5709723F" w14:textId="77777777" w:rsidR="005E3BBB" w:rsidRPr="00BB6294" w:rsidRDefault="005E3BBB" w:rsidP="009652E8">
            <w:pPr>
              <w:snapToGrid w:val="0"/>
              <w:spacing w:before="120" w:after="120" w:line="240" w:lineRule="auto"/>
              <w:jc w:val="both"/>
              <w:rPr>
                <w:rFonts w:ascii="Arial" w:hAnsi="Arial" w:cs="Arial"/>
              </w:rPr>
            </w:pPr>
          </w:p>
        </w:tc>
        <w:tc>
          <w:tcPr>
            <w:tcW w:w="3462" w:type="dxa"/>
            <w:tcBorders>
              <w:top w:val="single" w:sz="4" w:space="0" w:color="00000A"/>
              <w:left w:val="single" w:sz="4" w:space="0" w:color="00000A"/>
              <w:bottom w:val="single" w:sz="4" w:space="0" w:color="00000A"/>
            </w:tcBorders>
            <w:shd w:val="clear" w:color="auto" w:fill="auto"/>
          </w:tcPr>
          <w:p w14:paraId="2070C3CA" w14:textId="77777777" w:rsidR="005E3BBB" w:rsidRPr="00BB6294" w:rsidRDefault="005E3BBB" w:rsidP="009652E8">
            <w:pPr>
              <w:snapToGrid w:val="0"/>
              <w:spacing w:before="120" w:after="120" w:line="240" w:lineRule="auto"/>
              <w:jc w:val="both"/>
              <w:rPr>
                <w:rFonts w:ascii="Arial" w:hAnsi="Arial" w:cs="Arial"/>
              </w:rPr>
            </w:pPr>
          </w:p>
        </w:tc>
        <w:tc>
          <w:tcPr>
            <w:tcW w:w="5298" w:type="dxa"/>
            <w:tcBorders>
              <w:top w:val="single" w:sz="4" w:space="0" w:color="00000A"/>
              <w:left w:val="single" w:sz="4" w:space="0" w:color="00000A"/>
              <w:bottom w:val="single" w:sz="4" w:space="0" w:color="00000A"/>
              <w:right w:val="single" w:sz="4" w:space="0" w:color="00000A"/>
            </w:tcBorders>
            <w:shd w:val="clear" w:color="auto" w:fill="auto"/>
          </w:tcPr>
          <w:p w14:paraId="2113DB40" w14:textId="77777777" w:rsidR="005E3BBB" w:rsidRPr="00BB6294" w:rsidRDefault="005E3BBB" w:rsidP="009652E8">
            <w:pPr>
              <w:snapToGrid w:val="0"/>
              <w:spacing w:before="120" w:after="120" w:line="240" w:lineRule="auto"/>
              <w:jc w:val="both"/>
              <w:rPr>
                <w:rFonts w:ascii="Arial" w:hAnsi="Arial" w:cs="Arial"/>
              </w:rPr>
            </w:pPr>
          </w:p>
        </w:tc>
      </w:tr>
    </w:tbl>
    <w:p w14:paraId="49CB0BFD" w14:textId="77777777" w:rsidR="005E3BBB" w:rsidRPr="00BB6294" w:rsidRDefault="005E3BBB" w:rsidP="005E3BBB">
      <w:pPr>
        <w:spacing w:line="240" w:lineRule="auto"/>
        <w:jc w:val="both"/>
        <w:rPr>
          <w:rFonts w:ascii="Arial" w:hAnsi="Arial" w:cs="Arial"/>
        </w:rPr>
      </w:pPr>
    </w:p>
    <w:p w14:paraId="0D97C9B9" w14:textId="77777777" w:rsidR="005E3BBB" w:rsidRPr="00BB6294" w:rsidRDefault="005E3BBB" w:rsidP="005E3BBB">
      <w:pPr>
        <w:spacing w:line="240" w:lineRule="auto"/>
        <w:ind w:left="340" w:hanging="454"/>
        <w:jc w:val="both"/>
        <w:rPr>
          <w:rFonts w:ascii="Arial" w:hAnsi="Arial" w:cs="Arial"/>
        </w:rPr>
      </w:pPr>
      <w:r w:rsidRPr="00BB6294">
        <w:rPr>
          <w:rFonts w:ascii="Arial" w:hAnsi="Arial" w:cs="Arial"/>
          <w:spacing w:val="-4"/>
        </w:rPr>
        <w:t>Oświadczam, iż</w:t>
      </w:r>
      <w:r w:rsidRPr="00BB6294">
        <w:rPr>
          <w:rFonts w:ascii="Arial" w:hAnsi="Arial" w:cs="Arial"/>
          <w:b/>
          <w:spacing w:val="-4"/>
        </w:rPr>
        <w:t xml:space="preserve"> nie podlegam wykluczeniu i spełniam warunki udziału w postępowaniu. </w:t>
      </w:r>
    </w:p>
    <w:p w14:paraId="13226566" w14:textId="37AE58A0" w:rsidR="005E3BBB" w:rsidRDefault="005E3BBB" w:rsidP="005E3BBB">
      <w:pPr>
        <w:spacing w:after="0" w:line="240" w:lineRule="auto"/>
        <w:ind w:left="-142"/>
        <w:jc w:val="both"/>
        <w:rPr>
          <w:rFonts w:ascii="Arial" w:eastAsia="Times New Roman" w:hAnsi="Arial" w:cs="Arial"/>
        </w:rPr>
      </w:pPr>
      <w:r w:rsidRPr="00BB6294">
        <w:rPr>
          <w:rFonts w:ascii="Arial" w:eastAsia="Times New Roman" w:hAnsi="Arial" w:cs="Arial"/>
        </w:rPr>
        <w:t>Oświadczam, że wypełniłem (jeżeli dotyczy) obowiązki informacyjne przewidziane w art. 13 lub art. 14 RODO wobec osób fizycznych, od których dane osobowe bezpośrednio lub pośrednio pozyskałem w celu ubiegania się o udzielenie zamówienia publicznego w niniejszym postępowaniu.</w:t>
      </w:r>
    </w:p>
    <w:p w14:paraId="368ABEDA" w14:textId="77777777" w:rsidR="00FB6C9F" w:rsidRPr="00BB6294" w:rsidRDefault="00FB6C9F" w:rsidP="005E3BBB">
      <w:pPr>
        <w:spacing w:after="0" w:line="240" w:lineRule="auto"/>
        <w:ind w:left="-142"/>
        <w:jc w:val="both"/>
        <w:rPr>
          <w:rFonts w:ascii="Arial" w:eastAsia="Times New Roman" w:hAnsi="Arial" w:cs="Arial"/>
          <w:spacing w:val="-4"/>
        </w:rPr>
      </w:pPr>
    </w:p>
    <w:p w14:paraId="41D6F3D7" w14:textId="001EB071" w:rsidR="00FB6C9F" w:rsidRDefault="00181E13" w:rsidP="00FB6C9F">
      <w:pPr>
        <w:pStyle w:val="Akapitzlist"/>
        <w:numPr>
          <w:ilvl w:val="0"/>
          <w:numId w:val="21"/>
        </w:numPr>
        <w:tabs>
          <w:tab w:val="left" w:pos="426"/>
        </w:tabs>
        <w:suppressAutoHyphens/>
        <w:spacing w:before="120" w:after="120" w:line="240" w:lineRule="auto"/>
        <w:jc w:val="both"/>
        <w:rPr>
          <w:rFonts w:ascii="Arial" w:hAnsi="Arial" w:cs="Arial"/>
          <w:b/>
          <w:u w:val="single"/>
        </w:rPr>
      </w:pPr>
      <w:r>
        <w:rPr>
          <w:rFonts w:ascii="Arial" w:hAnsi="Arial" w:cs="Arial"/>
          <w:b/>
          <w:u w:val="single"/>
        </w:rPr>
        <w:t>Szczegółowy h</w:t>
      </w:r>
      <w:r w:rsidR="00FB6C9F">
        <w:rPr>
          <w:rFonts w:ascii="Arial" w:hAnsi="Arial" w:cs="Arial"/>
          <w:b/>
          <w:u w:val="single"/>
        </w:rPr>
        <w:t>armonogram organizacji</w:t>
      </w:r>
    </w:p>
    <w:p w14:paraId="346394ED" w14:textId="77777777" w:rsidR="00AB4DEC" w:rsidRPr="00FB6C9F" w:rsidRDefault="00AB4DEC" w:rsidP="00AB4DEC">
      <w:pPr>
        <w:pStyle w:val="Akapitzlist"/>
        <w:tabs>
          <w:tab w:val="left" w:pos="426"/>
        </w:tabs>
        <w:suppressAutoHyphens/>
        <w:spacing w:before="120" w:after="120" w:line="240" w:lineRule="auto"/>
        <w:ind w:left="1080"/>
        <w:jc w:val="both"/>
        <w:rPr>
          <w:rFonts w:ascii="Arial" w:hAnsi="Arial" w:cs="Arial"/>
          <w:b/>
          <w:u w:val="single"/>
        </w:rPr>
      </w:pPr>
    </w:p>
    <w:tbl>
      <w:tblPr>
        <w:tblW w:w="9356" w:type="dxa"/>
        <w:tblInd w:w="-113" w:type="dxa"/>
        <w:tblLayout w:type="fixed"/>
        <w:tblLook w:val="0000" w:firstRow="0" w:lastRow="0" w:firstColumn="0" w:lastColumn="0" w:noHBand="0" w:noVBand="0"/>
      </w:tblPr>
      <w:tblGrid>
        <w:gridCol w:w="2552"/>
        <w:gridCol w:w="4252"/>
        <w:gridCol w:w="2552"/>
      </w:tblGrid>
      <w:tr w:rsidR="00AB4DEC" w:rsidRPr="00BB6294" w14:paraId="5022C770" w14:textId="77777777" w:rsidTr="00AB4DEC">
        <w:tc>
          <w:tcPr>
            <w:tcW w:w="2552" w:type="dxa"/>
            <w:tcBorders>
              <w:top w:val="single" w:sz="4" w:space="0" w:color="000000"/>
              <w:left w:val="single" w:sz="4" w:space="0" w:color="000000"/>
              <w:bottom w:val="single" w:sz="4" w:space="0" w:color="000000"/>
            </w:tcBorders>
            <w:shd w:val="clear" w:color="auto" w:fill="auto"/>
            <w:vAlign w:val="center"/>
          </w:tcPr>
          <w:p w14:paraId="7948A115" w14:textId="08E648F9" w:rsidR="00AB4DEC" w:rsidRDefault="00AB4DEC" w:rsidP="00B15FD1">
            <w:pPr>
              <w:spacing w:after="0"/>
              <w:jc w:val="both"/>
              <w:rPr>
                <w:rFonts w:ascii="Arial" w:eastAsia="Arial Unicode MS" w:hAnsi="Arial" w:cs="Arial"/>
                <w:bCs/>
                <w:color w:val="000000"/>
                <w:sz w:val="20"/>
                <w:szCs w:val="20"/>
                <w:lang w:eastAsia="zh-CN"/>
              </w:rPr>
            </w:pPr>
            <w:r>
              <w:rPr>
                <w:rFonts w:ascii="Arial" w:eastAsia="Arial Unicode MS" w:hAnsi="Arial" w:cs="Arial"/>
                <w:bCs/>
                <w:color w:val="000000"/>
                <w:sz w:val="20"/>
                <w:szCs w:val="20"/>
                <w:lang w:eastAsia="zh-CN"/>
              </w:rPr>
              <w:t xml:space="preserve">Data i godzina </w:t>
            </w:r>
            <w:r w:rsidR="00785878">
              <w:rPr>
                <w:rFonts w:ascii="Arial" w:eastAsia="Arial Unicode MS" w:hAnsi="Arial" w:cs="Arial"/>
                <w:bCs/>
                <w:color w:val="000000"/>
                <w:sz w:val="20"/>
                <w:szCs w:val="20"/>
                <w:lang w:eastAsia="zh-CN"/>
              </w:rPr>
              <w:t>warsztatów</w:t>
            </w:r>
          </w:p>
          <w:p w14:paraId="72588D53" w14:textId="77777777" w:rsidR="00AB4DEC" w:rsidRPr="00BB6294" w:rsidRDefault="00AB4DEC" w:rsidP="00B15FD1">
            <w:pPr>
              <w:spacing w:after="0"/>
              <w:rPr>
                <w:rFonts w:ascii="Arial" w:eastAsia="Arial Unicode MS" w:hAnsi="Arial" w:cs="Arial"/>
                <w:color w:val="000000"/>
                <w:sz w:val="20"/>
                <w:szCs w:val="20"/>
                <w:lang w:eastAsia="zh-CN"/>
              </w:rPr>
            </w:pPr>
          </w:p>
        </w:tc>
        <w:tc>
          <w:tcPr>
            <w:tcW w:w="4252" w:type="dxa"/>
            <w:tcBorders>
              <w:top w:val="single" w:sz="4" w:space="0" w:color="000000"/>
              <w:left w:val="single" w:sz="4" w:space="0" w:color="000000"/>
              <w:bottom w:val="single" w:sz="4" w:space="0" w:color="000000"/>
            </w:tcBorders>
          </w:tcPr>
          <w:p w14:paraId="4A329C2B" w14:textId="130A13A3" w:rsidR="00AB4DEC" w:rsidRPr="00BB6294" w:rsidRDefault="00785878" w:rsidP="00B15FD1">
            <w:pPr>
              <w:spacing w:after="0"/>
              <w:jc w:val="center"/>
              <w:rPr>
                <w:rFonts w:ascii="Arial" w:eastAsia="Arial Unicode MS" w:hAnsi="Arial" w:cs="Arial"/>
                <w:color w:val="000000"/>
                <w:sz w:val="20"/>
                <w:szCs w:val="20"/>
                <w:lang w:eastAsia="zh-CN"/>
              </w:rPr>
            </w:pPr>
            <w:r>
              <w:rPr>
                <w:rFonts w:ascii="Arial" w:eastAsia="Arial Unicode MS" w:hAnsi="Arial" w:cs="Arial"/>
                <w:color w:val="000000"/>
                <w:sz w:val="20"/>
                <w:szCs w:val="20"/>
                <w:lang w:eastAsia="zh-CN"/>
              </w:rPr>
              <w:t>Nazwa warsztatów</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F092" w14:textId="77777777" w:rsidR="00AB4DEC" w:rsidRPr="00BB6294" w:rsidRDefault="00AB4DEC" w:rsidP="00B15FD1">
            <w:pPr>
              <w:spacing w:after="0"/>
              <w:jc w:val="center"/>
              <w:rPr>
                <w:rFonts w:ascii="Arial" w:hAnsi="Arial" w:cs="Arial"/>
                <w:color w:val="000000"/>
                <w:sz w:val="20"/>
                <w:szCs w:val="20"/>
                <w:lang w:eastAsia="zh-CN"/>
              </w:rPr>
            </w:pPr>
            <w:r>
              <w:rPr>
                <w:rFonts w:ascii="Arial" w:eastAsia="Arial Unicode MS" w:hAnsi="Arial" w:cs="Arial"/>
                <w:color w:val="000000"/>
                <w:sz w:val="20"/>
                <w:szCs w:val="20"/>
                <w:lang w:eastAsia="zh-CN"/>
              </w:rPr>
              <w:t>Zaangażowany mentor (imię i nazwisko)</w:t>
            </w:r>
          </w:p>
        </w:tc>
      </w:tr>
      <w:tr w:rsidR="00AB4DEC" w:rsidRPr="00BB6294" w14:paraId="3EC8A9EE" w14:textId="77777777" w:rsidTr="00AB4DEC">
        <w:tc>
          <w:tcPr>
            <w:tcW w:w="2552" w:type="dxa"/>
            <w:tcBorders>
              <w:top w:val="single" w:sz="4" w:space="0" w:color="000000"/>
              <w:left w:val="single" w:sz="4" w:space="0" w:color="000000"/>
              <w:bottom w:val="single" w:sz="4" w:space="0" w:color="000000"/>
            </w:tcBorders>
            <w:shd w:val="clear" w:color="auto" w:fill="auto"/>
            <w:vAlign w:val="center"/>
          </w:tcPr>
          <w:p w14:paraId="6149E894" w14:textId="77777777" w:rsidR="00AB4DEC" w:rsidRPr="00BB6294" w:rsidRDefault="00AB4DEC" w:rsidP="00B15FD1">
            <w:pPr>
              <w:spacing w:after="0"/>
              <w:jc w:val="both"/>
              <w:rPr>
                <w:rFonts w:ascii="Arial" w:eastAsia="Arial Unicode MS" w:hAnsi="Arial" w:cs="Arial"/>
                <w:bCs/>
                <w:color w:val="000000"/>
                <w:sz w:val="20"/>
                <w:szCs w:val="20"/>
                <w:lang w:eastAsia="zh-CN"/>
              </w:rPr>
            </w:pPr>
          </w:p>
        </w:tc>
        <w:tc>
          <w:tcPr>
            <w:tcW w:w="4252" w:type="dxa"/>
            <w:tcBorders>
              <w:top w:val="single" w:sz="4" w:space="0" w:color="000000"/>
              <w:left w:val="single" w:sz="4" w:space="0" w:color="000000"/>
              <w:bottom w:val="single" w:sz="4" w:space="0" w:color="000000"/>
            </w:tcBorders>
          </w:tcPr>
          <w:p w14:paraId="6B6C6E3F" w14:textId="77777777" w:rsidR="00AB4DEC" w:rsidRPr="003A6076" w:rsidRDefault="00AB4DEC" w:rsidP="00B15FD1">
            <w:pPr>
              <w:spacing w:after="0"/>
              <w:jc w:val="center"/>
              <w:rPr>
                <w:rFonts w:ascii="Arial" w:eastAsia="Arial Unicode MS" w:hAnsi="Arial" w:cs="Arial"/>
                <w:color w:val="000000"/>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6A16" w14:textId="77777777" w:rsidR="00AB4DEC" w:rsidRPr="00BB6294" w:rsidRDefault="00AB4DEC" w:rsidP="00B15FD1">
            <w:pPr>
              <w:spacing w:after="0"/>
              <w:jc w:val="center"/>
              <w:rPr>
                <w:rFonts w:ascii="Arial" w:eastAsia="Arial Unicode MS" w:hAnsi="Arial" w:cs="Arial"/>
                <w:color w:val="000000"/>
                <w:sz w:val="20"/>
                <w:szCs w:val="20"/>
                <w:lang w:eastAsia="zh-CN"/>
              </w:rPr>
            </w:pPr>
          </w:p>
        </w:tc>
      </w:tr>
    </w:tbl>
    <w:p w14:paraId="2998AD75" w14:textId="5C30B1FA" w:rsidR="005E3BBB" w:rsidRDefault="005E3BBB" w:rsidP="005E3BBB">
      <w:pPr>
        <w:tabs>
          <w:tab w:val="left" w:pos="851"/>
        </w:tabs>
        <w:spacing w:before="120" w:after="120" w:line="240" w:lineRule="auto"/>
        <w:jc w:val="both"/>
        <w:rPr>
          <w:rFonts w:ascii="Arial" w:hAnsi="Arial" w:cs="Arial"/>
        </w:rPr>
      </w:pPr>
    </w:p>
    <w:p w14:paraId="5328ADD8" w14:textId="15CEF29B" w:rsidR="00FB6C9F" w:rsidRPr="00AB4DEC" w:rsidRDefault="00FB6C9F" w:rsidP="00AB4DEC">
      <w:pPr>
        <w:tabs>
          <w:tab w:val="left" w:pos="851"/>
        </w:tabs>
        <w:spacing w:before="120" w:after="120" w:line="240" w:lineRule="auto"/>
        <w:jc w:val="both"/>
        <w:rPr>
          <w:rFonts w:ascii="Arial" w:hAnsi="Arial" w:cs="Arial"/>
        </w:rPr>
      </w:pPr>
    </w:p>
    <w:p w14:paraId="61432C35" w14:textId="6B551293" w:rsidR="005E3BBB" w:rsidRDefault="005E3BBB" w:rsidP="005E3BBB">
      <w:pPr>
        <w:tabs>
          <w:tab w:val="left" w:pos="851"/>
        </w:tabs>
        <w:spacing w:before="120" w:after="120" w:line="240" w:lineRule="auto"/>
        <w:jc w:val="both"/>
        <w:rPr>
          <w:rFonts w:ascii="Arial" w:hAnsi="Arial" w:cs="Arial"/>
        </w:rPr>
      </w:pPr>
    </w:p>
    <w:p w14:paraId="39B68EC2" w14:textId="2B8F7DF9" w:rsidR="00AB4DEC" w:rsidRDefault="00AB4DEC" w:rsidP="005E3BBB">
      <w:pPr>
        <w:tabs>
          <w:tab w:val="left" w:pos="851"/>
        </w:tabs>
        <w:spacing w:before="120" w:after="120" w:line="240" w:lineRule="auto"/>
        <w:jc w:val="both"/>
        <w:rPr>
          <w:rFonts w:ascii="Arial" w:hAnsi="Arial" w:cs="Arial"/>
        </w:rPr>
      </w:pPr>
    </w:p>
    <w:p w14:paraId="3AE07699" w14:textId="5032ADD0" w:rsidR="00AB4DEC" w:rsidRDefault="00AB4DEC" w:rsidP="005E3BBB">
      <w:pPr>
        <w:tabs>
          <w:tab w:val="left" w:pos="851"/>
        </w:tabs>
        <w:spacing w:before="120" w:after="120" w:line="240" w:lineRule="auto"/>
        <w:jc w:val="both"/>
        <w:rPr>
          <w:rFonts w:ascii="Arial" w:hAnsi="Arial" w:cs="Arial"/>
        </w:rPr>
      </w:pPr>
    </w:p>
    <w:p w14:paraId="4342E36C" w14:textId="781B7E6C" w:rsidR="00AB4DEC" w:rsidRDefault="00AB4DEC" w:rsidP="005E3BBB">
      <w:pPr>
        <w:tabs>
          <w:tab w:val="left" w:pos="851"/>
        </w:tabs>
        <w:spacing w:before="120" w:after="120" w:line="240" w:lineRule="auto"/>
        <w:jc w:val="both"/>
        <w:rPr>
          <w:rFonts w:ascii="Arial" w:hAnsi="Arial" w:cs="Arial"/>
        </w:rPr>
      </w:pPr>
    </w:p>
    <w:p w14:paraId="51CDED6B" w14:textId="77777777" w:rsidR="00AB4DEC" w:rsidRPr="00BB6294" w:rsidRDefault="00AB4DEC" w:rsidP="005E3BBB">
      <w:pPr>
        <w:tabs>
          <w:tab w:val="left" w:pos="851"/>
        </w:tabs>
        <w:spacing w:before="120" w:after="120" w:line="240" w:lineRule="auto"/>
        <w:jc w:val="both"/>
        <w:rPr>
          <w:rFonts w:ascii="Arial" w:hAnsi="Arial" w:cs="Arial"/>
        </w:rPr>
      </w:pPr>
    </w:p>
    <w:p w14:paraId="6903CAC3" w14:textId="77777777" w:rsidR="005E3BBB" w:rsidRPr="00BB6294" w:rsidRDefault="005E3BBB" w:rsidP="005E3BBB">
      <w:pPr>
        <w:tabs>
          <w:tab w:val="left" w:pos="851"/>
        </w:tabs>
        <w:spacing w:before="120" w:after="120" w:line="240" w:lineRule="auto"/>
        <w:jc w:val="both"/>
        <w:rPr>
          <w:rFonts w:ascii="Arial" w:hAnsi="Arial" w:cs="Arial"/>
        </w:rPr>
      </w:pPr>
    </w:p>
    <w:p w14:paraId="51868F0E" w14:textId="77777777" w:rsidR="005E3BBB" w:rsidRPr="00BB6294" w:rsidRDefault="005E3BBB" w:rsidP="005E3BBB">
      <w:pPr>
        <w:tabs>
          <w:tab w:val="left" w:pos="851"/>
        </w:tabs>
        <w:spacing w:before="120" w:after="120" w:line="240" w:lineRule="auto"/>
        <w:jc w:val="both"/>
        <w:rPr>
          <w:rFonts w:ascii="Arial" w:hAnsi="Arial" w:cs="Arial"/>
        </w:rPr>
      </w:pPr>
      <w:r w:rsidRPr="00BB6294">
        <w:rPr>
          <w:rFonts w:ascii="Arial" w:hAnsi="Arial" w:cs="Arial"/>
        </w:rPr>
        <w:t>Data: ………………  ………………….……………………………………………………..</w:t>
      </w:r>
    </w:p>
    <w:p w14:paraId="322ADB5C" w14:textId="77777777" w:rsidR="005E3BBB" w:rsidRPr="00BB6294" w:rsidRDefault="005E3BBB" w:rsidP="005E3BBB">
      <w:pPr>
        <w:tabs>
          <w:tab w:val="left" w:pos="851"/>
        </w:tabs>
        <w:spacing w:before="120" w:after="120" w:line="240" w:lineRule="auto"/>
        <w:jc w:val="both"/>
        <w:rPr>
          <w:rFonts w:ascii="Arial" w:hAnsi="Arial" w:cs="Arial"/>
          <w:i/>
          <w:sz w:val="18"/>
          <w:szCs w:val="18"/>
        </w:rPr>
      </w:pPr>
      <w:r w:rsidRPr="00BB6294">
        <w:rPr>
          <w:rFonts w:ascii="Arial" w:hAnsi="Arial" w:cs="Arial"/>
        </w:rPr>
        <w:tab/>
      </w:r>
      <w:r w:rsidRPr="00BB6294">
        <w:rPr>
          <w:rFonts w:ascii="Arial" w:hAnsi="Arial" w:cs="Arial"/>
        </w:rPr>
        <w:tab/>
      </w:r>
      <w:r w:rsidRPr="00BB6294">
        <w:rPr>
          <w:rFonts w:ascii="Arial" w:hAnsi="Arial" w:cs="Arial"/>
        </w:rPr>
        <w:tab/>
      </w:r>
      <w:r w:rsidRPr="00BB6294">
        <w:rPr>
          <w:rFonts w:ascii="Arial" w:hAnsi="Arial" w:cs="Arial"/>
        </w:rPr>
        <w:tab/>
      </w:r>
      <w:r w:rsidRPr="00BB6294">
        <w:rPr>
          <w:rFonts w:ascii="Arial" w:hAnsi="Arial" w:cs="Arial"/>
          <w:i/>
          <w:sz w:val="18"/>
          <w:szCs w:val="18"/>
        </w:rPr>
        <w:t>Pieczęć i podpis uprawnionego przedstawiciela Wykonawcy</w:t>
      </w:r>
    </w:p>
    <w:p w14:paraId="312E3901" w14:textId="77777777" w:rsidR="005E3BBB" w:rsidRPr="00BB6294" w:rsidRDefault="005E3BBB" w:rsidP="005E3BBB">
      <w:pPr>
        <w:tabs>
          <w:tab w:val="left" w:pos="851"/>
        </w:tabs>
        <w:spacing w:before="120" w:after="120" w:line="240" w:lineRule="auto"/>
        <w:jc w:val="both"/>
        <w:rPr>
          <w:rFonts w:ascii="Arial" w:hAnsi="Arial" w:cs="Arial"/>
        </w:rPr>
      </w:pPr>
    </w:p>
    <w:p w14:paraId="554DBA5F" w14:textId="77777777" w:rsidR="005E3BBB" w:rsidRPr="00BB6294" w:rsidRDefault="005E3BBB" w:rsidP="005E3BBB">
      <w:pPr>
        <w:pStyle w:val="Nagwek2"/>
        <w:pageBreakBefore/>
        <w:spacing w:before="120" w:after="120"/>
        <w:jc w:val="both"/>
        <w:rPr>
          <w:rFonts w:ascii="Arial" w:hAnsi="Arial" w:cs="Arial"/>
          <w:i/>
          <w:sz w:val="22"/>
          <w:szCs w:val="22"/>
          <w:u w:val="single"/>
        </w:rPr>
      </w:pPr>
      <w:r w:rsidRPr="00BB6294">
        <w:rPr>
          <w:rFonts w:ascii="Arial" w:hAnsi="Arial" w:cs="Arial"/>
          <w:i/>
          <w:sz w:val="22"/>
          <w:szCs w:val="22"/>
          <w:u w:val="single"/>
        </w:rPr>
        <w:t>Załącznik nr 2 do SIWZ</w:t>
      </w:r>
    </w:p>
    <w:p w14:paraId="21F3B4A4" w14:textId="77777777" w:rsidR="005E3BBB" w:rsidRPr="00BB6294" w:rsidRDefault="005E3BBB" w:rsidP="005E3BBB">
      <w:pPr>
        <w:tabs>
          <w:tab w:val="left" w:pos="851"/>
        </w:tabs>
        <w:spacing w:before="120" w:after="120" w:line="240" w:lineRule="auto"/>
        <w:jc w:val="both"/>
        <w:rPr>
          <w:rFonts w:ascii="Arial" w:eastAsia="Times New Roman" w:hAnsi="Arial" w:cs="Arial"/>
          <w:bCs/>
          <w:color w:val="000000"/>
          <w:kern w:val="22"/>
          <w:u w:val="single"/>
        </w:rPr>
      </w:pPr>
    </w:p>
    <w:p w14:paraId="1D65C129" w14:textId="77777777" w:rsidR="005E3BBB" w:rsidRPr="00BB6294" w:rsidRDefault="005E3BBB" w:rsidP="005E3BBB">
      <w:pPr>
        <w:tabs>
          <w:tab w:val="left" w:pos="851"/>
        </w:tabs>
        <w:spacing w:before="120" w:after="120" w:line="240" w:lineRule="auto"/>
        <w:jc w:val="center"/>
        <w:rPr>
          <w:rFonts w:ascii="Arial" w:eastAsia="Times New Roman" w:hAnsi="Arial" w:cs="Arial"/>
          <w:b/>
          <w:bCs/>
          <w:color w:val="000000"/>
          <w:kern w:val="22"/>
        </w:rPr>
      </w:pPr>
      <w:r w:rsidRPr="00BB6294">
        <w:rPr>
          <w:rFonts w:ascii="Arial" w:eastAsia="Times New Roman" w:hAnsi="Arial" w:cs="Arial"/>
          <w:b/>
          <w:bCs/>
          <w:color w:val="000000"/>
          <w:kern w:val="22"/>
        </w:rPr>
        <w:t>SZCZEGÓŁOWY OPIS PRZEDMIOTU ZAMÓWIENIA</w:t>
      </w:r>
    </w:p>
    <w:p w14:paraId="6F31F411" w14:textId="77777777" w:rsidR="005E3BBB" w:rsidRPr="00BB6294" w:rsidRDefault="005E3BBB" w:rsidP="000A6457">
      <w:pPr>
        <w:tabs>
          <w:tab w:val="left" w:pos="709"/>
        </w:tabs>
        <w:spacing w:after="60" w:line="240" w:lineRule="auto"/>
        <w:jc w:val="both"/>
        <w:rPr>
          <w:rFonts w:ascii="Arial" w:hAnsi="Arial" w:cs="Arial"/>
          <w:color w:val="000000"/>
          <w:lang w:eastAsia="zh-CN"/>
        </w:rPr>
      </w:pPr>
    </w:p>
    <w:p w14:paraId="6A6D1C25" w14:textId="77777777" w:rsidR="005E3BBB" w:rsidRPr="00F804DD" w:rsidRDefault="005E3BBB" w:rsidP="005E3BBB">
      <w:pPr>
        <w:pStyle w:val="Default"/>
        <w:rPr>
          <w:strike/>
          <w:color w:val="auto"/>
          <w:sz w:val="22"/>
          <w:szCs w:val="22"/>
        </w:rPr>
      </w:pPr>
    </w:p>
    <w:p w14:paraId="4C38FF76" w14:textId="77777777" w:rsidR="005E3BBB" w:rsidRPr="00BB6294" w:rsidRDefault="005E3BBB" w:rsidP="005E3BBB">
      <w:pPr>
        <w:pStyle w:val="Default"/>
        <w:rPr>
          <w:color w:val="auto"/>
          <w:sz w:val="22"/>
          <w:szCs w:val="22"/>
        </w:rPr>
      </w:pPr>
    </w:p>
    <w:p w14:paraId="60334307" w14:textId="77777777" w:rsidR="00F804DD" w:rsidRPr="00153BD7" w:rsidRDefault="00F804DD" w:rsidP="00153BD7">
      <w:pPr>
        <w:pStyle w:val="Default"/>
        <w:numPr>
          <w:ilvl w:val="0"/>
          <w:numId w:val="28"/>
        </w:numPr>
        <w:shd w:val="clear" w:color="auto" w:fill="FFFFFF" w:themeFill="background1"/>
        <w:jc w:val="both"/>
        <w:rPr>
          <w:color w:val="auto"/>
          <w:sz w:val="22"/>
          <w:szCs w:val="22"/>
        </w:rPr>
      </w:pPr>
      <w:r w:rsidRPr="00153BD7">
        <w:rPr>
          <w:color w:val="auto"/>
          <w:sz w:val="22"/>
          <w:szCs w:val="22"/>
        </w:rPr>
        <w:t>Z</w:t>
      </w:r>
      <w:r w:rsidRPr="00153BD7">
        <w:rPr>
          <w:sz w:val="22"/>
          <w:szCs w:val="22"/>
        </w:rPr>
        <w:t xml:space="preserve">amawiający jest grantobiorcą realizującym Projekt „Oferta Pomorskiego ekosystemu startupowego dla zagranicznych, innowacyjnych pomysłów biznesowych”. Beneficjentami końcowymi programu akceleracyjnego będą mikroprzedsiębiorcy lub mali przedsiębiorcy w rozumieniu załącznika I do rozporządzenia Komisji nr 651/2014 z dnia 17 czerwca 2014 r. uznającego niektóre rodzaje pomocy za zgodne z rynkiem wewnętrznym w zastosowaniu art. 107 i 108 Traktatu (Dz.Urz UE L 187 str. 1, </w:t>
      </w:r>
      <w:r w:rsidRPr="00153BD7">
        <w:rPr>
          <w:sz w:val="22"/>
          <w:szCs w:val="22"/>
        </w:rPr>
        <w:br/>
        <w:t xml:space="preserve">z późn.zm.), którzy będą uczestnikami programu akceleracyjnego Zamawiającego, spełniający warunki określone w § 21 rozporządzenia Ministra Infrastruktury i Rozwoju Regionalnego z dnia 10 lipca 2015 r. w sprawie udzielenia przez Polską Agencję Rozwoju Przedsiębiorczości, pomocy finansowej w ramach Programu Operacyjnego Inteligentny Rozwój 2014-2020 (Dz.U. z 2018 r. poz. 871). </w:t>
      </w:r>
      <w:r w:rsidRPr="00153BD7">
        <w:rPr>
          <w:color w:val="auto"/>
          <w:sz w:val="22"/>
          <w:szCs w:val="22"/>
        </w:rPr>
        <w:t xml:space="preserve">Podstawowym założeniem Projektu jest rekrutacja i selekcja z listy zgłoszonych pomysłów biznesowych 18 zespołów startupowych z rynków zagranicznych (m.in. Niemcy, Wielka Brytania, państwa nordyckie), wytworzenie w trakcie akceleracji produktu o charakterystyce MVP (minimum viable product, </w:t>
      </w:r>
      <w:hyperlink r:id="rId12" w:history="1">
        <w:r w:rsidRPr="00153BD7">
          <w:rPr>
            <w:rStyle w:val="Hipercze"/>
            <w:color w:val="auto"/>
            <w:sz w:val="22"/>
            <w:szCs w:val="22"/>
          </w:rPr>
          <w:t>https://en.wikipedia.org/wiki/Minimum_viable_product</w:t>
        </w:r>
      </w:hyperlink>
      <w:r w:rsidRPr="00153BD7">
        <w:rPr>
          <w:color w:val="auto"/>
          <w:sz w:val="22"/>
          <w:szCs w:val="22"/>
        </w:rPr>
        <w:t>) a następnie pozyskanie finansowania na dalszy rozwój przedsiębiorstwa, przede wszystkim od funduszy kapitałowych działających na polskim rynku.</w:t>
      </w:r>
    </w:p>
    <w:p w14:paraId="2399FD49" w14:textId="77777777" w:rsidR="00F804DD" w:rsidRDefault="00F804DD" w:rsidP="00F804DD">
      <w:pPr>
        <w:pStyle w:val="Default"/>
        <w:suppressAutoHyphens w:val="0"/>
        <w:autoSpaceDE w:val="0"/>
        <w:autoSpaceDN w:val="0"/>
        <w:adjustRightInd w:val="0"/>
        <w:ind w:left="786"/>
        <w:jc w:val="both"/>
        <w:rPr>
          <w:color w:val="auto"/>
          <w:sz w:val="22"/>
          <w:szCs w:val="22"/>
        </w:rPr>
      </w:pPr>
    </w:p>
    <w:p w14:paraId="02801AC2" w14:textId="08A7188A" w:rsidR="00BB781C" w:rsidRDefault="00F804DD" w:rsidP="004D7836">
      <w:pPr>
        <w:pStyle w:val="Default"/>
        <w:numPr>
          <w:ilvl w:val="0"/>
          <w:numId w:val="28"/>
        </w:numPr>
        <w:suppressAutoHyphens w:val="0"/>
        <w:autoSpaceDE w:val="0"/>
        <w:autoSpaceDN w:val="0"/>
        <w:adjustRightInd w:val="0"/>
        <w:jc w:val="both"/>
        <w:rPr>
          <w:color w:val="auto"/>
          <w:sz w:val="22"/>
          <w:szCs w:val="22"/>
        </w:rPr>
      </w:pPr>
      <w:r w:rsidRPr="00BB781C">
        <w:rPr>
          <w:color w:val="auto"/>
          <w:sz w:val="22"/>
          <w:szCs w:val="22"/>
        </w:rPr>
        <w:t>P</w:t>
      </w:r>
      <w:r w:rsidR="005E3BBB" w:rsidRPr="00BB781C">
        <w:rPr>
          <w:color w:val="auto"/>
          <w:sz w:val="22"/>
          <w:szCs w:val="22"/>
        </w:rPr>
        <w:t xml:space="preserve">rzedmiotem </w:t>
      </w:r>
      <w:r w:rsidR="00CB7D72" w:rsidRPr="00153BD7">
        <w:rPr>
          <w:color w:val="auto"/>
          <w:sz w:val="22"/>
          <w:szCs w:val="22"/>
        </w:rPr>
        <w:t>Z</w:t>
      </w:r>
      <w:r w:rsidR="005E3BBB" w:rsidRPr="00153BD7">
        <w:rPr>
          <w:color w:val="auto"/>
          <w:sz w:val="22"/>
          <w:szCs w:val="22"/>
        </w:rPr>
        <w:t xml:space="preserve">amówienia jest realizacja usługi mentoringu w ramach programu akceleracji </w:t>
      </w:r>
      <w:r w:rsidR="00D221DA" w:rsidRPr="00153BD7">
        <w:rPr>
          <w:color w:val="auto"/>
          <w:sz w:val="22"/>
          <w:szCs w:val="22"/>
        </w:rPr>
        <w:t xml:space="preserve">będącego przedmiotem </w:t>
      </w:r>
      <w:r w:rsidR="005E3BBB" w:rsidRPr="00153BD7">
        <w:rPr>
          <w:color w:val="auto"/>
          <w:sz w:val="22"/>
          <w:szCs w:val="22"/>
        </w:rPr>
        <w:t xml:space="preserve">projektu </w:t>
      </w:r>
      <w:r w:rsidR="005E3BBB" w:rsidRPr="00153BD7">
        <w:rPr>
          <w:i/>
          <w:iCs/>
          <w:color w:val="auto"/>
          <w:sz w:val="22"/>
          <w:szCs w:val="22"/>
        </w:rPr>
        <w:t xml:space="preserve">„Oferta pomorskiego ekosystemu startupowego dla zagranicznych, innowacyjnych pomysłów biznesowych” </w:t>
      </w:r>
      <w:r w:rsidR="005E3BBB" w:rsidRPr="00153BD7">
        <w:rPr>
          <w:color w:val="auto"/>
          <w:sz w:val="22"/>
          <w:szCs w:val="22"/>
        </w:rPr>
        <w:t>w ramach Programu Operacyjnego Inteligentny Rozwój, 2014-2020, Osi priorytetowej II: Wsparcie otoczenia i potencjału przedsiębiorstw do prowadzenia działalności B+R+I Działanie 2.4 Współpraca w ramach krajowego systemu innowacji Poddziałanie</w:t>
      </w:r>
      <w:r w:rsidR="00253190" w:rsidRPr="00153BD7">
        <w:rPr>
          <w:color w:val="auto"/>
          <w:sz w:val="22"/>
          <w:szCs w:val="22"/>
        </w:rPr>
        <w:t> </w:t>
      </w:r>
      <w:r w:rsidR="005E3BBB" w:rsidRPr="00153BD7">
        <w:rPr>
          <w:color w:val="auto"/>
          <w:sz w:val="22"/>
          <w:szCs w:val="22"/>
        </w:rPr>
        <w:t>2.4.1,</w:t>
      </w:r>
      <w:r w:rsidR="00253190" w:rsidRPr="00153BD7">
        <w:rPr>
          <w:color w:val="auto"/>
          <w:sz w:val="22"/>
          <w:szCs w:val="22"/>
        </w:rPr>
        <w:t> </w:t>
      </w:r>
      <w:r w:rsidR="005E3BBB" w:rsidRPr="00153BD7">
        <w:rPr>
          <w:color w:val="auto"/>
          <w:sz w:val="22"/>
          <w:szCs w:val="22"/>
        </w:rPr>
        <w:t>Centrum</w:t>
      </w:r>
      <w:r w:rsidR="00253190" w:rsidRPr="00153BD7">
        <w:rPr>
          <w:color w:val="auto"/>
          <w:sz w:val="22"/>
          <w:szCs w:val="22"/>
        </w:rPr>
        <w:t> </w:t>
      </w:r>
      <w:r w:rsidR="005E3BBB" w:rsidRPr="00153BD7">
        <w:rPr>
          <w:color w:val="auto"/>
          <w:sz w:val="22"/>
          <w:szCs w:val="22"/>
        </w:rPr>
        <w:t>analiz</w:t>
      </w:r>
      <w:r w:rsidR="00253190" w:rsidRPr="00153BD7">
        <w:rPr>
          <w:color w:val="auto"/>
          <w:sz w:val="22"/>
          <w:szCs w:val="22"/>
        </w:rPr>
        <w:t> </w:t>
      </w:r>
      <w:r w:rsidR="005E3BBB" w:rsidRPr="00153BD7">
        <w:rPr>
          <w:color w:val="auto"/>
          <w:sz w:val="22"/>
          <w:szCs w:val="22"/>
        </w:rPr>
        <w:t>i</w:t>
      </w:r>
      <w:r w:rsidR="00253190" w:rsidRPr="00153BD7">
        <w:rPr>
          <w:color w:val="auto"/>
          <w:sz w:val="22"/>
          <w:szCs w:val="22"/>
        </w:rPr>
        <w:t> </w:t>
      </w:r>
      <w:r w:rsidR="005E3BBB" w:rsidRPr="00153BD7">
        <w:rPr>
          <w:color w:val="auto"/>
          <w:sz w:val="22"/>
          <w:szCs w:val="22"/>
        </w:rPr>
        <w:t>pilotaży</w:t>
      </w:r>
      <w:r w:rsidR="00253190" w:rsidRPr="00153BD7">
        <w:rPr>
          <w:color w:val="auto"/>
          <w:sz w:val="22"/>
          <w:szCs w:val="22"/>
        </w:rPr>
        <w:t> </w:t>
      </w:r>
      <w:r w:rsidR="005E3BBB" w:rsidRPr="00153BD7">
        <w:rPr>
          <w:color w:val="auto"/>
          <w:sz w:val="22"/>
          <w:szCs w:val="22"/>
        </w:rPr>
        <w:t>nowych instrumentów inno_Lab Pilotaż “Poland Prize”</w:t>
      </w:r>
      <w:r w:rsidR="00BB781C" w:rsidRPr="00153BD7">
        <w:rPr>
          <w:color w:val="auto"/>
          <w:sz w:val="22"/>
          <w:szCs w:val="22"/>
        </w:rPr>
        <w:t xml:space="preserve">  </w:t>
      </w:r>
      <w:r w:rsidR="00BB781C" w:rsidRPr="00153BD7">
        <w:rPr>
          <w:b/>
          <w:color w:val="auto"/>
          <w:sz w:val="22"/>
          <w:szCs w:val="22"/>
        </w:rPr>
        <w:t>dla 2-ch rund programu akceleracyjnego</w:t>
      </w:r>
      <w:r w:rsidR="00BB781C" w:rsidRPr="00153BD7">
        <w:rPr>
          <w:color w:val="auto"/>
          <w:sz w:val="22"/>
          <w:szCs w:val="22"/>
        </w:rPr>
        <w:t>, dedykowanego zagranicznym startupom (</w:t>
      </w:r>
      <w:r w:rsidR="00BB781C" w:rsidRPr="00153BD7">
        <w:rPr>
          <w:b/>
          <w:color w:val="auto"/>
          <w:sz w:val="22"/>
          <w:szCs w:val="22"/>
        </w:rPr>
        <w:t>Beneficjentom Ostatecznym, dalej:</w:t>
      </w:r>
      <w:r w:rsidR="00BB781C" w:rsidRPr="00153BD7">
        <w:rPr>
          <w:color w:val="auto"/>
          <w:sz w:val="22"/>
          <w:szCs w:val="22"/>
        </w:rPr>
        <w:t xml:space="preserve"> </w:t>
      </w:r>
      <w:r w:rsidR="00BB781C" w:rsidRPr="00153BD7">
        <w:rPr>
          <w:b/>
          <w:color w:val="auto"/>
          <w:sz w:val="22"/>
          <w:szCs w:val="22"/>
        </w:rPr>
        <w:t>BO</w:t>
      </w:r>
      <w:r w:rsidR="00BB781C" w:rsidRPr="00153BD7">
        <w:rPr>
          <w:color w:val="auto"/>
          <w:sz w:val="22"/>
          <w:szCs w:val="22"/>
        </w:rPr>
        <w:t xml:space="preserve">) rozpoczynającym działalność gospodarczą na terytorium Rzeczypospolitej Polskiej. </w:t>
      </w:r>
      <w:r w:rsidR="00153BD7">
        <w:rPr>
          <w:strike/>
          <w:color w:val="auto"/>
          <w:sz w:val="22"/>
          <w:szCs w:val="22"/>
        </w:rPr>
        <w:br/>
      </w:r>
      <w:r w:rsidR="00DB6B06" w:rsidRPr="00153BD7">
        <w:rPr>
          <w:color w:val="auto"/>
          <w:sz w:val="22"/>
          <w:szCs w:val="22"/>
        </w:rPr>
        <w:t>W</w:t>
      </w:r>
      <w:r w:rsidR="00BB781C" w:rsidRPr="00153BD7">
        <w:rPr>
          <w:color w:val="auto"/>
          <w:sz w:val="22"/>
          <w:szCs w:val="22"/>
        </w:rPr>
        <w:t xml:space="preserve"> ramach jednej rundy programu akceleracyjnego </w:t>
      </w:r>
      <w:r w:rsidR="00DB6B06" w:rsidRPr="00153BD7">
        <w:rPr>
          <w:color w:val="auto"/>
          <w:sz w:val="22"/>
          <w:szCs w:val="22"/>
        </w:rPr>
        <w:t xml:space="preserve">usługi mentoringu </w:t>
      </w:r>
      <w:r w:rsidR="00BB781C" w:rsidRPr="00153BD7">
        <w:rPr>
          <w:color w:val="auto"/>
          <w:sz w:val="22"/>
          <w:szCs w:val="22"/>
        </w:rPr>
        <w:t>skierowane będą do średnio 6 BO (łącznie 12 BO  w 2 rundach programu akceleracyjnego.</w:t>
      </w:r>
    </w:p>
    <w:p w14:paraId="51B01B87" w14:textId="77777777" w:rsidR="00D22473" w:rsidRPr="00153BD7" w:rsidRDefault="00D22473" w:rsidP="00D22473">
      <w:pPr>
        <w:pStyle w:val="Default"/>
        <w:suppressAutoHyphens w:val="0"/>
        <w:autoSpaceDE w:val="0"/>
        <w:autoSpaceDN w:val="0"/>
        <w:adjustRightInd w:val="0"/>
        <w:jc w:val="both"/>
        <w:rPr>
          <w:color w:val="auto"/>
          <w:sz w:val="22"/>
          <w:szCs w:val="22"/>
        </w:rPr>
      </w:pPr>
    </w:p>
    <w:p w14:paraId="078F382E" w14:textId="41598F66" w:rsidR="00BB781C" w:rsidRPr="00153BD7" w:rsidRDefault="00BB781C" w:rsidP="00BB781C">
      <w:pPr>
        <w:pStyle w:val="Default"/>
        <w:numPr>
          <w:ilvl w:val="0"/>
          <w:numId w:val="28"/>
        </w:numPr>
        <w:jc w:val="both"/>
        <w:rPr>
          <w:color w:val="auto"/>
          <w:sz w:val="22"/>
          <w:szCs w:val="22"/>
        </w:rPr>
      </w:pPr>
      <w:r w:rsidRPr="00153BD7">
        <w:rPr>
          <w:color w:val="auto"/>
          <w:sz w:val="22"/>
          <w:szCs w:val="22"/>
        </w:rPr>
        <w:t xml:space="preserve">Usługi mentoringu </w:t>
      </w:r>
      <w:r w:rsidR="00DB6B06" w:rsidRPr="00153BD7">
        <w:rPr>
          <w:color w:val="auto"/>
          <w:sz w:val="22"/>
          <w:szCs w:val="22"/>
        </w:rPr>
        <w:t xml:space="preserve">dla BO </w:t>
      </w:r>
      <w:r w:rsidRPr="00153BD7">
        <w:rPr>
          <w:color w:val="auto"/>
          <w:sz w:val="22"/>
          <w:szCs w:val="22"/>
        </w:rPr>
        <w:t>obejmują:</w:t>
      </w:r>
    </w:p>
    <w:p w14:paraId="4F22BC4F" w14:textId="77777777" w:rsidR="00DB6B06" w:rsidRPr="00153BD7" w:rsidRDefault="00BB781C" w:rsidP="00DB6B06">
      <w:pPr>
        <w:pStyle w:val="Default"/>
        <w:numPr>
          <w:ilvl w:val="1"/>
          <w:numId w:val="3"/>
        </w:numPr>
        <w:jc w:val="both"/>
        <w:rPr>
          <w:color w:val="auto"/>
          <w:sz w:val="22"/>
          <w:szCs w:val="22"/>
        </w:rPr>
      </w:pPr>
      <w:r w:rsidRPr="00153BD7">
        <w:rPr>
          <w:color w:val="auto"/>
          <w:sz w:val="22"/>
          <w:szCs w:val="22"/>
        </w:rPr>
        <w:t>Warsztaty grupowe</w:t>
      </w:r>
      <w:r w:rsidR="00DB6B06" w:rsidRPr="00153BD7">
        <w:rPr>
          <w:color w:val="auto"/>
          <w:sz w:val="22"/>
          <w:szCs w:val="22"/>
        </w:rPr>
        <w:t>,</w:t>
      </w:r>
    </w:p>
    <w:p w14:paraId="1C6AFCEE" w14:textId="134D7557" w:rsidR="00BB781C" w:rsidRPr="00153BD7" w:rsidRDefault="00DB6B06" w:rsidP="00DB6B06">
      <w:pPr>
        <w:pStyle w:val="Default"/>
        <w:numPr>
          <w:ilvl w:val="1"/>
          <w:numId w:val="3"/>
        </w:numPr>
        <w:jc w:val="both"/>
        <w:rPr>
          <w:color w:val="auto"/>
          <w:sz w:val="22"/>
          <w:szCs w:val="22"/>
        </w:rPr>
      </w:pPr>
      <w:r w:rsidRPr="00153BD7">
        <w:rPr>
          <w:color w:val="auto"/>
          <w:sz w:val="22"/>
          <w:szCs w:val="22"/>
        </w:rPr>
        <w:t>W</w:t>
      </w:r>
      <w:r w:rsidR="00BB781C" w:rsidRPr="00153BD7">
        <w:rPr>
          <w:color w:val="auto"/>
          <w:sz w:val="22"/>
          <w:szCs w:val="22"/>
        </w:rPr>
        <w:t>arsztaty indywidualne</w:t>
      </w:r>
    </w:p>
    <w:p w14:paraId="760F15AA" w14:textId="77777777" w:rsidR="00D22473" w:rsidRPr="002F79D8" w:rsidRDefault="00D22473" w:rsidP="00D22473">
      <w:pPr>
        <w:pStyle w:val="Default"/>
        <w:ind w:left="1440"/>
        <w:jc w:val="both"/>
        <w:rPr>
          <w:strike/>
          <w:color w:val="auto"/>
          <w:sz w:val="22"/>
          <w:szCs w:val="22"/>
        </w:rPr>
      </w:pPr>
    </w:p>
    <w:p w14:paraId="684ED33B" w14:textId="3494F9D7" w:rsidR="00DB6B06" w:rsidRPr="00153BD7" w:rsidRDefault="00DB6B06" w:rsidP="00DB6B06">
      <w:pPr>
        <w:pStyle w:val="Default"/>
        <w:numPr>
          <w:ilvl w:val="0"/>
          <w:numId w:val="28"/>
        </w:numPr>
        <w:jc w:val="both"/>
        <w:rPr>
          <w:color w:val="auto"/>
          <w:sz w:val="22"/>
          <w:szCs w:val="22"/>
        </w:rPr>
      </w:pPr>
      <w:r w:rsidRPr="00153BD7">
        <w:rPr>
          <w:color w:val="auto"/>
          <w:sz w:val="22"/>
          <w:szCs w:val="22"/>
        </w:rPr>
        <w:t xml:space="preserve">Usługi mentoringu świadczone będą w języku angielskim. </w:t>
      </w:r>
    </w:p>
    <w:p w14:paraId="524179C2" w14:textId="77777777" w:rsidR="00DB6B06" w:rsidRPr="00DB6B06" w:rsidRDefault="00DB6B06" w:rsidP="00DB6B06">
      <w:pPr>
        <w:pStyle w:val="Default"/>
        <w:ind w:left="786"/>
        <w:jc w:val="both"/>
        <w:rPr>
          <w:color w:val="auto"/>
          <w:sz w:val="22"/>
          <w:szCs w:val="22"/>
        </w:rPr>
      </w:pPr>
    </w:p>
    <w:p w14:paraId="629E13F6" w14:textId="01029580" w:rsidR="00583C21" w:rsidRPr="00C01F24" w:rsidRDefault="00BB781C" w:rsidP="00C01F24">
      <w:pPr>
        <w:pStyle w:val="Default"/>
        <w:numPr>
          <w:ilvl w:val="0"/>
          <w:numId w:val="28"/>
        </w:numPr>
        <w:rPr>
          <w:strike/>
          <w:color w:val="auto"/>
          <w:sz w:val="22"/>
          <w:szCs w:val="22"/>
        </w:rPr>
      </w:pPr>
      <w:r w:rsidRPr="00B71059">
        <w:rPr>
          <w:color w:val="auto"/>
          <w:sz w:val="22"/>
          <w:szCs w:val="22"/>
        </w:rPr>
        <w:t xml:space="preserve">Warsztaty grupowe </w:t>
      </w:r>
      <w:r w:rsidRPr="00C01F24">
        <w:rPr>
          <w:color w:val="auto"/>
          <w:sz w:val="22"/>
          <w:szCs w:val="22"/>
        </w:rPr>
        <w:t xml:space="preserve">i </w:t>
      </w:r>
      <w:r w:rsidR="00B15FD1" w:rsidRPr="00C01F24">
        <w:rPr>
          <w:color w:val="auto"/>
          <w:sz w:val="22"/>
          <w:szCs w:val="22"/>
        </w:rPr>
        <w:t>W</w:t>
      </w:r>
      <w:r w:rsidRPr="00B71059">
        <w:rPr>
          <w:color w:val="auto"/>
          <w:sz w:val="22"/>
          <w:szCs w:val="22"/>
        </w:rPr>
        <w:t>arsztaty indywidualne</w:t>
      </w:r>
      <w:r>
        <w:rPr>
          <w:color w:val="FF0000"/>
          <w:sz w:val="22"/>
          <w:szCs w:val="22"/>
        </w:rPr>
        <w:t xml:space="preserve"> </w:t>
      </w:r>
      <w:r w:rsidRPr="00BB6294">
        <w:rPr>
          <w:color w:val="auto"/>
          <w:sz w:val="22"/>
          <w:szCs w:val="22"/>
        </w:rPr>
        <w:t xml:space="preserve">skierowane do </w:t>
      </w:r>
      <w:r>
        <w:rPr>
          <w:color w:val="auto"/>
          <w:sz w:val="22"/>
          <w:szCs w:val="22"/>
        </w:rPr>
        <w:t>BO</w:t>
      </w:r>
      <w:r w:rsidRPr="00BB6294">
        <w:rPr>
          <w:color w:val="auto"/>
          <w:sz w:val="22"/>
          <w:szCs w:val="22"/>
        </w:rPr>
        <w:t xml:space="preserve"> obejmować będą </w:t>
      </w:r>
      <w:r w:rsidR="00B71059">
        <w:rPr>
          <w:color w:val="auto"/>
          <w:sz w:val="22"/>
          <w:szCs w:val="22"/>
        </w:rPr>
        <w:br/>
      </w:r>
      <w:r w:rsidRPr="00BB6294">
        <w:rPr>
          <w:color w:val="auto"/>
          <w:sz w:val="22"/>
          <w:szCs w:val="22"/>
        </w:rPr>
        <w:t>w trakcie jednej rundy programu akceleracyjnego</w:t>
      </w:r>
      <w:r>
        <w:rPr>
          <w:color w:val="auto"/>
          <w:sz w:val="22"/>
          <w:szCs w:val="22"/>
        </w:rPr>
        <w:t xml:space="preserve"> </w:t>
      </w:r>
      <w:r w:rsidRPr="00143907">
        <w:rPr>
          <w:b/>
          <w:color w:val="auto"/>
          <w:sz w:val="22"/>
          <w:szCs w:val="22"/>
        </w:rPr>
        <w:t>łącznie 382 godziny warsztatów</w:t>
      </w:r>
      <w:r w:rsidRPr="00BB6294">
        <w:rPr>
          <w:color w:val="auto"/>
          <w:sz w:val="22"/>
          <w:szCs w:val="22"/>
        </w:rPr>
        <w:t xml:space="preserve"> (</w:t>
      </w:r>
      <w:r w:rsidR="00E26930">
        <w:rPr>
          <w:b/>
          <w:color w:val="auto"/>
          <w:sz w:val="22"/>
          <w:szCs w:val="22"/>
        </w:rPr>
        <w:t>P</w:t>
      </w:r>
      <w:r w:rsidRPr="00BB6294">
        <w:rPr>
          <w:b/>
          <w:color w:val="auto"/>
          <w:sz w:val="22"/>
          <w:szCs w:val="22"/>
        </w:rPr>
        <w:t xml:space="preserve">rzedmiotem </w:t>
      </w:r>
      <w:r w:rsidR="00E26930">
        <w:rPr>
          <w:b/>
          <w:color w:val="auto"/>
          <w:sz w:val="22"/>
          <w:szCs w:val="22"/>
        </w:rPr>
        <w:t>Z</w:t>
      </w:r>
      <w:r w:rsidRPr="00BB6294">
        <w:rPr>
          <w:b/>
          <w:color w:val="auto"/>
          <w:sz w:val="22"/>
          <w:szCs w:val="22"/>
        </w:rPr>
        <w:t>amówienia są łącznie 2 rundy</w:t>
      </w:r>
      <w:r w:rsidRPr="00BB6294">
        <w:rPr>
          <w:color w:val="auto"/>
          <w:sz w:val="22"/>
          <w:szCs w:val="22"/>
        </w:rPr>
        <w:t>)</w:t>
      </w:r>
      <w:r>
        <w:rPr>
          <w:color w:val="auto"/>
          <w:sz w:val="22"/>
          <w:szCs w:val="22"/>
        </w:rPr>
        <w:t xml:space="preserve">. </w:t>
      </w:r>
    </w:p>
    <w:p w14:paraId="107EAD60" w14:textId="77777777" w:rsidR="00D22473" w:rsidRDefault="00D22473" w:rsidP="00D22473">
      <w:pPr>
        <w:pStyle w:val="Default"/>
        <w:suppressAutoHyphens w:val="0"/>
        <w:autoSpaceDE w:val="0"/>
        <w:autoSpaceDN w:val="0"/>
        <w:adjustRightInd w:val="0"/>
        <w:ind w:left="786"/>
        <w:jc w:val="both"/>
        <w:rPr>
          <w:color w:val="auto"/>
          <w:sz w:val="22"/>
          <w:szCs w:val="22"/>
        </w:rPr>
      </w:pPr>
    </w:p>
    <w:p w14:paraId="1D82854F" w14:textId="645774C8" w:rsidR="00777DCF" w:rsidRDefault="00777DCF" w:rsidP="00D22473">
      <w:pPr>
        <w:pStyle w:val="Default"/>
        <w:numPr>
          <w:ilvl w:val="0"/>
          <w:numId w:val="28"/>
        </w:numPr>
        <w:suppressAutoHyphens w:val="0"/>
        <w:autoSpaceDE w:val="0"/>
        <w:autoSpaceDN w:val="0"/>
        <w:adjustRightInd w:val="0"/>
        <w:jc w:val="both"/>
        <w:rPr>
          <w:color w:val="auto"/>
          <w:sz w:val="22"/>
          <w:szCs w:val="22"/>
        </w:rPr>
      </w:pPr>
      <w:r w:rsidRPr="00D22473">
        <w:rPr>
          <w:color w:val="auto"/>
          <w:sz w:val="22"/>
          <w:szCs w:val="22"/>
        </w:rPr>
        <w:t xml:space="preserve">Wszelkie koszty związane z wykonaniem </w:t>
      </w:r>
      <w:r w:rsidR="000A4019" w:rsidRPr="00D22473">
        <w:rPr>
          <w:color w:val="auto"/>
          <w:sz w:val="22"/>
          <w:szCs w:val="22"/>
        </w:rPr>
        <w:t>P</w:t>
      </w:r>
      <w:r w:rsidRPr="00D22473">
        <w:rPr>
          <w:color w:val="auto"/>
          <w:sz w:val="22"/>
          <w:szCs w:val="22"/>
        </w:rPr>
        <w:t xml:space="preserve">rzedmiotu </w:t>
      </w:r>
      <w:r w:rsidR="005849B3" w:rsidRPr="00D22473">
        <w:rPr>
          <w:color w:val="auto"/>
          <w:sz w:val="22"/>
          <w:szCs w:val="22"/>
        </w:rPr>
        <w:t>Z</w:t>
      </w:r>
      <w:r w:rsidRPr="00D22473">
        <w:rPr>
          <w:color w:val="auto"/>
          <w:sz w:val="22"/>
          <w:szCs w:val="22"/>
        </w:rPr>
        <w:t>amówienia poniesie Wykonawca, w tym dojazdy oraz koszty zakwaterowania mentorów wykonujących Przedmiot Umowy do miejsca świadczenia usługi mentoringu</w:t>
      </w:r>
      <w:r w:rsidR="0085772A" w:rsidRPr="00D22473">
        <w:rPr>
          <w:color w:val="auto"/>
          <w:sz w:val="22"/>
          <w:szCs w:val="22"/>
        </w:rPr>
        <w:t xml:space="preserve">. </w:t>
      </w:r>
      <w:r w:rsidRPr="00D22473">
        <w:rPr>
          <w:color w:val="auto"/>
          <w:sz w:val="22"/>
          <w:szCs w:val="22"/>
        </w:rPr>
        <w:t xml:space="preserve"> </w:t>
      </w:r>
    </w:p>
    <w:p w14:paraId="0A27F6A6" w14:textId="77777777" w:rsidR="00D22473" w:rsidRPr="00D22473" w:rsidRDefault="00D22473" w:rsidP="00D22473">
      <w:pPr>
        <w:pStyle w:val="Default"/>
        <w:suppressAutoHyphens w:val="0"/>
        <w:autoSpaceDE w:val="0"/>
        <w:autoSpaceDN w:val="0"/>
        <w:adjustRightInd w:val="0"/>
        <w:ind w:left="786"/>
        <w:jc w:val="both"/>
        <w:rPr>
          <w:color w:val="auto"/>
          <w:sz w:val="22"/>
          <w:szCs w:val="22"/>
        </w:rPr>
      </w:pPr>
    </w:p>
    <w:p w14:paraId="1C04B063" w14:textId="22CFD003" w:rsidR="00777DCF" w:rsidRDefault="00777DCF" w:rsidP="0085772A">
      <w:pPr>
        <w:pStyle w:val="Default"/>
        <w:numPr>
          <w:ilvl w:val="0"/>
          <w:numId w:val="28"/>
        </w:numPr>
        <w:jc w:val="both"/>
        <w:rPr>
          <w:color w:val="auto"/>
          <w:sz w:val="22"/>
          <w:szCs w:val="22"/>
        </w:rPr>
      </w:pPr>
      <w:r w:rsidRPr="00BB6294">
        <w:rPr>
          <w:color w:val="auto"/>
          <w:sz w:val="22"/>
          <w:szCs w:val="22"/>
        </w:rPr>
        <w:t xml:space="preserve">Realizacja </w:t>
      </w:r>
      <w:r w:rsidR="0085772A" w:rsidRPr="00D22473">
        <w:rPr>
          <w:color w:val="auto"/>
          <w:sz w:val="22"/>
          <w:szCs w:val="22"/>
        </w:rPr>
        <w:t>Przedmiotu Zamówienia</w:t>
      </w:r>
      <w:r w:rsidR="00D22473">
        <w:rPr>
          <w:color w:val="FF0000"/>
          <w:sz w:val="22"/>
          <w:szCs w:val="22"/>
        </w:rPr>
        <w:t xml:space="preserve"> </w:t>
      </w:r>
      <w:r w:rsidRPr="00BB6294">
        <w:rPr>
          <w:color w:val="auto"/>
          <w:sz w:val="22"/>
          <w:szCs w:val="22"/>
        </w:rPr>
        <w:t>odbędzie się w miejscu zapewnionym przez Zamawiającego, na terenie Obszaru Metropolitarnego Gdańsk-Gdynia-Sopot:</w:t>
      </w:r>
      <w:r w:rsidRPr="00BB6294">
        <w:rPr>
          <w:sz w:val="22"/>
          <w:szCs w:val="22"/>
        </w:rPr>
        <w:t xml:space="preserve"> </w:t>
      </w:r>
      <w:r w:rsidRPr="00BB6294">
        <w:rPr>
          <w:color w:val="auto"/>
          <w:sz w:val="22"/>
          <w:szCs w:val="22"/>
        </w:rPr>
        <w:t>https://www.metropoliagdansk.pl/kim-jestesmy/czlonkowie-obszaru-metropolitalnego-gdansk-gdynia-sopot/ .</w:t>
      </w:r>
    </w:p>
    <w:p w14:paraId="196BBEE3" w14:textId="77777777" w:rsidR="00A35721" w:rsidRDefault="00A35721" w:rsidP="00A35721">
      <w:pPr>
        <w:pStyle w:val="Default"/>
        <w:jc w:val="both"/>
        <w:rPr>
          <w:color w:val="auto"/>
          <w:sz w:val="22"/>
          <w:szCs w:val="22"/>
        </w:rPr>
      </w:pPr>
    </w:p>
    <w:p w14:paraId="7AEF7697" w14:textId="6483913F" w:rsidR="00777DCF" w:rsidRPr="00A35721" w:rsidRDefault="00583C21" w:rsidP="00A35721">
      <w:pPr>
        <w:pStyle w:val="Default"/>
        <w:numPr>
          <w:ilvl w:val="0"/>
          <w:numId w:val="28"/>
        </w:numPr>
        <w:suppressAutoHyphens w:val="0"/>
        <w:autoSpaceDE w:val="0"/>
        <w:autoSpaceDN w:val="0"/>
        <w:adjustRightInd w:val="0"/>
        <w:jc w:val="both"/>
        <w:rPr>
          <w:rFonts w:eastAsia="Times New Roman"/>
          <w:i/>
          <w:kern w:val="22"/>
        </w:rPr>
      </w:pPr>
      <w:r w:rsidRPr="00777DCF">
        <w:rPr>
          <w:color w:val="auto"/>
          <w:sz w:val="22"/>
          <w:szCs w:val="22"/>
        </w:rPr>
        <w:t xml:space="preserve">Adresy, pod którymi świadczone będą usługi mentoringu przekaże Zamawiający Wykonawcy w dniu zawarcia </w:t>
      </w:r>
      <w:r>
        <w:rPr>
          <w:color w:val="auto"/>
          <w:sz w:val="22"/>
          <w:szCs w:val="22"/>
        </w:rPr>
        <w:t>U</w:t>
      </w:r>
      <w:r w:rsidRPr="00777DCF">
        <w:rPr>
          <w:color w:val="auto"/>
          <w:sz w:val="22"/>
          <w:szCs w:val="22"/>
        </w:rPr>
        <w:t xml:space="preserve">mowy. </w:t>
      </w:r>
    </w:p>
    <w:p w14:paraId="41AD4170" w14:textId="0709714D" w:rsidR="005E3BBB" w:rsidRPr="00A35721" w:rsidRDefault="005E3BBB" w:rsidP="00FA5EFD">
      <w:pPr>
        <w:pStyle w:val="Default"/>
        <w:suppressAutoHyphens w:val="0"/>
        <w:autoSpaceDE w:val="0"/>
        <w:autoSpaceDN w:val="0"/>
        <w:adjustRightInd w:val="0"/>
        <w:jc w:val="both"/>
        <w:rPr>
          <w:color w:val="auto"/>
          <w:sz w:val="22"/>
          <w:szCs w:val="22"/>
        </w:rPr>
      </w:pPr>
    </w:p>
    <w:p w14:paraId="50DF7347" w14:textId="5B2E06F2" w:rsidR="005E3BBB" w:rsidRPr="00A35721" w:rsidRDefault="00583C21" w:rsidP="00B15FD1">
      <w:pPr>
        <w:pStyle w:val="Default"/>
        <w:numPr>
          <w:ilvl w:val="0"/>
          <w:numId w:val="28"/>
        </w:numPr>
        <w:jc w:val="both"/>
        <w:rPr>
          <w:color w:val="auto"/>
          <w:sz w:val="22"/>
          <w:szCs w:val="22"/>
        </w:rPr>
      </w:pPr>
      <w:r w:rsidRPr="00A35721">
        <w:rPr>
          <w:color w:val="auto"/>
          <w:sz w:val="22"/>
          <w:szCs w:val="22"/>
        </w:rPr>
        <w:t xml:space="preserve">Pierwsza runda programu akceleracyjnego  przypada </w:t>
      </w:r>
      <w:r w:rsidRPr="00C01F24">
        <w:rPr>
          <w:color w:val="auto"/>
          <w:sz w:val="22"/>
          <w:szCs w:val="22"/>
        </w:rPr>
        <w:t xml:space="preserve">na  okres od </w:t>
      </w:r>
      <w:r w:rsidR="00B15FD1" w:rsidRPr="00C01F24">
        <w:rPr>
          <w:color w:val="auto"/>
          <w:sz w:val="22"/>
          <w:szCs w:val="22"/>
        </w:rPr>
        <w:t xml:space="preserve">dnia zawarcia Umowy </w:t>
      </w:r>
      <w:r w:rsidRPr="00A35721">
        <w:rPr>
          <w:color w:val="auto"/>
          <w:sz w:val="22"/>
          <w:szCs w:val="22"/>
        </w:rPr>
        <w:t>do 31.08.2019 r.  natomiast druga runda programu akceleracyjnego</w:t>
      </w:r>
      <w:r w:rsidR="00A35721" w:rsidRPr="00A35721">
        <w:rPr>
          <w:color w:val="auto"/>
          <w:sz w:val="22"/>
          <w:szCs w:val="22"/>
        </w:rPr>
        <w:t xml:space="preserve"> </w:t>
      </w:r>
      <w:r w:rsidRPr="00A35721">
        <w:rPr>
          <w:color w:val="auto"/>
          <w:sz w:val="22"/>
          <w:szCs w:val="22"/>
        </w:rPr>
        <w:t>przypada na okres od 1.09.2019 r. do 11.12.2019</w:t>
      </w:r>
      <w:r w:rsidR="00A35721" w:rsidRPr="00A35721">
        <w:rPr>
          <w:color w:val="auto"/>
          <w:sz w:val="22"/>
          <w:szCs w:val="22"/>
        </w:rPr>
        <w:t xml:space="preserve"> </w:t>
      </w:r>
      <w:r w:rsidRPr="00A35721">
        <w:rPr>
          <w:color w:val="auto"/>
          <w:sz w:val="22"/>
          <w:szCs w:val="22"/>
        </w:rPr>
        <w:t xml:space="preserve">r. </w:t>
      </w:r>
    </w:p>
    <w:p w14:paraId="0570FEC0" w14:textId="06F1AB41" w:rsidR="005E3BBB" w:rsidRPr="00CD3EF5" w:rsidRDefault="005E3BBB" w:rsidP="00F64CA7">
      <w:pPr>
        <w:pStyle w:val="Default"/>
        <w:jc w:val="both"/>
        <w:rPr>
          <w:strike/>
          <w:color w:val="auto"/>
          <w:sz w:val="22"/>
          <w:szCs w:val="22"/>
        </w:rPr>
      </w:pPr>
    </w:p>
    <w:p w14:paraId="3DDE79FF" w14:textId="6476F1B4" w:rsidR="00E96343" w:rsidRPr="000B1EBC" w:rsidRDefault="00E96343" w:rsidP="00EC352A">
      <w:pPr>
        <w:pStyle w:val="Default"/>
        <w:numPr>
          <w:ilvl w:val="0"/>
          <w:numId w:val="28"/>
        </w:numPr>
        <w:suppressAutoHyphens w:val="0"/>
        <w:autoSpaceDE w:val="0"/>
        <w:autoSpaceDN w:val="0"/>
        <w:adjustRightInd w:val="0"/>
        <w:jc w:val="both"/>
        <w:rPr>
          <w:color w:val="auto"/>
          <w:sz w:val="22"/>
          <w:szCs w:val="22"/>
        </w:rPr>
      </w:pPr>
      <w:r w:rsidRPr="000B1EBC">
        <w:rPr>
          <w:b/>
          <w:color w:val="auto"/>
          <w:sz w:val="22"/>
          <w:szCs w:val="22"/>
        </w:rPr>
        <w:t>Warsztaty grupowe</w:t>
      </w:r>
      <w:r w:rsidR="006341CF" w:rsidRPr="000B1EBC">
        <w:rPr>
          <w:b/>
          <w:color w:val="auto"/>
          <w:sz w:val="22"/>
          <w:szCs w:val="22"/>
        </w:rPr>
        <w:t xml:space="preserve"> w zakresie mentoringu biznesowego </w:t>
      </w:r>
      <w:r w:rsidR="00DE2C50" w:rsidRPr="000B1EBC">
        <w:rPr>
          <w:b/>
          <w:color w:val="auto"/>
          <w:sz w:val="22"/>
          <w:szCs w:val="22"/>
        </w:rPr>
        <w:t xml:space="preserve"> </w:t>
      </w:r>
      <w:r w:rsidR="00DE2C50" w:rsidRPr="000B1EBC">
        <w:rPr>
          <w:color w:val="auto"/>
          <w:sz w:val="22"/>
          <w:szCs w:val="22"/>
        </w:rPr>
        <w:t xml:space="preserve">(dla całej grupy średnio 6 </w:t>
      </w:r>
      <w:r w:rsidR="00B15FD1">
        <w:rPr>
          <w:color w:val="auto"/>
          <w:sz w:val="22"/>
          <w:szCs w:val="22"/>
        </w:rPr>
        <w:t xml:space="preserve"> </w:t>
      </w:r>
      <w:r w:rsidR="00F74698" w:rsidRPr="000B1EBC">
        <w:rPr>
          <w:color w:val="auto"/>
          <w:sz w:val="22"/>
          <w:szCs w:val="22"/>
        </w:rPr>
        <w:t>BO</w:t>
      </w:r>
      <w:r w:rsidR="009C3C29" w:rsidRPr="000B1EBC">
        <w:rPr>
          <w:color w:val="auto"/>
          <w:sz w:val="22"/>
          <w:szCs w:val="22"/>
        </w:rPr>
        <w:t>,</w:t>
      </w:r>
      <w:r w:rsidR="00DE2C50" w:rsidRPr="000B1EBC">
        <w:rPr>
          <w:color w:val="auto"/>
          <w:sz w:val="22"/>
          <w:szCs w:val="22"/>
        </w:rPr>
        <w:t xml:space="preserve"> w trakcie </w:t>
      </w:r>
      <w:r w:rsidR="008A04E7" w:rsidRPr="000B1EBC">
        <w:rPr>
          <w:color w:val="auto"/>
          <w:sz w:val="22"/>
          <w:szCs w:val="22"/>
        </w:rPr>
        <w:t xml:space="preserve">jednej </w:t>
      </w:r>
      <w:r w:rsidR="00DE2C50" w:rsidRPr="000B1EBC">
        <w:rPr>
          <w:color w:val="auto"/>
          <w:sz w:val="22"/>
          <w:szCs w:val="22"/>
        </w:rPr>
        <w:t>rundy</w:t>
      </w:r>
      <w:r w:rsidR="006341CF" w:rsidRPr="000B1EBC">
        <w:rPr>
          <w:color w:val="auto"/>
          <w:sz w:val="22"/>
          <w:szCs w:val="22"/>
        </w:rPr>
        <w:t xml:space="preserve"> programu akceleracyjnego</w:t>
      </w:r>
      <w:r w:rsidR="00DE2C50" w:rsidRPr="000B1EBC">
        <w:rPr>
          <w:color w:val="auto"/>
          <w:sz w:val="22"/>
          <w:szCs w:val="22"/>
        </w:rPr>
        <w:t>)</w:t>
      </w:r>
      <w:r w:rsidR="006341CF" w:rsidRPr="000B1EBC">
        <w:rPr>
          <w:color w:val="auto"/>
          <w:sz w:val="22"/>
          <w:szCs w:val="22"/>
        </w:rPr>
        <w:t xml:space="preserve"> obejmują: </w:t>
      </w:r>
    </w:p>
    <w:p w14:paraId="5AE9C2E5" w14:textId="77777777" w:rsidR="005E3BBB" w:rsidRPr="000B1EBC" w:rsidRDefault="005E3BBB" w:rsidP="00E96343">
      <w:pPr>
        <w:pStyle w:val="Default"/>
        <w:jc w:val="both"/>
        <w:rPr>
          <w:color w:val="auto"/>
          <w:sz w:val="22"/>
          <w:szCs w:val="22"/>
        </w:rPr>
      </w:pPr>
    </w:p>
    <w:p w14:paraId="54E6BF67" w14:textId="2A2E4B21" w:rsidR="005E3BBB" w:rsidRPr="000B1EBC" w:rsidRDefault="005E3BBB" w:rsidP="006341CF">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 xml:space="preserve">Objective key results (technika skutecznego stawiania celów) w wymiarze </w:t>
      </w:r>
      <w:r w:rsidR="008A04E7" w:rsidRPr="000B1EBC">
        <w:rPr>
          <w:color w:val="auto"/>
          <w:sz w:val="22"/>
          <w:szCs w:val="22"/>
        </w:rPr>
        <w:br/>
      </w:r>
      <w:r w:rsidR="00300997" w:rsidRPr="000B1EBC">
        <w:rPr>
          <w:color w:val="auto"/>
          <w:sz w:val="22"/>
          <w:szCs w:val="22"/>
        </w:rPr>
        <w:t>3</w:t>
      </w:r>
      <w:r w:rsidRPr="000B1EBC">
        <w:rPr>
          <w:color w:val="auto"/>
          <w:sz w:val="22"/>
          <w:szCs w:val="22"/>
        </w:rPr>
        <w:t xml:space="preserve"> godzin zegarowych</w:t>
      </w:r>
    </w:p>
    <w:p w14:paraId="4B6F94FC" w14:textId="6B49864F" w:rsidR="00E96343" w:rsidRPr="000B1EBC" w:rsidRDefault="00E96343"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Lean startup w wymiarze 4 godzin zegarowych</w:t>
      </w:r>
    </w:p>
    <w:p w14:paraId="7EB282F3" w14:textId="0860B390" w:rsidR="00C762E6" w:rsidRPr="000B1EBC" w:rsidRDefault="00C762E6"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Wdrażanie rozwiązań lean management w wymiarze 5 godzin zegarowych</w:t>
      </w:r>
    </w:p>
    <w:p w14:paraId="12B3679C" w14:textId="791FC525" w:rsidR="00E96343" w:rsidRPr="000B1EBC" w:rsidRDefault="00E96343"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Project management</w:t>
      </w:r>
      <w:r w:rsidR="00663291" w:rsidRPr="000B1EBC">
        <w:rPr>
          <w:color w:val="auto"/>
          <w:sz w:val="22"/>
          <w:szCs w:val="22"/>
        </w:rPr>
        <w:t xml:space="preserve"> (zarządzanie projektem)</w:t>
      </w:r>
      <w:r w:rsidRPr="000B1EBC">
        <w:rPr>
          <w:color w:val="auto"/>
          <w:sz w:val="22"/>
          <w:szCs w:val="22"/>
        </w:rPr>
        <w:t xml:space="preserve"> w wymiarze 4 godzin zegarowych</w:t>
      </w:r>
    </w:p>
    <w:p w14:paraId="079A79E8" w14:textId="3389D6A6" w:rsidR="00E96343" w:rsidRPr="000B1EBC" w:rsidRDefault="00E96343"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 xml:space="preserve">Tworzenie </w:t>
      </w:r>
      <w:r w:rsidR="000A534D" w:rsidRPr="000B1EBC">
        <w:rPr>
          <w:color w:val="auto"/>
          <w:sz w:val="22"/>
          <w:szCs w:val="22"/>
        </w:rPr>
        <w:t>planu akceleracji</w:t>
      </w:r>
      <w:r w:rsidRPr="000B1EBC">
        <w:rPr>
          <w:color w:val="auto"/>
          <w:sz w:val="22"/>
          <w:szCs w:val="22"/>
        </w:rPr>
        <w:t xml:space="preserve"> w wymiarze </w:t>
      </w:r>
      <w:r w:rsidR="000A534D" w:rsidRPr="000B1EBC">
        <w:rPr>
          <w:color w:val="auto"/>
          <w:sz w:val="22"/>
          <w:szCs w:val="22"/>
        </w:rPr>
        <w:t>3</w:t>
      </w:r>
      <w:r w:rsidRPr="000B1EBC">
        <w:rPr>
          <w:color w:val="auto"/>
          <w:sz w:val="22"/>
          <w:szCs w:val="22"/>
        </w:rPr>
        <w:t xml:space="preserve"> godzin zegarowych </w:t>
      </w:r>
    </w:p>
    <w:p w14:paraId="4C436F87" w14:textId="5AD6BC77" w:rsidR="00E96343" w:rsidRPr="000B1EBC" w:rsidRDefault="00E96343"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 xml:space="preserve">Budowanie zespołu programistów (in-house development team) w wymiarze </w:t>
      </w:r>
      <w:r w:rsidR="008A04E7" w:rsidRPr="000B1EBC">
        <w:rPr>
          <w:color w:val="auto"/>
          <w:sz w:val="22"/>
          <w:szCs w:val="22"/>
        </w:rPr>
        <w:br/>
      </w:r>
      <w:r w:rsidRPr="000B1EBC">
        <w:rPr>
          <w:color w:val="auto"/>
          <w:sz w:val="22"/>
          <w:szCs w:val="22"/>
        </w:rPr>
        <w:t>2 godzin zegarowych</w:t>
      </w:r>
    </w:p>
    <w:p w14:paraId="521A7B5D" w14:textId="6AE70DFB" w:rsidR="00E96343" w:rsidRPr="000B1EBC" w:rsidRDefault="00E96343"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Współpraca z partnerem z branży IT w wymiarze 2 godzin zegarowych</w:t>
      </w:r>
    </w:p>
    <w:p w14:paraId="6405BEA4" w14:textId="628167DE" w:rsidR="00E96343" w:rsidRPr="000B1EBC" w:rsidRDefault="00F73A81"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Strategia i techniki sprzedaży</w:t>
      </w:r>
      <w:r w:rsidR="00E96343" w:rsidRPr="000B1EBC">
        <w:rPr>
          <w:color w:val="auto"/>
          <w:sz w:val="22"/>
          <w:szCs w:val="22"/>
        </w:rPr>
        <w:t xml:space="preserve"> w wymiarze </w:t>
      </w:r>
      <w:r w:rsidR="00A801BA" w:rsidRPr="000B1EBC">
        <w:rPr>
          <w:color w:val="auto"/>
          <w:sz w:val="22"/>
          <w:szCs w:val="22"/>
        </w:rPr>
        <w:t>7</w:t>
      </w:r>
      <w:r w:rsidR="00E96343" w:rsidRPr="000B1EBC">
        <w:rPr>
          <w:color w:val="auto"/>
          <w:sz w:val="22"/>
          <w:szCs w:val="22"/>
        </w:rPr>
        <w:t xml:space="preserve"> godzin zegarowych</w:t>
      </w:r>
    </w:p>
    <w:p w14:paraId="6897358E" w14:textId="2015FD72" w:rsidR="00F73A81" w:rsidRPr="000B1EBC" w:rsidRDefault="00F73A81"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Strategia i techniki marketingowe w wymiarze 7 godzin zegarowych</w:t>
      </w:r>
    </w:p>
    <w:p w14:paraId="2DB72CFA" w14:textId="4FA013CE" w:rsidR="00DE2C50" w:rsidRPr="000B1EBC" w:rsidRDefault="00DE2C50" w:rsidP="00D70A89">
      <w:pPr>
        <w:pStyle w:val="Default"/>
        <w:numPr>
          <w:ilvl w:val="0"/>
          <w:numId w:val="29"/>
        </w:numPr>
        <w:suppressAutoHyphens w:val="0"/>
        <w:autoSpaceDE w:val="0"/>
        <w:autoSpaceDN w:val="0"/>
        <w:adjustRightInd w:val="0"/>
        <w:jc w:val="both"/>
        <w:rPr>
          <w:color w:val="auto"/>
          <w:sz w:val="22"/>
          <w:szCs w:val="22"/>
        </w:rPr>
      </w:pPr>
      <w:r w:rsidRPr="000B1EBC">
        <w:rPr>
          <w:color w:val="auto"/>
          <w:sz w:val="22"/>
          <w:szCs w:val="22"/>
        </w:rPr>
        <w:t xml:space="preserve">Skuteczny pitching w wymiarze </w:t>
      </w:r>
      <w:r w:rsidR="006E0323" w:rsidRPr="000B1EBC">
        <w:rPr>
          <w:color w:val="auto"/>
          <w:sz w:val="22"/>
          <w:szCs w:val="22"/>
        </w:rPr>
        <w:t>7</w:t>
      </w:r>
      <w:r w:rsidRPr="000B1EBC">
        <w:rPr>
          <w:color w:val="auto"/>
          <w:sz w:val="22"/>
          <w:szCs w:val="22"/>
        </w:rPr>
        <w:t xml:space="preserve"> godzin zegarowych</w:t>
      </w:r>
      <w:r w:rsidR="006341CF" w:rsidRPr="000B1EBC">
        <w:rPr>
          <w:color w:val="auto"/>
          <w:sz w:val="22"/>
          <w:szCs w:val="22"/>
        </w:rPr>
        <w:t>.</w:t>
      </w:r>
    </w:p>
    <w:p w14:paraId="17F9F05C" w14:textId="77777777" w:rsidR="00022450" w:rsidRPr="000B1EBC" w:rsidRDefault="00022450" w:rsidP="00022450">
      <w:pPr>
        <w:pStyle w:val="Default"/>
        <w:suppressAutoHyphens w:val="0"/>
        <w:autoSpaceDE w:val="0"/>
        <w:autoSpaceDN w:val="0"/>
        <w:adjustRightInd w:val="0"/>
        <w:ind w:left="1440"/>
        <w:jc w:val="both"/>
        <w:rPr>
          <w:color w:val="auto"/>
          <w:sz w:val="22"/>
          <w:szCs w:val="22"/>
        </w:rPr>
      </w:pPr>
    </w:p>
    <w:p w14:paraId="000BAA98" w14:textId="77777777" w:rsidR="006341CF" w:rsidRPr="000B1EBC" w:rsidRDefault="00E96343" w:rsidP="00EC352A">
      <w:pPr>
        <w:pStyle w:val="Default"/>
        <w:numPr>
          <w:ilvl w:val="0"/>
          <w:numId w:val="28"/>
        </w:numPr>
        <w:suppressAutoHyphens w:val="0"/>
        <w:autoSpaceDE w:val="0"/>
        <w:autoSpaceDN w:val="0"/>
        <w:adjustRightInd w:val="0"/>
        <w:jc w:val="both"/>
        <w:rPr>
          <w:color w:val="auto"/>
          <w:sz w:val="22"/>
          <w:szCs w:val="22"/>
        </w:rPr>
      </w:pPr>
      <w:r w:rsidRPr="000B1EBC">
        <w:rPr>
          <w:b/>
          <w:color w:val="auto"/>
          <w:sz w:val="22"/>
          <w:szCs w:val="22"/>
        </w:rPr>
        <w:t>Warsztaty indywidualne</w:t>
      </w:r>
      <w:r w:rsidR="006341CF" w:rsidRPr="000B1EBC">
        <w:rPr>
          <w:b/>
          <w:color w:val="auto"/>
          <w:sz w:val="22"/>
          <w:szCs w:val="22"/>
        </w:rPr>
        <w:t xml:space="preserve"> </w:t>
      </w:r>
      <w:r w:rsidR="006341CF" w:rsidRPr="000B1EBC">
        <w:rPr>
          <w:color w:val="auto"/>
          <w:sz w:val="22"/>
          <w:szCs w:val="22"/>
        </w:rPr>
        <w:t>obejmują:</w:t>
      </w:r>
    </w:p>
    <w:p w14:paraId="45DB474B" w14:textId="1552A2C7" w:rsidR="005E3BBB" w:rsidRPr="000B1EBC" w:rsidRDefault="005E3BBB" w:rsidP="004F696A">
      <w:pPr>
        <w:pStyle w:val="Default"/>
        <w:numPr>
          <w:ilvl w:val="0"/>
          <w:numId w:val="62"/>
        </w:numPr>
        <w:suppressAutoHyphens w:val="0"/>
        <w:autoSpaceDE w:val="0"/>
        <w:autoSpaceDN w:val="0"/>
        <w:adjustRightInd w:val="0"/>
        <w:jc w:val="both"/>
        <w:rPr>
          <w:color w:val="auto"/>
          <w:sz w:val="22"/>
          <w:szCs w:val="22"/>
        </w:rPr>
      </w:pPr>
      <w:r w:rsidRPr="000B1EBC">
        <w:rPr>
          <w:color w:val="auto"/>
          <w:sz w:val="22"/>
          <w:szCs w:val="22"/>
        </w:rPr>
        <w:t xml:space="preserve">Google Design Sprint </w:t>
      </w:r>
      <w:r w:rsidR="00EE1671" w:rsidRPr="000B1EBC">
        <w:rPr>
          <w:color w:val="auto"/>
          <w:sz w:val="22"/>
          <w:szCs w:val="22"/>
        </w:rPr>
        <w:t xml:space="preserve">po 40 godzin dla każdego </w:t>
      </w:r>
      <w:r w:rsidR="00B927B0" w:rsidRPr="000B1EBC">
        <w:rPr>
          <w:color w:val="auto"/>
          <w:sz w:val="22"/>
          <w:szCs w:val="22"/>
        </w:rPr>
        <w:t>BO</w:t>
      </w:r>
    </w:p>
    <w:p w14:paraId="66170335" w14:textId="77777777" w:rsidR="006341CF" w:rsidRPr="000B1EBC" w:rsidRDefault="006341CF" w:rsidP="004F696A">
      <w:pPr>
        <w:pStyle w:val="Default"/>
        <w:numPr>
          <w:ilvl w:val="0"/>
          <w:numId w:val="62"/>
        </w:numPr>
        <w:suppressAutoHyphens w:val="0"/>
        <w:autoSpaceDE w:val="0"/>
        <w:autoSpaceDN w:val="0"/>
        <w:adjustRightInd w:val="0"/>
        <w:jc w:val="both"/>
        <w:rPr>
          <w:color w:val="auto"/>
          <w:sz w:val="22"/>
          <w:szCs w:val="22"/>
        </w:rPr>
      </w:pPr>
      <w:r w:rsidRPr="000B1EBC">
        <w:rPr>
          <w:color w:val="auto"/>
          <w:sz w:val="22"/>
          <w:szCs w:val="22"/>
        </w:rPr>
        <w:t>Indywidualne konsultacje z mentorami - po 8 godzin dla każdego BO</w:t>
      </w:r>
    </w:p>
    <w:p w14:paraId="1BE2F248" w14:textId="77777777" w:rsidR="006341CF" w:rsidRPr="006341CF" w:rsidRDefault="006341CF" w:rsidP="004F696A">
      <w:pPr>
        <w:pStyle w:val="Default"/>
        <w:numPr>
          <w:ilvl w:val="0"/>
          <w:numId w:val="62"/>
        </w:numPr>
        <w:suppressAutoHyphens w:val="0"/>
        <w:autoSpaceDE w:val="0"/>
        <w:autoSpaceDN w:val="0"/>
        <w:adjustRightInd w:val="0"/>
        <w:jc w:val="both"/>
        <w:rPr>
          <w:color w:val="FF0000"/>
          <w:sz w:val="22"/>
          <w:szCs w:val="22"/>
        </w:rPr>
      </w:pPr>
      <w:r w:rsidRPr="000B1EBC">
        <w:rPr>
          <w:color w:val="auto"/>
          <w:sz w:val="22"/>
          <w:szCs w:val="22"/>
        </w:rPr>
        <w:t>Analiza dotychczasowej pracy i postępów (project update) - po 4 godzin dla każdego BO</w:t>
      </w:r>
    </w:p>
    <w:p w14:paraId="5B404786" w14:textId="77777777" w:rsidR="006341CF" w:rsidRPr="00087711" w:rsidRDefault="006341CF" w:rsidP="006341CF">
      <w:pPr>
        <w:pStyle w:val="Default"/>
        <w:suppressAutoHyphens w:val="0"/>
        <w:autoSpaceDE w:val="0"/>
        <w:autoSpaceDN w:val="0"/>
        <w:adjustRightInd w:val="0"/>
        <w:ind w:left="1080"/>
        <w:jc w:val="both"/>
        <w:rPr>
          <w:color w:val="auto"/>
          <w:sz w:val="22"/>
          <w:szCs w:val="22"/>
        </w:rPr>
      </w:pPr>
    </w:p>
    <w:p w14:paraId="78AE1746" w14:textId="4542D6E6" w:rsidR="00CF78F5" w:rsidRPr="00087711" w:rsidRDefault="00CF78F5" w:rsidP="00EC352A">
      <w:pPr>
        <w:pStyle w:val="Default"/>
        <w:numPr>
          <w:ilvl w:val="0"/>
          <w:numId w:val="28"/>
        </w:numPr>
        <w:autoSpaceDE w:val="0"/>
        <w:autoSpaceDN w:val="0"/>
        <w:adjustRightInd w:val="0"/>
        <w:jc w:val="both"/>
        <w:rPr>
          <w:b/>
          <w:color w:val="auto"/>
          <w:sz w:val="22"/>
          <w:szCs w:val="22"/>
        </w:rPr>
      </w:pPr>
      <w:r w:rsidRPr="00087711">
        <w:rPr>
          <w:b/>
          <w:color w:val="auto"/>
          <w:sz w:val="22"/>
          <w:szCs w:val="22"/>
        </w:rPr>
        <w:t>Warsztaty grupowe</w:t>
      </w:r>
      <w:r w:rsidR="006341CF" w:rsidRPr="00087711">
        <w:rPr>
          <w:b/>
          <w:color w:val="auto"/>
          <w:sz w:val="22"/>
          <w:szCs w:val="22"/>
        </w:rPr>
        <w:t xml:space="preserve"> w zakresie mentoringu technologicznego </w:t>
      </w:r>
      <w:r w:rsidRPr="00087711">
        <w:rPr>
          <w:b/>
          <w:color w:val="auto"/>
          <w:sz w:val="22"/>
          <w:szCs w:val="22"/>
        </w:rPr>
        <w:t xml:space="preserve"> </w:t>
      </w:r>
      <w:r w:rsidRPr="00087711">
        <w:rPr>
          <w:color w:val="auto"/>
          <w:sz w:val="22"/>
          <w:szCs w:val="22"/>
        </w:rPr>
        <w:t xml:space="preserve">(dla całej grupy średnio 6 </w:t>
      </w:r>
      <w:r w:rsidR="009C3C29" w:rsidRPr="00087711">
        <w:rPr>
          <w:color w:val="auto"/>
          <w:sz w:val="22"/>
          <w:szCs w:val="22"/>
        </w:rPr>
        <w:t>BO</w:t>
      </w:r>
      <w:r w:rsidRPr="00087711">
        <w:rPr>
          <w:color w:val="auto"/>
          <w:sz w:val="22"/>
          <w:szCs w:val="22"/>
        </w:rPr>
        <w:t xml:space="preserve"> w trakcie </w:t>
      </w:r>
      <w:r w:rsidR="00B15FD1" w:rsidRPr="00C01F24">
        <w:rPr>
          <w:color w:val="auto"/>
          <w:sz w:val="22"/>
          <w:szCs w:val="22"/>
        </w:rPr>
        <w:t>jednej</w:t>
      </w:r>
      <w:r w:rsidR="00B15FD1">
        <w:rPr>
          <w:color w:val="FF0000"/>
          <w:sz w:val="22"/>
          <w:szCs w:val="22"/>
        </w:rPr>
        <w:t xml:space="preserve"> </w:t>
      </w:r>
      <w:r w:rsidRPr="00087711">
        <w:rPr>
          <w:color w:val="auto"/>
          <w:sz w:val="22"/>
          <w:szCs w:val="22"/>
        </w:rPr>
        <w:t>rundy)</w:t>
      </w:r>
      <w:r w:rsidR="006341CF" w:rsidRPr="00087711">
        <w:rPr>
          <w:color w:val="auto"/>
          <w:sz w:val="22"/>
          <w:szCs w:val="22"/>
        </w:rPr>
        <w:t xml:space="preserve"> obejmują: </w:t>
      </w:r>
    </w:p>
    <w:p w14:paraId="706F67CC" w14:textId="77777777" w:rsidR="005E3BBB" w:rsidRPr="00BB6294" w:rsidRDefault="005E3BBB" w:rsidP="005E3BBB">
      <w:pPr>
        <w:pStyle w:val="Default"/>
        <w:ind w:left="1080"/>
        <w:jc w:val="both"/>
        <w:rPr>
          <w:b/>
          <w:color w:val="auto"/>
          <w:sz w:val="22"/>
          <w:szCs w:val="22"/>
        </w:rPr>
      </w:pPr>
    </w:p>
    <w:p w14:paraId="4E97D4C7" w14:textId="2C5FC2DD" w:rsidR="005E3BBB" w:rsidRPr="00BB6294" w:rsidRDefault="005E3BBB" w:rsidP="004F696A">
      <w:pPr>
        <w:pStyle w:val="Default"/>
        <w:numPr>
          <w:ilvl w:val="0"/>
          <w:numId w:val="58"/>
        </w:numPr>
        <w:suppressAutoHyphens w:val="0"/>
        <w:autoSpaceDE w:val="0"/>
        <w:autoSpaceDN w:val="0"/>
        <w:adjustRightInd w:val="0"/>
        <w:jc w:val="both"/>
        <w:rPr>
          <w:color w:val="auto"/>
          <w:sz w:val="22"/>
          <w:szCs w:val="22"/>
        </w:rPr>
      </w:pPr>
      <w:r w:rsidRPr="00BB6294">
        <w:rPr>
          <w:color w:val="auto"/>
          <w:sz w:val="22"/>
          <w:szCs w:val="22"/>
        </w:rPr>
        <w:t>Architektur</w:t>
      </w:r>
      <w:r w:rsidR="006341CF" w:rsidRPr="00087711">
        <w:rPr>
          <w:color w:val="auto"/>
          <w:sz w:val="22"/>
          <w:szCs w:val="22"/>
        </w:rPr>
        <w:t>ę</w:t>
      </w:r>
      <w:r w:rsidRPr="00BB6294">
        <w:rPr>
          <w:color w:val="auto"/>
          <w:sz w:val="22"/>
          <w:szCs w:val="22"/>
        </w:rPr>
        <w:t xml:space="preserve"> systemu </w:t>
      </w:r>
      <w:r w:rsidR="0066046D">
        <w:rPr>
          <w:color w:val="auto"/>
          <w:sz w:val="22"/>
          <w:szCs w:val="22"/>
        </w:rPr>
        <w:t>informatycznego</w:t>
      </w:r>
      <w:r w:rsidR="006341CF">
        <w:rPr>
          <w:color w:val="auto"/>
          <w:sz w:val="22"/>
          <w:szCs w:val="22"/>
        </w:rPr>
        <w:t xml:space="preserve"> </w:t>
      </w:r>
      <w:r w:rsidRPr="00BB6294">
        <w:rPr>
          <w:color w:val="auto"/>
          <w:sz w:val="22"/>
          <w:szCs w:val="22"/>
        </w:rPr>
        <w:t xml:space="preserve">w wymiarze </w:t>
      </w:r>
      <w:r w:rsidR="00684352">
        <w:rPr>
          <w:color w:val="auto"/>
          <w:sz w:val="22"/>
          <w:szCs w:val="22"/>
        </w:rPr>
        <w:t>4</w:t>
      </w:r>
      <w:r w:rsidRPr="00BB6294">
        <w:rPr>
          <w:color w:val="auto"/>
          <w:sz w:val="22"/>
          <w:szCs w:val="22"/>
        </w:rPr>
        <w:t xml:space="preserve"> godzin zegarowych</w:t>
      </w:r>
    </w:p>
    <w:p w14:paraId="31CAB920" w14:textId="0488B7F7" w:rsidR="005E3BBB" w:rsidRPr="00BB6294" w:rsidRDefault="005E3BBB" w:rsidP="004F696A">
      <w:pPr>
        <w:pStyle w:val="Default"/>
        <w:numPr>
          <w:ilvl w:val="0"/>
          <w:numId w:val="58"/>
        </w:numPr>
        <w:suppressAutoHyphens w:val="0"/>
        <w:autoSpaceDE w:val="0"/>
        <w:autoSpaceDN w:val="0"/>
        <w:adjustRightInd w:val="0"/>
        <w:jc w:val="both"/>
        <w:rPr>
          <w:color w:val="auto"/>
          <w:sz w:val="22"/>
          <w:szCs w:val="22"/>
        </w:rPr>
      </w:pPr>
      <w:r w:rsidRPr="00BB6294">
        <w:rPr>
          <w:color w:val="auto"/>
          <w:sz w:val="22"/>
          <w:szCs w:val="22"/>
        </w:rPr>
        <w:t>Tworzenie i analiza obszaru „technology stack” w wymiarze 2 godzin zegarowych</w:t>
      </w:r>
    </w:p>
    <w:p w14:paraId="492CCA81" w14:textId="6BB05972" w:rsidR="005E3BBB" w:rsidRPr="00BB6294" w:rsidRDefault="005E3BBB" w:rsidP="004F696A">
      <w:pPr>
        <w:pStyle w:val="Default"/>
        <w:numPr>
          <w:ilvl w:val="0"/>
          <w:numId w:val="58"/>
        </w:numPr>
        <w:suppressAutoHyphens w:val="0"/>
        <w:autoSpaceDE w:val="0"/>
        <w:autoSpaceDN w:val="0"/>
        <w:adjustRightInd w:val="0"/>
        <w:jc w:val="both"/>
        <w:rPr>
          <w:color w:val="auto"/>
          <w:sz w:val="22"/>
          <w:szCs w:val="22"/>
        </w:rPr>
      </w:pPr>
      <w:r w:rsidRPr="00BB6294">
        <w:rPr>
          <w:color w:val="auto"/>
          <w:sz w:val="22"/>
          <w:szCs w:val="22"/>
        </w:rPr>
        <w:t>Zbieranie i wykorzystanie informacji zwrotnej (feedback) w wymiarze 2 godzin zegarowych</w:t>
      </w:r>
    </w:p>
    <w:p w14:paraId="56619473" w14:textId="0223CEE3" w:rsidR="005E3BBB" w:rsidRDefault="005E3BBB" w:rsidP="004F696A">
      <w:pPr>
        <w:pStyle w:val="Default"/>
        <w:numPr>
          <w:ilvl w:val="0"/>
          <w:numId w:val="58"/>
        </w:numPr>
        <w:suppressAutoHyphens w:val="0"/>
        <w:autoSpaceDE w:val="0"/>
        <w:autoSpaceDN w:val="0"/>
        <w:adjustRightInd w:val="0"/>
        <w:jc w:val="both"/>
        <w:rPr>
          <w:color w:val="auto"/>
          <w:sz w:val="22"/>
          <w:szCs w:val="22"/>
        </w:rPr>
      </w:pPr>
      <w:r w:rsidRPr="00BB6294">
        <w:rPr>
          <w:color w:val="auto"/>
          <w:sz w:val="22"/>
          <w:szCs w:val="22"/>
        </w:rPr>
        <w:t>Customer Experience/User Experience w wymiarze 2 godzin zegarowych</w:t>
      </w:r>
    </w:p>
    <w:p w14:paraId="32C48CAB" w14:textId="54B4A8BC" w:rsidR="006E0323" w:rsidRPr="00BB6294" w:rsidRDefault="006E0323" w:rsidP="004F696A">
      <w:pPr>
        <w:pStyle w:val="Default"/>
        <w:numPr>
          <w:ilvl w:val="0"/>
          <w:numId w:val="58"/>
        </w:numPr>
        <w:suppressAutoHyphens w:val="0"/>
        <w:autoSpaceDE w:val="0"/>
        <w:autoSpaceDN w:val="0"/>
        <w:adjustRightInd w:val="0"/>
        <w:jc w:val="both"/>
        <w:rPr>
          <w:color w:val="auto"/>
          <w:sz w:val="22"/>
          <w:szCs w:val="22"/>
        </w:rPr>
      </w:pPr>
      <w:r>
        <w:rPr>
          <w:color w:val="auto"/>
          <w:sz w:val="22"/>
          <w:szCs w:val="22"/>
        </w:rPr>
        <w:t>Priorytetyzacja funkcji w wymiarze 3 godzin zegarowych</w:t>
      </w:r>
    </w:p>
    <w:p w14:paraId="7888D498" w14:textId="44143B45" w:rsidR="005E3BBB" w:rsidRPr="00BB6294" w:rsidRDefault="005E3BBB" w:rsidP="004F696A">
      <w:pPr>
        <w:pStyle w:val="Default"/>
        <w:numPr>
          <w:ilvl w:val="0"/>
          <w:numId w:val="58"/>
        </w:numPr>
        <w:suppressAutoHyphens w:val="0"/>
        <w:autoSpaceDE w:val="0"/>
        <w:autoSpaceDN w:val="0"/>
        <w:adjustRightInd w:val="0"/>
        <w:jc w:val="both"/>
        <w:rPr>
          <w:color w:val="auto"/>
          <w:sz w:val="22"/>
          <w:szCs w:val="22"/>
        </w:rPr>
      </w:pPr>
      <w:r w:rsidRPr="00BB6294">
        <w:rPr>
          <w:color w:val="auto"/>
          <w:sz w:val="22"/>
          <w:szCs w:val="22"/>
        </w:rPr>
        <w:t>Analiza i weryfikacja hipotez w wymiarze 2 godzin zegarowych</w:t>
      </w:r>
    </w:p>
    <w:p w14:paraId="3450BCBC" w14:textId="49DD3398" w:rsidR="005E3BBB" w:rsidRPr="00BB6294" w:rsidRDefault="005E3BBB" w:rsidP="004F696A">
      <w:pPr>
        <w:pStyle w:val="Default"/>
        <w:numPr>
          <w:ilvl w:val="0"/>
          <w:numId w:val="58"/>
        </w:numPr>
        <w:suppressAutoHyphens w:val="0"/>
        <w:autoSpaceDE w:val="0"/>
        <w:autoSpaceDN w:val="0"/>
        <w:adjustRightInd w:val="0"/>
        <w:jc w:val="both"/>
        <w:rPr>
          <w:color w:val="auto"/>
          <w:sz w:val="22"/>
          <w:szCs w:val="22"/>
        </w:rPr>
      </w:pPr>
      <w:r w:rsidRPr="00BB6294">
        <w:rPr>
          <w:color w:val="auto"/>
          <w:sz w:val="22"/>
          <w:szCs w:val="22"/>
        </w:rPr>
        <w:t>Testy A/B w wymiarze 2 godzin zegarowych</w:t>
      </w:r>
    </w:p>
    <w:p w14:paraId="18655955" w14:textId="39D37A38" w:rsidR="005E3BBB" w:rsidRDefault="005E3BBB" w:rsidP="004F696A">
      <w:pPr>
        <w:pStyle w:val="Default"/>
        <w:numPr>
          <w:ilvl w:val="0"/>
          <w:numId w:val="58"/>
        </w:numPr>
        <w:suppressAutoHyphens w:val="0"/>
        <w:autoSpaceDE w:val="0"/>
        <w:autoSpaceDN w:val="0"/>
        <w:adjustRightInd w:val="0"/>
        <w:jc w:val="both"/>
        <w:rPr>
          <w:color w:val="auto"/>
          <w:sz w:val="22"/>
          <w:szCs w:val="22"/>
        </w:rPr>
      </w:pPr>
      <w:r w:rsidRPr="00BB6294">
        <w:rPr>
          <w:color w:val="auto"/>
          <w:sz w:val="22"/>
          <w:szCs w:val="22"/>
        </w:rPr>
        <w:t>Testy akceptacyjne w wymiarze 2 godzin zegarowych</w:t>
      </w:r>
    </w:p>
    <w:p w14:paraId="01048D9A" w14:textId="132B4414" w:rsidR="006E0323" w:rsidRDefault="006E0323" w:rsidP="004F696A">
      <w:pPr>
        <w:pStyle w:val="Default"/>
        <w:numPr>
          <w:ilvl w:val="0"/>
          <w:numId w:val="58"/>
        </w:numPr>
        <w:suppressAutoHyphens w:val="0"/>
        <w:autoSpaceDE w:val="0"/>
        <w:autoSpaceDN w:val="0"/>
        <w:adjustRightInd w:val="0"/>
        <w:jc w:val="both"/>
        <w:rPr>
          <w:color w:val="auto"/>
          <w:sz w:val="22"/>
          <w:szCs w:val="22"/>
        </w:rPr>
      </w:pPr>
      <w:r>
        <w:rPr>
          <w:color w:val="auto"/>
          <w:sz w:val="22"/>
          <w:szCs w:val="22"/>
        </w:rPr>
        <w:t>Wydajność oprogramowania w wymiarze 3,5 godzin zegarowych</w:t>
      </w:r>
    </w:p>
    <w:p w14:paraId="7DDF7845" w14:textId="0D40986A" w:rsidR="006E0323" w:rsidRPr="00BB6294" w:rsidRDefault="006E0323" w:rsidP="004F696A">
      <w:pPr>
        <w:pStyle w:val="Default"/>
        <w:numPr>
          <w:ilvl w:val="0"/>
          <w:numId w:val="58"/>
        </w:numPr>
        <w:suppressAutoHyphens w:val="0"/>
        <w:autoSpaceDE w:val="0"/>
        <w:autoSpaceDN w:val="0"/>
        <w:adjustRightInd w:val="0"/>
        <w:jc w:val="both"/>
        <w:rPr>
          <w:color w:val="auto"/>
          <w:sz w:val="22"/>
          <w:szCs w:val="22"/>
        </w:rPr>
      </w:pPr>
      <w:r>
        <w:rPr>
          <w:color w:val="auto"/>
          <w:sz w:val="22"/>
          <w:szCs w:val="22"/>
        </w:rPr>
        <w:t xml:space="preserve">Cyberbezpieczeństwo w wymiarze 3,5 godzin zegarowych </w:t>
      </w:r>
    </w:p>
    <w:p w14:paraId="0320CDFA" w14:textId="77777777" w:rsidR="005E3BBB" w:rsidRPr="001F4C53" w:rsidRDefault="005E3BBB" w:rsidP="005E3BBB">
      <w:pPr>
        <w:pStyle w:val="Default"/>
        <w:jc w:val="both"/>
        <w:rPr>
          <w:strike/>
          <w:color w:val="auto"/>
          <w:sz w:val="22"/>
          <w:szCs w:val="22"/>
        </w:rPr>
      </w:pPr>
    </w:p>
    <w:p w14:paraId="172BEB8E" w14:textId="77777777" w:rsidR="00412D36" w:rsidRPr="00412D36" w:rsidRDefault="00412D36" w:rsidP="005E3BBB">
      <w:pPr>
        <w:pStyle w:val="Default"/>
        <w:ind w:left="708"/>
        <w:jc w:val="both"/>
        <w:rPr>
          <w:color w:val="auto"/>
          <w:sz w:val="22"/>
          <w:szCs w:val="22"/>
        </w:rPr>
      </w:pPr>
    </w:p>
    <w:p w14:paraId="6DCD7636" w14:textId="06A50BDF" w:rsidR="000944ED" w:rsidRPr="00412D36" w:rsidRDefault="00713AB6" w:rsidP="00EC352A">
      <w:pPr>
        <w:pStyle w:val="Default"/>
        <w:numPr>
          <w:ilvl w:val="0"/>
          <w:numId w:val="28"/>
        </w:numPr>
        <w:jc w:val="both"/>
        <w:rPr>
          <w:color w:val="auto"/>
          <w:sz w:val="22"/>
          <w:szCs w:val="22"/>
        </w:rPr>
      </w:pPr>
      <w:r w:rsidRPr="00BB6294">
        <w:rPr>
          <w:color w:val="auto"/>
          <w:sz w:val="22"/>
          <w:szCs w:val="22"/>
        </w:rPr>
        <w:t xml:space="preserve">Przedmiot </w:t>
      </w:r>
      <w:r w:rsidR="00223F1A">
        <w:rPr>
          <w:color w:val="auto"/>
          <w:sz w:val="22"/>
          <w:szCs w:val="22"/>
        </w:rPr>
        <w:t>Z</w:t>
      </w:r>
      <w:r w:rsidRPr="00BB6294">
        <w:rPr>
          <w:color w:val="auto"/>
          <w:sz w:val="22"/>
          <w:szCs w:val="22"/>
        </w:rPr>
        <w:t xml:space="preserve">amówienia obejmuje </w:t>
      </w:r>
      <w:r w:rsidRPr="003F5601">
        <w:rPr>
          <w:b/>
          <w:color w:val="auto"/>
          <w:sz w:val="22"/>
          <w:szCs w:val="22"/>
        </w:rPr>
        <w:t>jednakowe</w:t>
      </w:r>
      <w:r w:rsidRPr="00BB6294">
        <w:rPr>
          <w:color w:val="auto"/>
          <w:sz w:val="22"/>
          <w:szCs w:val="22"/>
        </w:rPr>
        <w:t xml:space="preserve"> </w:t>
      </w:r>
      <w:r w:rsidR="00223F1A" w:rsidRPr="00412D36">
        <w:rPr>
          <w:color w:val="auto"/>
          <w:sz w:val="22"/>
          <w:szCs w:val="22"/>
        </w:rPr>
        <w:t xml:space="preserve">usługi mentoringu </w:t>
      </w:r>
      <w:r w:rsidRPr="00BB6294">
        <w:rPr>
          <w:color w:val="auto"/>
          <w:sz w:val="22"/>
          <w:szCs w:val="22"/>
        </w:rPr>
        <w:t xml:space="preserve">w trakcie </w:t>
      </w:r>
      <w:r w:rsidR="00186255" w:rsidRPr="00BB6294">
        <w:rPr>
          <w:color w:val="auto"/>
          <w:sz w:val="22"/>
          <w:szCs w:val="22"/>
        </w:rPr>
        <w:t>obydwu rund</w:t>
      </w:r>
      <w:r w:rsidRPr="00BB6294">
        <w:rPr>
          <w:color w:val="auto"/>
          <w:sz w:val="22"/>
          <w:szCs w:val="22"/>
        </w:rPr>
        <w:t xml:space="preserve"> programu akceleracyjnego.</w:t>
      </w:r>
    </w:p>
    <w:p w14:paraId="0305B298" w14:textId="77777777" w:rsidR="000944ED" w:rsidRPr="00BB6294" w:rsidRDefault="000944ED" w:rsidP="005E3BBB">
      <w:pPr>
        <w:pStyle w:val="Default"/>
        <w:ind w:left="708"/>
        <w:jc w:val="both"/>
        <w:rPr>
          <w:color w:val="auto"/>
          <w:sz w:val="22"/>
          <w:szCs w:val="22"/>
        </w:rPr>
      </w:pPr>
    </w:p>
    <w:p w14:paraId="20A87942" w14:textId="03BCE639" w:rsidR="00394399" w:rsidRPr="005F41B7" w:rsidRDefault="000076C4" w:rsidP="00EC352A">
      <w:pPr>
        <w:pStyle w:val="Default"/>
        <w:numPr>
          <w:ilvl w:val="0"/>
          <w:numId w:val="28"/>
        </w:numPr>
        <w:jc w:val="both"/>
        <w:rPr>
          <w:color w:val="auto"/>
          <w:sz w:val="22"/>
          <w:szCs w:val="22"/>
        </w:rPr>
      </w:pPr>
      <w:r w:rsidRPr="005F41B7">
        <w:rPr>
          <w:color w:val="auto"/>
          <w:sz w:val="22"/>
          <w:szCs w:val="22"/>
        </w:rPr>
        <w:t xml:space="preserve">Realizacja Przedmiotu Zamówienia </w:t>
      </w:r>
      <w:r w:rsidR="00394399" w:rsidRPr="005F41B7">
        <w:rPr>
          <w:color w:val="auto"/>
          <w:sz w:val="22"/>
          <w:szCs w:val="22"/>
        </w:rPr>
        <w:t>winna uwzględniać przepisy, zasady oraz wytyczne</w:t>
      </w:r>
      <w:r w:rsidRPr="005F41B7">
        <w:rPr>
          <w:color w:val="auto"/>
          <w:sz w:val="22"/>
          <w:szCs w:val="22"/>
        </w:rPr>
        <w:t xml:space="preserve"> o</w:t>
      </w:r>
      <w:r w:rsidR="00394399" w:rsidRPr="005F41B7">
        <w:rPr>
          <w:color w:val="auto"/>
          <w:sz w:val="22"/>
          <w:szCs w:val="22"/>
        </w:rPr>
        <w:t>kreślone w dokumentacji pilotażu Poland Prize oraz być zgodne z powszechnie obowiązującymi przepisami, w tym w zakresie funduszy europejskich.</w:t>
      </w:r>
    </w:p>
    <w:p w14:paraId="39437ECB" w14:textId="77777777" w:rsidR="000076C4" w:rsidRPr="005F41B7" w:rsidRDefault="000076C4" w:rsidP="000076C4">
      <w:pPr>
        <w:pStyle w:val="Default"/>
        <w:ind w:left="360"/>
        <w:jc w:val="both"/>
        <w:rPr>
          <w:color w:val="auto"/>
          <w:sz w:val="22"/>
          <w:szCs w:val="22"/>
        </w:rPr>
      </w:pPr>
    </w:p>
    <w:p w14:paraId="7A4097FD" w14:textId="665B3E7A" w:rsidR="00394399" w:rsidRPr="005F41B7" w:rsidRDefault="000076C4" w:rsidP="000076C4">
      <w:pPr>
        <w:pStyle w:val="Default"/>
        <w:ind w:left="360"/>
        <w:jc w:val="both"/>
        <w:rPr>
          <w:color w:val="auto"/>
          <w:sz w:val="22"/>
          <w:szCs w:val="22"/>
        </w:rPr>
      </w:pPr>
      <w:r w:rsidRPr="005F41B7">
        <w:rPr>
          <w:color w:val="auto"/>
          <w:sz w:val="22"/>
          <w:szCs w:val="22"/>
        </w:rPr>
        <w:t xml:space="preserve">      </w:t>
      </w:r>
      <w:r w:rsidR="00394399" w:rsidRPr="005F41B7">
        <w:rPr>
          <w:color w:val="auto"/>
          <w:sz w:val="22"/>
          <w:szCs w:val="22"/>
        </w:rPr>
        <w:t>Link do dokumentacji programu Poland Prize:</w:t>
      </w:r>
    </w:p>
    <w:p w14:paraId="1B13BBE6" w14:textId="2EB1CF1E" w:rsidR="00394399" w:rsidRPr="005F41B7" w:rsidRDefault="002F2863" w:rsidP="000076C4">
      <w:pPr>
        <w:pStyle w:val="Default"/>
        <w:ind w:left="720"/>
        <w:jc w:val="both"/>
        <w:rPr>
          <w:color w:val="auto"/>
          <w:sz w:val="22"/>
          <w:szCs w:val="22"/>
        </w:rPr>
      </w:pPr>
      <w:hyperlink r:id="rId13" w:history="1">
        <w:r w:rsidR="000076C4" w:rsidRPr="005F41B7">
          <w:rPr>
            <w:rStyle w:val="Hipercze"/>
            <w:color w:val="auto"/>
            <w:sz w:val="22"/>
            <w:szCs w:val="22"/>
          </w:rPr>
          <w:t>http://poir.parp.gov.pl/dokumentacja/dokumentacja-poland-prize</w:t>
        </w:r>
      </w:hyperlink>
    </w:p>
    <w:p w14:paraId="5F1C2B1D" w14:textId="77777777" w:rsidR="00394399" w:rsidRPr="005F41B7" w:rsidRDefault="00394399" w:rsidP="000076C4">
      <w:pPr>
        <w:pStyle w:val="Default"/>
        <w:ind w:left="720"/>
        <w:jc w:val="both"/>
        <w:rPr>
          <w:color w:val="auto"/>
          <w:sz w:val="22"/>
          <w:szCs w:val="22"/>
        </w:rPr>
      </w:pPr>
    </w:p>
    <w:p w14:paraId="56AED917" w14:textId="5F52D8AC" w:rsidR="00394399" w:rsidRDefault="00394399" w:rsidP="00EC352A">
      <w:pPr>
        <w:pStyle w:val="Default"/>
        <w:numPr>
          <w:ilvl w:val="0"/>
          <w:numId w:val="28"/>
        </w:numPr>
        <w:jc w:val="both"/>
        <w:rPr>
          <w:color w:val="auto"/>
          <w:sz w:val="22"/>
          <w:szCs w:val="22"/>
        </w:rPr>
      </w:pPr>
      <w:r w:rsidRPr="005F41B7">
        <w:rPr>
          <w:color w:val="auto"/>
          <w:sz w:val="22"/>
          <w:szCs w:val="22"/>
        </w:rPr>
        <w:t xml:space="preserve">Z wykonania Przedmiotu </w:t>
      </w:r>
      <w:r w:rsidR="000076C4" w:rsidRPr="005F41B7">
        <w:rPr>
          <w:color w:val="auto"/>
          <w:sz w:val="22"/>
          <w:szCs w:val="22"/>
        </w:rPr>
        <w:t>Zamówienia</w:t>
      </w:r>
      <w:r w:rsidRPr="005F41B7">
        <w:rPr>
          <w:color w:val="auto"/>
          <w:sz w:val="22"/>
          <w:szCs w:val="22"/>
        </w:rPr>
        <w:t xml:space="preserve">, Wykonawca  zobowiązany jest składać Zamawiającemu </w:t>
      </w:r>
      <w:r w:rsidRPr="000551CB">
        <w:rPr>
          <w:b/>
          <w:color w:val="auto"/>
          <w:sz w:val="22"/>
          <w:szCs w:val="22"/>
          <w:u w:val="single"/>
        </w:rPr>
        <w:t>pisemne, co</w:t>
      </w:r>
      <w:r w:rsidR="000076C4" w:rsidRPr="000551CB">
        <w:rPr>
          <w:b/>
          <w:color w:val="auto"/>
          <w:sz w:val="22"/>
          <w:szCs w:val="22"/>
          <w:u w:val="single"/>
        </w:rPr>
        <w:t xml:space="preserve">miesięczne </w:t>
      </w:r>
      <w:r w:rsidRPr="000551CB">
        <w:rPr>
          <w:b/>
          <w:color w:val="auto"/>
          <w:sz w:val="22"/>
          <w:szCs w:val="22"/>
          <w:u w:val="single"/>
        </w:rPr>
        <w:t xml:space="preserve"> informacje o statusie </w:t>
      </w:r>
      <w:r w:rsidR="000076C4" w:rsidRPr="000551CB">
        <w:rPr>
          <w:b/>
          <w:color w:val="auto"/>
          <w:sz w:val="22"/>
          <w:szCs w:val="22"/>
          <w:u w:val="single"/>
        </w:rPr>
        <w:t>realizacji Przedmiotu Zamówienia</w:t>
      </w:r>
      <w:r w:rsidR="000076C4" w:rsidRPr="005F41B7">
        <w:rPr>
          <w:color w:val="auto"/>
          <w:sz w:val="22"/>
          <w:szCs w:val="22"/>
        </w:rPr>
        <w:t xml:space="preserve"> wraz z podaniem ilości godzin Warsztatów grupowych, Warsztatów indywidualnych</w:t>
      </w:r>
      <w:r w:rsidR="003B039C">
        <w:rPr>
          <w:color w:val="auto"/>
          <w:sz w:val="22"/>
          <w:szCs w:val="22"/>
        </w:rPr>
        <w:t xml:space="preserve">. </w:t>
      </w:r>
      <w:r w:rsidR="000076C4" w:rsidRPr="005F41B7">
        <w:rPr>
          <w:color w:val="auto"/>
          <w:sz w:val="22"/>
          <w:szCs w:val="22"/>
        </w:rPr>
        <w:t xml:space="preserve"> </w:t>
      </w:r>
      <w:r w:rsidRPr="005F41B7">
        <w:rPr>
          <w:color w:val="auto"/>
          <w:sz w:val="22"/>
          <w:szCs w:val="22"/>
        </w:rPr>
        <w:t xml:space="preserve">Forma raportowania winna mieć postać tabeli zapisanej w formacie xls (Excel) i zawierać co najmniej takie informacje jak: nazwę/imię i nazwisko </w:t>
      </w:r>
      <w:r w:rsidR="000076C4" w:rsidRPr="005F41B7">
        <w:rPr>
          <w:color w:val="auto"/>
          <w:sz w:val="22"/>
          <w:szCs w:val="22"/>
        </w:rPr>
        <w:t>BO</w:t>
      </w:r>
      <w:r w:rsidRPr="005F41B7">
        <w:rPr>
          <w:color w:val="auto"/>
          <w:sz w:val="22"/>
          <w:szCs w:val="22"/>
        </w:rPr>
        <w:t>, ilość wykorzystanych godzin</w:t>
      </w:r>
      <w:r w:rsidR="000076C4" w:rsidRPr="005F41B7">
        <w:rPr>
          <w:color w:val="auto"/>
          <w:sz w:val="22"/>
          <w:szCs w:val="22"/>
        </w:rPr>
        <w:t>, rodzaj usługi: WG/WI/W</w:t>
      </w:r>
      <w:r w:rsidR="00F90C02" w:rsidRPr="00C01F24">
        <w:rPr>
          <w:color w:val="auto"/>
          <w:sz w:val="22"/>
          <w:szCs w:val="22"/>
        </w:rPr>
        <w:t>BO</w:t>
      </w:r>
      <w:r w:rsidR="00AB75C5" w:rsidRPr="005F41B7">
        <w:rPr>
          <w:color w:val="auto"/>
          <w:sz w:val="22"/>
          <w:szCs w:val="22"/>
        </w:rPr>
        <w:t xml:space="preserve"> oraz podsumowanie w formie najważniejszych punktów (ok. 500 znaków) zakresu Warsztatów</w:t>
      </w:r>
      <w:r w:rsidR="00C01F24">
        <w:rPr>
          <w:color w:val="auto"/>
          <w:sz w:val="22"/>
          <w:szCs w:val="22"/>
        </w:rPr>
        <w:t xml:space="preserve">. </w:t>
      </w:r>
      <w:r w:rsidRPr="005F41B7">
        <w:rPr>
          <w:color w:val="auto"/>
          <w:sz w:val="22"/>
          <w:szCs w:val="22"/>
        </w:rPr>
        <w:t xml:space="preserve">Raportowanie Zamawiającemu odbywać się będzie w okresie obowiązywania Umowy w każdy </w:t>
      </w:r>
      <w:r w:rsidR="000076C4" w:rsidRPr="005F41B7">
        <w:rPr>
          <w:color w:val="auto"/>
          <w:sz w:val="22"/>
          <w:szCs w:val="22"/>
        </w:rPr>
        <w:t xml:space="preserve">ostatni dzień miesiąca za wyjątkiem ostatniego miesiąca realizacji Przedmiotu Zamówienia  za który raport będzie złożony w ostatnim dniu świadczenia usługi. </w:t>
      </w:r>
    </w:p>
    <w:p w14:paraId="7FC74AE9" w14:textId="77777777" w:rsidR="009833BE" w:rsidRDefault="009833BE" w:rsidP="009833BE">
      <w:pPr>
        <w:pStyle w:val="Default"/>
        <w:ind w:left="720"/>
        <w:jc w:val="both"/>
        <w:rPr>
          <w:color w:val="auto"/>
          <w:sz w:val="22"/>
          <w:szCs w:val="22"/>
        </w:rPr>
      </w:pPr>
    </w:p>
    <w:p w14:paraId="3B0D244D" w14:textId="5225A766" w:rsidR="009833BE" w:rsidRPr="00C01F24" w:rsidRDefault="00981C46" w:rsidP="00EC352A">
      <w:pPr>
        <w:pStyle w:val="Default"/>
        <w:numPr>
          <w:ilvl w:val="0"/>
          <w:numId w:val="28"/>
        </w:numPr>
        <w:jc w:val="both"/>
        <w:rPr>
          <w:color w:val="auto"/>
          <w:sz w:val="22"/>
          <w:szCs w:val="22"/>
        </w:rPr>
      </w:pPr>
      <w:r w:rsidRPr="00C01F24">
        <w:rPr>
          <w:color w:val="auto"/>
          <w:sz w:val="22"/>
          <w:szCs w:val="22"/>
        </w:rPr>
        <w:t xml:space="preserve">Wykonawca będzie przetwarzał dane osobowe BO zgodnie z umową o powierzeniu przetwarzania danych osobowych zgodnie ze wzorem stanowiącym Załącznik nr 4 do Umowy. </w:t>
      </w:r>
    </w:p>
    <w:p w14:paraId="0CCB343B" w14:textId="77777777" w:rsidR="00394399" w:rsidRPr="00AB75C5" w:rsidRDefault="00394399" w:rsidP="000076C4">
      <w:pPr>
        <w:pStyle w:val="Default"/>
        <w:ind w:left="720"/>
        <w:jc w:val="both"/>
        <w:rPr>
          <w:color w:val="FF0000"/>
          <w:sz w:val="22"/>
          <w:szCs w:val="22"/>
        </w:rPr>
      </w:pPr>
    </w:p>
    <w:p w14:paraId="3BBB06F6" w14:textId="0993CFEC" w:rsidR="00561971" w:rsidRDefault="00561971" w:rsidP="005E3BBB">
      <w:pPr>
        <w:pStyle w:val="Default"/>
        <w:ind w:left="708"/>
        <w:jc w:val="both"/>
        <w:rPr>
          <w:strike/>
          <w:color w:val="auto"/>
          <w:sz w:val="22"/>
          <w:szCs w:val="22"/>
        </w:rPr>
      </w:pPr>
    </w:p>
    <w:p w14:paraId="069C3860" w14:textId="322B71B9" w:rsidR="00981C46" w:rsidRDefault="00981C46" w:rsidP="005E3BBB">
      <w:pPr>
        <w:pStyle w:val="Default"/>
        <w:ind w:left="708"/>
        <w:jc w:val="both"/>
        <w:rPr>
          <w:strike/>
          <w:color w:val="auto"/>
          <w:sz w:val="22"/>
          <w:szCs w:val="22"/>
        </w:rPr>
      </w:pPr>
    </w:p>
    <w:p w14:paraId="47B69E8C" w14:textId="43ED409E" w:rsidR="00981C46" w:rsidRDefault="00981C46" w:rsidP="005E3BBB">
      <w:pPr>
        <w:pStyle w:val="Default"/>
        <w:ind w:left="708"/>
        <w:jc w:val="both"/>
        <w:rPr>
          <w:strike/>
          <w:color w:val="auto"/>
          <w:sz w:val="22"/>
          <w:szCs w:val="22"/>
        </w:rPr>
      </w:pPr>
    </w:p>
    <w:p w14:paraId="7FD4CC7B" w14:textId="21B577C8" w:rsidR="00981C46" w:rsidRDefault="00981C46" w:rsidP="005E3BBB">
      <w:pPr>
        <w:pStyle w:val="Default"/>
        <w:ind w:left="708"/>
        <w:jc w:val="both"/>
        <w:rPr>
          <w:strike/>
          <w:color w:val="auto"/>
          <w:sz w:val="22"/>
          <w:szCs w:val="22"/>
        </w:rPr>
      </w:pPr>
    </w:p>
    <w:p w14:paraId="49C0F91D" w14:textId="0B21B5FD" w:rsidR="00981C46" w:rsidRDefault="00981C46" w:rsidP="005E3BBB">
      <w:pPr>
        <w:pStyle w:val="Default"/>
        <w:ind w:left="708"/>
        <w:jc w:val="both"/>
        <w:rPr>
          <w:strike/>
          <w:color w:val="auto"/>
          <w:sz w:val="22"/>
          <w:szCs w:val="22"/>
        </w:rPr>
      </w:pPr>
    </w:p>
    <w:p w14:paraId="274F6655" w14:textId="2C157FEE" w:rsidR="00981C46" w:rsidRDefault="00981C46" w:rsidP="005E3BBB">
      <w:pPr>
        <w:pStyle w:val="Default"/>
        <w:ind w:left="708"/>
        <w:jc w:val="both"/>
        <w:rPr>
          <w:strike/>
          <w:color w:val="auto"/>
          <w:sz w:val="22"/>
          <w:szCs w:val="22"/>
        </w:rPr>
      </w:pPr>
    </w:p>
    <w:p w14:paraId="4FD99804" w14:textId="69A9A106" w:rsidR="00981C46" w:rsidRDefault="00981C46" w:rsidP="005E3BBB">
      <w:pPr>
        <w:pStyle w:val="Default"/>
        <w:ind w:left="708"/>
        <w:jc w:val="both"/>
        <w:rPr>
          <w:strike/>
          <w:color w:val="auto"/>
          <w:sz w:val="22"/>
          <w:szCs w:val="22"/>
        </w:rPr>
      </w:pPr>
    </w:p>
    <w:p w14:paraId="2B935FA3" w14:textId="4FC8BEBD" w:rsidR="00981C46" w:rsidRDefault="00981C46" w:rsidP="005E3BBB">
      <w:pPr>
        <w:pStyle w:val="Default"/>
        <w:ind w:left="708"/>
        <w:jc w:val="both"/>
        <w:rPr>
          <w:strike/>
          <w:color w:val="auto"/>
          <w:sz w:val="22"/>
          <w:szCs w:val="22"/>
        </w:rPr>
      </w:pPr>
    </w:p>
    <w:p w14:paraId="634A4049" w14:textId="32911261" w:rsidR="00981C46" w:rsidRDefault="00981C46" w:rsidP="005E3BBB">
      <w:pPr>
        <w:pStyle w:val="Default"/>
        <w:ind w:left="708"/>
        <w:jc w:val="both"/>
        <w:rPr>
          <w:strike/>
          <w:color w:val="auto"/>
          <w:sz w:val="22"/>
          <w:szCs w:val="22"/>
        </w:rPr>
      </w:pPr>
    </w:p>
    <w:p w14:paraId="027ACF43" w14:textId="3C6DDD69" w:rsidR="00981C46" w:rsidRDefault="00981C46" w:rsidP="005E3BBB">
      <w:pPr>
        <w:pStyle w:val="Default"/>
        <w:ind w:left="708"/>
        <w:jc w:val="both"/>
        <w:rPr>
          <w:strike/>
          <w:color w:val="auto"/>
          <w:sz w:val="22"/>
          <w:szCs w:val="22"/>
        </w:rPr>
      </w:pPr>
    </w:p>
    <w:p w14:paraId="5DD3D518" w14:textId="22A2E34B" w:rsidR="00981C46" w:rsidRDefault="00981C46" w:rsidP="005E3BBB">
      <w:pPr>
        <w:pStyle w:val="Default"/>
        <w:ind w:left="708"/>
        <w:jc w:val="both"/>
        <w:rPr>
          <w:strike/>
          <w:color w:val="auto"/>
          <w:sz w:val="22"/>
          <w:szCs w:val="22"/>
        </w:rPr>
      </w:pPr>
    </w:p>
    <w:p w14:paraId="5DF68B76" w14:textId="56511830" w:rsidR="00981C46" w:rsidRDefault="00981C46" w:rsidP="005E3BBB">
      <w:pPr>
        <w:pStyle w:val="Default"/>
        <w:ind w:left="708"/>
        <w:jc w:val="both"/>
        <w:rPr>
          <w:strike/>
          <w:color w:val="auto"/>
          <w:sz w:val="22"/>
          <w:szCs w:val="22"/>
        </w:rPr>
      </w:pPr>
    </w:p>
    <w:p w14:paraId="0019DFFA" w14:textId="7BB23AEE" w:rsidR="00981C46" w:rsidRDefault="00981C46" w:rsidP="005E3BBB">
      <w:pPr>
        <w:pStyle w:val="Default"/>
        <w:ind w:left="708"/>
        <w:jc w:val="both"/>
        <w:rPr>
          <w:strike/>
          <w:color w:val="auto"/>
          <w:sz w:val="22"/>
          <w:szCs w:val="22"/>
        </w:rPr>
      </w:pPr>
    </w:p>
    <w:p w14:paraId="62783F5E" w14:textId="77777777" w:rsidR="00C01F24" w:rsidRDefault="00C01F24" w:rsidP="00A60756">
      <w:pPr>
        <w:spacing w:before="120" w:after="120" w:line="240" w:lineRule="auto"/>
        <w:jc w:val="both"/>
        <w:rPr>
          <w:rFonts w:ascii="Arial" w:hAnsi="Arial" w:cs="Arial"/>
          <w:b/>
          <w:i/>
          <w:u w:val="single"/>
        </w:rPr>
      </w:pPr>
    </w:p>
    <w:p w14:paraId="7F7727D5" w14:textId="084F3A32" w:rsidR="00A60756" w:rsidRPr="00BB6294" w:rsidRDefault="00A60756" w:rsidP="00A60756">
      <w:pPr>
        <w:spacing w:before="120" w:after="120" w:line="240" w:lineRule="auto"/>
        <w:jc w:val="both"/>
        <w:rPr>
          <w:rFonts w:ascii="Arial" w:hAnsi="Arial" w:cs="Arial"/>
          <w:b/>
          <w:i/>
          <w:u w:val="single"/>
        </w:rPr>
      </w:pPr>
      <w:r w:rsidRPr="00BB6294">
        <w:rPr>
          <w:rFonts w:ascii="Arial" w:hAnsi="Arial" w:cs="Arial"/>
          <w:b/>
          <w:i/>
          <w:u w:val="single"/>
        </w:rPr>
        <w:t>Załącznik nr 3 do SIWZ</w:t>
      </w:r>
    </w:p>
    <w:p w14:paraId="194022DF" w14:textId="77777777" w:rsidR="00A60756" w:rsidRPr="00BB6294" w:rsidRDefault="00A60756" w:rsidP="00A60756">
      <w:pPr>
        <w:tabs>
          <w:tab w:val="left" w:pos="5245"/>
        </w:tabs>
        <w:spacing w:after="0"/>
        <w:ind w:right="72"/>
        <w:jc w:val="both"/>
        <w:rPr>
          <w:rFonts w:ascii="Arial" w:hAnsi="Arial" w:cs="Arial"/>
          <w:bCs/>
          <w:color w:val="000000"/>
          <w:u w:val="single"/>
          <w:lang w:eastAsia="zh-CN"/>
        </w:rPr>
      </w:pPr>
    </w:p>
    <w:p w14:paraId="4C868EAA" w14:textId="77777777" w:rsidR="00A60756" w:rsidRPr="00F90C02" w:rsidRDefault="00A60756" w:rsidP="00A60756">
      <w:pPr>
        <w:tabs>
          <w:tab w:val="left" w:pos="5245"/>
        </w:tabs>
        <w:spacing w:after="0"/>
        <w:ind w:right="72"/>
        <w:jc w:val="center"/>
        <w:rPr>
          <w:rFonts w:ascii="Arial" w:hAnsi="Arial" w:cs="Arial"/>
          <w:b/>
          <w:bCs/>
          <w:color w:val="000000"/>
          <w:lang w:eastAsia="zh-CN"/>
        </w:rPr>
      </w:pPr>
      <w:r w:rsidRPr="00F90C02">
        <w:rPr>
          <w:rFonts w:ascii="Arial" w:hAnsi="Arial" w:cs="Arial"/>
          <w:b/>
          <w:bCs/>
          <w:color w:val="000000"/>
          <w:lang w:eastAsia="zh-CN"/>
        </w:rPr>
        <w:t>Umowa nr</w:t>
      </w:r>
    </w:p>
    <w:p w14:paraId="611BFECD" w14:textId="77777777" w:rsidR="00A60756" w:rsidRPr="00F90C02" w:rsidRDefault="00A60756" w:rsidP="00A60756">
      <w:pPr>
        <w:spacing w:after="0"/>
        <w:ind w:right="72"/>
        <w:jc w:val="both"/>
        <w:rPr>
          <w:rFonts w:ascii="Arial" w:hAnsi="Arial" w:cs="Arial"/>
          <w:b/>
          <w:bCs/>
          <w:color w:val="000000"/>
          <w:lang w:eastAsia="zh-CN"/>
        </w:rPr>
      </w:pPr>
    </w:p>
    <w:p w14:paraId="0A0ADFA9" w14:textId="77777777" w:rsidR="00A60756" w:rsidRPr="00BB6294" w:rsidRDefault="00A60756" w:rsidP="00A60756">
      <w:pPr>
        <w:spacing w:after="0"/>
        <w:ind w:right="72"/>
        <w:jc w:val="both"/>
        <w:rPr>
          <w:rFonts w:ascii="Arial" w:hAnsi="Arial" w:cs="Arial"/>
          <w:bCs/>
          <w:color w:val="000000"/>
          <w:lang w:eastAsia="zh-CN"/>
        </w:rPr>
      </w:pPr>
      <w:r w:rsidRPr="00BB6294">
        <w:rPr>
          <w:rFonts w:ascii="Arial" w:hAnsi="Arial" w:cs="Arial"/>
          <w:bCs/>
          <w:color w:val="000000"/>
          <w:lang w:eastAsia="zh-CN"/>
        </w:rPr>
        <w:t xml:space="preserve">zawarta w dniu …………………….. 2019 r. Gdańsku pomiędzy: </w:t>
      </w:r>
    </w:p>
    <w:p w14:paraId="5E32FA0F" w14:textId="77777777" w:rsidR="00A60756" w:rsidRPr="00BB6294" w:rsidRDefault="00A60756" w:rsidP="00A60756">
      <w:pPr>
        <w:spacing w:after="0"/>
        <w:ind w:right="72"/>
        <w:jc w:val="both"/>
        <w:rPr>
          <w:rFonts w:ascii="Arial" w:hAnsi="Arial" w:cs="Arial"/>
          <w:bCs/>
          <w:color w:val="000000"/>
          <w:lang w:eastAsia="zh-CN"/>
        </w:rPr>
      </w:pPr>
    </w:p>
    <w:p w14:paraId="64AFFCF8" w14:textId="22F7FAC2" w:rsidR="00A60756" w:rsidRPr="00BB6294" w:rsidRDefault="00A60756" w:rsidP="00A60756">
      <w:pPr>
        <w:spacing w:after="0"/>
        <w:jc w:val="both"/>
        <w:rPr>
          <w:rFonts w:ascii="Arial" w:hAnsi="Arial" w:cs="Arial"/>
          <w:color w:val="000000"/>
          <w:lang w:eastAsia="zh-CN"/>
        </w:rPr>
      </w:pPr>
      <w:r w:rsidRPr="00BB6294">
        <w:rPr>
          <w:rFonts w:ascii="Arial" w:hAnsi="Arial" w:cs="Arial"/>
          <w:b/>
          <w:bCs/>
          <w:color w:val="000000"/>
          <w:lang w:eastAsia="zh-CN"/>
        </w:rPr>
        <w:t xml:space="preserve">Gdańską Fundacją Przedsiębiorczości, </w:t>
      </w:r>
      <w:r w:rsidRPr="00BB6294">
        <w:rPr>
          <w:rFonts w:ascii="Arial" w:hAnsi="Arial" w:cs="Arial"/>
          <w:color w:val="000000"/>
          <w:lang w:eastAsia="zh-CN"/>
        </w:rPr>
        <w:t xml:space="preserve">z siedzibą w Gdańsku, 80-386 Gdańsk, ul. Lęborska 3b, wpisaną do rejestru przedsiębiorców Krajowego Rejestru Sądowego prowadzonego przez Sąd Rejonowy w Gdańsku- Północ w Gdańsku, VII Wydział Gospodarczy Krajowego Rejestru Sądowego pod numerem: 0000234045, NIP </w:t>
      </w:r>
      <w:r w:rsidR="00F971E8" w:rsidRPr="00F971E8">
        <w:rPr>
          <w:rFonts w:ascii="Arial" w:hAnsi="Arial" w:cs="Arial"/>
          <w:color w:val="000000"/>
          <w:lang w:eastAsia="zh-CN"/>
        </w:rPr>
        <w:t>5832907440</w:t>
      </w:r>
      <w:r w:rsidRPr="00BB6294">
        <w:rPr>
          <w:rFonts w:ascii="Arial" w:hAnsi="Arial" w:cs="Arial"/>
          <w:color w:val="000000"/>
          <w:lang w:eastAsia="zh-CN"/>
        </w:rPr>
        <w:t>-reprezentowaną przez:</w:t>
      </w:r>
    </w:p>
    <w:p w14:paraId="4E88A908" w14:textId="77777777" w:rsidR="00A60756" w:rsidRPr="00BB6294" w:rsidRDefault="00A60756" w:rsidP="004F696A">
      <w:pPr>
        <w:numPr>
          <w:ilvl w:val="0"/>
          <w:numId w:val="37"/>
        </w:numPr>
        <w:suppressAutoHyphens/>
        <w:spacing w:after="0"/>
        <w:jc w:val="both"/>
        <w:rPr>
          <w:rFonts w:ascii="Arial" w:hAnsi="Arial" w:cs="Arial"/>
          <w:color w:val="000000"/>
          <w:lang w:eastAsia="zh-CN"/>
        </w:rPr>
      </w:pPr>
      <w:r w:rsidRPr="00BB6294">
        <w:rPr>
          <w:rFonts w:ascii="Arial" w:hAnsi="Arial" w:cs="Arial"/>
          <w:color w:val="000000"/>
          <w:lang w:eastAsia="zh-CN"/>
        </w:rPr>
        <w:t>Pana Tomasza Szymczaka – Prezesa Zarządu</w:t>
      </w:r>
    </w:p>
    <w:p w14:paraId="6BC98A2B" w14:textId="77777777" w:rsidR="00A60756" w:rsidRPr="00BB6294" w:rsidRDefault="00A60756" w:rsidP="004F696A">
      <w:pPr>
        <w:numPr>
          <w:ilvl w:val="0"/>
          <w:numId w:val="37"/>
        </w:numPr>
        <w:suppressAutoHyphens/>
        <w:spacing w:after="0"/>
        <w:jc w:val="both"/>
        <w:rPr>
          <w:rFonts w:ascii="Arial" w:hAnsi="Arial" w:cs="Arial"/>
          <w:color w:val="000000"/>
          <w:lang w:eastAsia="zh-CN"/>
        </w:rPr>
      </w:pPr>
      <w:r w:rsidRPr="00BB6294">
        <w:rPr>
          <w:rFonts w:ascii="Arial" w:hAnsi="Arial" w:cs="Arial"/>
          <w:color w:val="000000"/>
          <w:lang w:eastAsia="zh-CN"/>
        </w:rPr>
        <w:t>Panią Magdalenę Wójtowicz – Wiceprezesa Zarządu</w:t>
      </w:r>
    </w:p>
    <w:p w14:paraId="2DC693E6" w14:textId="77777777" w:rsidR="00A60756" w:rsidRPr="00BB6294" w:rsidRDefault="00A60756" w:rsidP="00A60756">
      <w:pPr>
        <w:spacing w:after="0"/>
        <w:jc w:val="both"/>
        <w:rPr>
          <w:rFonts w:ascii="Arial" w:hAnsi="Arial" w:cs="Arial"/>
          <w:bCs/>
          <w:color w:val="000000"/>
          <w:lang w:eastAsia="zh-CN"/>
        </w:rPr>
      </w:pPr>
      <w:r w:rsidRPr="00BB6294">
        <w:rPr>
          <w:rFonts w:ascii="Arial" w:hAnsi="Arial" w:cs="Arial"/>
          <w:bCs/>
          <w:i/>
          <w:color w:val="000000"/>
          <w:lang w:eastAsia="zh-CN"/>
        </w:rPr>
        <w:t>z</w:t>
      </w:r>
      <w:r w:rsidRPr="00BB6294">
        <w:rPr>
          <w:rFonts w:ascii="Arial" w:hAnsi="Arial" w:cs="Arial"/>
          <w:color w:val="000000"/>
          <w:lang w:eastAsia="zh-CN"/>
        </w:rPr>
        <w:t xml:space="preserve">waną w dalszej części Umowy </w:t>
      </w:r>
      <w:r w:rsidRPr="00BB6294">
        <w:rPr>
          <w:rFonts w:ascii="Arial" w:hAnsi="Arial" w:cs="Arial"/>
          <w:b/>
          <w:bCs/>
          <w:color w:val="000000"/>
          <w:lang w:eastAsia="zh-CN"/>
        </w:rPr>
        <w:t>Zamawiającym</w:t>
      </w:r>
      <w:r w:rsidRPr="00BB6294">
        <w:rPr>
          <w:rFonts w:ascii="Arial" w:hAnsi="Arial" w:cs="Arial"/>
          <w:bCs/>
          <w:color w:val="000000"/>
          <w:lang w:eastAsia="zh-CN"/>
        </w:rPr>
        <w:t>,</w:t>
      </w:r>
    </w:p>
    <w:p w14:paraId="3624B732" w14:textId="77777777" w:rsidR="00A60756" w:rsidRPr="00BB6294" w:rsidRDefault="00A60756" w:rsidP="00A60756">
      <w:pPr>
        <w:spacing w:after="0"/>
        <w:jc w:val="both"/>
        <w:rPr>
          <w:rFonts w:ascii="Arial" w:hAnsi="Arial" w:cs="Arial"/>
          <w:bCs/>
          <w:color w:val="000000"/>
          <w:lang w:eastAsia="zh-CN"/>
        </w:rPr>
      </w:pPr>
    </w:p>
    <w:p w14:paraId="3994CE6F" w14:textId="77777777" w:rsidR="00A60756" w:rsidRPr="00BB6294" w:rsidRDefault="00A60756" w:rsidP="00A60756">
      <w:pPr>
        <w:spacing w:after="0"/>
        <w:jc w:val="both"/>
        <w:rPr>
          <w:rFonts w:ascii="Arial" w:hAnsi="Arial" w:cs="Arial"/>
          <w:bCs/>
          <w:i/>
          <w:color w:val="000000"/>
          <w:lang w:eastAsia="zh-CN"/>
        </w:rPr>
      </w:pPr>
      <w:r w:rsidRPr="00BB6294">
        <w:rPr>
          <w:rFonts w:ascii="Arial" w:hAnsi="Arial" w:cs="Arial"/>
          <w:bCs/>
          <w:color w:val="000000"/>
          <w:lang w:eastAsia="zh-CN"/>
        </w:rPr>
        <w:t xml:space="preserve">a     </w:t>
      </w:r>
    </w:p>
    <w:p w14:paraId="1CC046ED" w14:textId="77777777" w:rsidR="00A60756" w:rsidRPr="00BB6294" w:rsidRDefault="00A60756" w:rsidP="00A60756">
      <w:pPr>
        <w:spacing w:after="0"/>
        <w:jc w:val="both"/>
        <w:rPr>
          <w:rFonts w:ascii="Arial" w:hAnsi="Arial" w:cs="Arial"/>
          <w:bCs/>
          <w:i/>
          <w:color w:val="000000"/>
          <w:lang w:eastAsia="zh-CN"/>
        </w:rPr>
      </w:pPr>
    </w:p>
    <w:p w14:paraId="176DBA55" w14:textId="77777777" w:rsidR="00A60756" w:rsidRPr="00BB6294" w:rsidRDefault="00A60756" w:rsidP="00A60756">
      <w:pPr>
        <w:spacing w:after="0"/>
        <w:jc w:val="both"/>
        <w:rPr>
          <w:rFonts w:ascii="Arial" w:hAnsi="Arial" w:cs="Arial"/>
          <w:bCs/>
          <w:color w:val="000000"/>
          <w:lang w:eastAsia="zh-CN"/>
        </w:rPr>
      </w:pPr>
      <w:r w:rsidRPr="00BB6294">
        <w:rPr>
          <w:rFonts w:ascii="Arial" w:eastAsia="Arial" w:hAnsi="Arial" w:cs="Arial"/>
          <w:bCs/>
          <w:color w:val="000000"/>
          <w:lang w:eastAsia="zh-CN"/>
        </w:rPr>
        <w:t>…………..</w:t>
      </w:r>
      <w:r w:rsidRPr="00BB6294">
        <w:rPr>
          <w:rFonts w:ascii="Arial" w:hAnsi="Arial" w:cs="Arial"/>
          <w:bCs/>
          <w:color w:val="000000"/>
          <w:lang w:eastAsia="zh-CN"/>
        </w:rPr>
        <w:t>z siedzibą w ……… (kod pocztowy …..),  ul……….., wpisaną do Krajowego Rejestru Sądowego, pod nr KRS…………,/wpisaną do CEIDG, NIP ………REGON………, reprezentowana przez:</w:t>
      </w:r>
    </w:p>
    <w:p w14:paraId="67920640" w14:textId="77777777" w:rsidR="00A60756" w:rsidRPr="00BB6294" w:rsidRDefault="00A60756" w:rsidP="00A60756">
      <w:pPr>
        <w:spacing w:after="0"/>
        <w:jc w:val="both"/>
        <w:rPr>
          <w:rFonts w:ascii="Arial" w:hAnsi="Arial" w:cs="Arial"/>
          <w:bCs/>
          <w:color w:val="000000"/>
          <w:lang w:eastAsia="zh-CN"/>
        </w:rPr>
      </w:pPr>
    </w:p>
    <w:p w14:paraId="6806A801" w14:textId="77777777" w:rsidR="00A60756" w:rsidRPr="00BB6294" w:rsidRDefault="00A60756" w:rsidP="00A60756">
      <w:pPr>
        <w:spacing w:after="0"/>
        <w:jc w:val="both"/>
        <w:rPr>
          <w:rFonts w:ascii="Arial" w:hAnsi="Arial" w:cs="Arial"/>
          <w:bCs/>
          <w:i/>
          <w:color w:val="000000"/>
          <w:lang w:eastAsia="zh-CN"/>
        </w:rPr>
      </w:pPr>
      <w:r w:rsidRPr="00BB6294">
        <w:rPr>
          <w:rFonts w:ascii="Arial" w:hAnsi="Arial" w:cs="Arial"/>
          <w:bCs/>
          <w:color w:val="000000"/>
          <w:lang w:eastAsia="zh-CN"/>
        </w:rPr>
        <w:t>……………… - ………………….</w:t>
      </w:r>
    </w:p>
    <w:p w14:paraId="626817A3" w14:textId="77777777" w:rsidR="00A60756" w:rsidRPr="00BB6294" w:rsidRDefault="00A60756" w:rsidP="00A60756">
      <w:pPr>
        <w:spacing w:after="0"/>
        <w:jc w:val="both"/>
        <w:rPr>
          <w:rFonts w:ascii="Arial" w:hAnsi="Arial" w:cs="Arial"/>
          <w:bCs/>
          <w:color w:val="000000"/>
          <w:lang w:eastAsia="zh-CN"/>
        </w:rPr>
      </w:pPr>
      <w:r w:rsidRPr="00BB6294">
        <w:rPr>
          <w:rFonts w:ascii="Arial" w:hAnsi="Arial" w:cs="Arial"/>
          <w:bCs/>
          <w:color w:val="000000"/>
          <w:lang w:eastAsia="zh-CN"/>
        </w:rPr>
        <w:t xml:space="preserve">zwaną w dalszej części Umowy </w:t>
      </w:r>
      <w:r w:rsidRPr="00BB6294">
        <w:rPr>
          <w:rFonts w:ascii="Arial" w:hAnsi="Arial" w:cs="Arial"/>
          <w:b/>
          <w:bCs/>
          <w:color w:val="000000"/>
          <w:lang w:eastAsia="zh-CN"/>
        </w:rPr>
        <w:t>Wykonawcą</w:t>
      </w:r>
      <w:r w:rsidRPr="00BB6294">
        <w:rPr>
          <w:rFonts w:ascii="Arial" w:hAnsi="Arial" w:cs="Arial"/>
          <w:bCs/>
          <w:color w:val="000000"/>
          <w:lang w:eastAsia="zh-CN"/>
        </w:rPr>
        <w:t>,</w:t>
      </w:r>
    </w:p>
    <w:p w14:paraId="4E5FA9EC" w14:textId="77777777" w:rsidR="00A60756" w:rsidRPr="00BB6294" w:rsidRDefault="00A60756" w:rsidP="00A60756">
      <w:pPr>
        <w:spacing w:after="0"/>
        <w:jc w:val="both"/>
        <w:rPr>
          <w:rFonts w:ascii="Arial" w:hAnsi="Arial" w:cs="Arial"/>
          <w:bCs/>
          <w:color w:val="000000"/>
          <w:lang w:eastAsia="zh-CN"/>
        </w:rPr>
      </w:pPr>
    </w:p>
    <w:p w14:paraId="4706972E" w14:textId="1CF5FC8C" w:rsidR="00A60756" w:rsidRPr="00BB6294" w:rsidRDefault="00A60756" w:rsidP="00A60756">
      <w:pPr>
        <w:spacing w:after="0"/>
        <w:jc w:val="both"/>
        <w:rPr>
          <w:rFonts w:ascii="Arial" w:hAnsi="Arial" w:cs="Arial"/>
          <w:bCs/>
          <w:color w:val="000000"/>
          <w:lang w:eastAsia="zh-CN"/>
        </w:rPr>
      </w:pPr>
      <w:r w:rsidRPr="00BB6294">
        <w:rPr>
          <w:rFonts w:ascii="Arial" w:hAnsi="Arial" w:cs="Arial"/>
          <w:bCs/>
          <w:color w:val="000000"/>
          <w:lang w:eastAsia="zh-CN"/>
        </w:rPr>
        <w:t xml:space="preserve">w rezultacie dokonania przez Zamawiającego wyboru Wykonawcy </w:t>
      </w:r>
      <w:r w:rsidRPr="00BB6294">
        <w:rPr>
          <w:rFonts w:ascii="Arial" w:hAnsi="Arial" w:cs="Arial"/>
          <w:color w:val="000000"/>
          <w:lang w:eastAsia="zh-CN"/>
        </w:rPr>
        <w:t>w trybie przetargu nieograniczonego na podstawie art. 39  ustawy</w:t>
      </w:r>
      <w:r w:rsidRPr="00BB6294">
        <w:rPr>
          <w:rFonts w:ascii="Arial" w:hAnsi="Arial" w:cs="Arial"/>
          <w:bCs/>
          <w:color w:val="000000"/>
          <w:lang w:eastAsia="zh-CN"/>
        </w:rPr>
        <w:t xml:space="preserve"> z dnia 29 stycznia 2004 r. Prawo zamówień publicznych (Dz.U. z 2018 r. poz. 1986 z późn. zm.) o znaku </w:t>
      </w:r>
      <w:r w:rsidRPr="00BB6294">
        <w:rPr>
          <w:rFonts w:ascii="Arial" w:hAnsi="Arial" w:cs="Arial"/>
          <w:b/>
          <w:color w:val="000000"/>
          <w:u w:val="single"/>
        </w:rPr>
        <w:t>1/2019/</w:t>
      </w:r>
      <w:r w:rsidR="00AF78CA">
        <w:rPr>
          <w:rFonts w:ascii="Arial" w:hAnsi="Arial" w:cs="Arial"/>
          <w:b/>
          <w:color w:val="000000"/>
          <w:u w:val="single"/>
        </w:rPr>
        <w:t>POLANDPRIZE</w:t>
      </w:r>
      <w:r w:rsidRPr="00BB6294">
        <w:rPr>
          <w:rFonts w:ascii="Arial" w:hAnsi="Arial" w:cs="Arial"/>
          <w:b/>
          <w:color w:val="000000"/>
          <w:u w:val="single"/>
        </w:rPr>
        <w:t>/PZP</w:t>
      </w:r>
      <w:r w:rsidRPr="00BB6294">
        <w:rPr>
          <w:rFonts w:ascii="Arial" w:hAnsi="Arial" w:cs="Arial"/>
          <w:bCs/>
          <w:color w:val="000000"/>
          <w:lang w:eastAsia="zh-CN"/>
        </w:rPr>
        <w:t xml:space="preserve">  została zawarta Umowa o treści następującej:</w:t>
      </w:r>
    </w:p>
    <w:p w14:paraId="62E28E62" w14:textId="77777777" w:rsidR="00A60756" w:rsidRPr="00BB6294" w:rsidRDefault="00A60756" w:rsidP="00A60756">
      <w:pPr>
        <w:spacing w:after="0"/>
        <w:jc w:val="both"/>
        <w:rPr>
          <w:rFonts w:ascii="Arial" w:hAnsi="Arial" w:cs="Arial"/>
          <w:bCs/>
          <w:lang w:eastAsia="zh-CN"/>
        </w:rPr>
      </w:pPr>
    </w:p>
    <w:p w14:paraId="287D3B2A" w14:textId="77777777" w:rsidR="00A60756" w:rsidRPr="00BB6294" w:rsidRDefault="00A60756" w:rsidP="00A60756">
      <w:pPr>
        <w:spacing w:after="0"/>
        <w:jc w:val="center"/>
        <w:rPr>
          <w:rFonts w:ascii="Arial" w:hAnsi="Arial" w:cs="Arial"/>
          <w:b/>
          <w:lang w:eastAsia="zh-CN"/>
        </w:rPr>
      </w:pPr>
      <w:r w:rsidRPr="00BB6294">
        <w:rPr>
          <w:rFonts w:ascii="Arial" w:hAnsi="Arial" w:cs="Arial"/>
          <w:b/>
          <w:lang w:eastAsia="zh-CN"/>
        </w:rPr>
        <w:t xml:space="preserve">§1 </w:t>
      </w:r>
    </w:p>
    <w:p w14:paraId="675393DF" w14:textId="77777777" w:rsidR="00A60756" w:rsidRPr="00BB6294" w:rsidRDefault="00A60756" w:rsidP="00A60756">
      <w:pPr>
        <w:spacing w:after="0"/>
        <w:jc w:val="center"/>
        <w:rPr>
          <w:rFonts w:ascii="Arial" w:hAnsi="Arial" w:cs="Arial"/>
          <w:lang w:eastAsia="zh-CN"/>
        </w:rPr>
      </w:pPr>
      <w:r w:rsidRPr="00BB6294">
        <w:rPr>
          <w:rFonts w:ascii="Arial" w:hAnsi="Arial" w:cs="Arial"/>
          <w:lang w:eastAsia="zh-CN"/>
        </w:rPr>
        <w:t>[OŚWIADCZENIA]</w:t>
      </w:r>
    </w:p>
    <w:p w14:paraId="0C5CB525" w14:textId="1FFF3EE4" w:rsidR="00A60756" w:rsidRPr="00812B1C" w:rsidRDefault="00A60756" w:rsidP="00D70A89">
      <w:pPr>
        <w:numPr>
          <w:ilvl w:val="0"/>
          <w:numId w:val="25"/>
        </w:numPr>
        <w:spacing w:after="0" w:line="240" w:lineRule="auto"/>
        <w:ind w:left="426" w:hanging="426"/>
        <w:jc w:val="both"/>
        <w:rPr>
          <w:rFonts w:ascii="Arial" w:hAnsi="Arial" w:cs="Arial"/>
          <w:lang w:eastAsia="zh-CN"/>
        </w:rPr>
      </w:pPr>
      <w:r w:rsidRPr="00BB6294">
        <w:rPr>
          <w:rFonts w:ascii="Arial" w:hAnsi="Arial" w:cs="Arial"/>
          <w:bCs/>
          <w:lang w:eastAsia="zh-CN"/>
        </w:rPr>
        <w:t>Zamawiający oświadcza, że realizuje projekt „</w:t>
      </w:r>
      <w:r w:rsidR="004105E4">
        <w:rPr>
          <w:rFonts w:ascii="Arial" w:hAnsi="Arial" w:cs="Arial"/>
          <w:b/>
          <w:lang w:eastAsia="zh-CN"/>
        </w:rPr>
        <w:t>Oferta pomorskiego ekosystemu startupowego dla zagranicznych innowacyjnych pomysłów biznesowych</w:t>
      </w:r>
      <w:r w:rsidRPr="00BB6294">
        <w:rPr>
          <w:rFonts w:ascii="Arial" w:hAnsi="Arial" w:cs="Arial"/>
          <w:b/>
          <w:lang w:eastAsia="zh-CN"/>
        </w:rPr>
        <w:t>”</w:t>
      </w:r>
      <w:r w:rsidRPr="00BB6294">
        <w:rPr>
          <w:rFonts w:ascii="Arial" w:hAnsi="Arial" w:cs="Arial"/>
          <w:lang w:eastAsia="zh-CN"/>
        </w:rPr>
        <w:t xml:space="preserve"> </w:t>
      </w:r>
      <w:r w:rsidR="00812B1C" w:rsidRPr="00812B1C">
        <w:rPr>
          <w:rFonts w:ascii="Arial" w:hAnsi="Arial" w:cs="Arial"/>
          <w:i/>
          <w:iCs/>
          <w:lang w:eastAsia="zh-CN"/>
        </w:rPr>
        <w:t xml:space="preserve">w ramach </w:t>
      </w:r>
      <w:bookmarkStart w:id="4" w:name="_Hlk5879659"/>
      <w:r w:rsidR="00812B1C" w:rsidRPr="00812B1C">
        <w:rPr>
          <w:rFonts w:ascii="Arial" w:hAnsi="Arial" w:cs="Arial"/>
          <w:i/>
          <w:iCs/>
          <w:lang w:eastAsia="zh-CN"/>
        </w:rPr>
        <w:t>Programu Operacyjnego Inte</w:t>
      </w:r>
      <w:r w:rsidR="00812B1C">
        <w:rPr>
          <w:rFonts w:ascii="Arial" w:hAnsi="Arial" w:cs="Arial"/>
          <w:i/>
          <w:iCs/>
          <w:lang w:eastAsia="zh-CN"/>
        </w:rPr>
        <w:t>ligentny</w:t>
      </w:r>
      <w:r w:rsidR="00812B1C" w:rsidRPr="00812B1C">
        <w:rPr>
          <w:rFonts w:ascii="Arial" w:hAnsi="Arial" w:cs="Arial"/>
          <w:i/>
          <w:iCs/>
          <w:lang w:eastAsia="zh-CN"/>
        </w:rPr>
        <w:t xml:space="preserve"> Rozwój 2014-2020 Osi priorytetowej II: Wsparcie otoczenia i potencjału przedsiębiorstw do prowadzenia działalności B+R+I Działanie 2.4 Współpraca w ramach krajowego systemu innowacji Poddziałanie 2.4.1 Centrum analiz </w:t>
      </w:r>
      <w:r w:rsidR="00812B1C">
        <w:rPr>
          <w:rFonts w:ascii="Arial" w:hAnsi="Arial" w:cs="Arial"/>
          <w:i/>
          <w:iCs/>
          <w:lang w:eastAsia="zh-CN"/>
        </w:rPr>
        <w:br/>
      </w:r>
      <w:r w:rsidR="00812B1C" w:rsidRPr="00812B1C">
        <w:rPr>
          <w:rFonts w:ascii="Arial" w:hAnsi="Arial" w:cs="Arial"/>
          <w:i/>
          <w:iCs/>
          <w:lang w:eastAsia="zh-CN"/>
        </w:rPr>
        <w:t>i pilotaż nowych instrumentów inno_lab Pilotaż „Poland Prize”</w:t>
      </w:r>
      <w:r w:rsidR="00812B1C">
        <w:rPr>
          <w:rFonts w:ascii="Arial" w:hAnsi="Arial" w:cs="Arial"/>
          <w:i/>
          <w:iCs/>
          <w:lang w:eastAsia="zh-CN"/>
        </w:rPr>
        <w:t xml:space="preserve"> </w:t>
      </w:r>
      <w:bookmarkEnd w:id="4"/>
      <w:r w:rsidRPr="00812B1C">
        <w:rPr>
          <w:rFonts w:ascii="Arial" w:hAnsi="Arial" w:cs="Arial"/>
          <w:lang w:eastAsia="zh-CN"/>
        </w:rPr>
        <w:t xml:space="preserve">(dalej jako: </w:t>
      </w:r>
      <w:r w:rsidRPr="00812B1C">
        <w:rPr>
          <w:rFonts w:ascii="Arial" w:hAnsi="Arial" w:cs="Arial"/>
          <w:b/>
          <w:lang w:eastAsia="zh-CN"/>
        </w:rPr>
        <w:t>Projekt</w:t>
      </w:r>
      <w:r w:rsidRPr="00812B1C">
        <w:rPr>
          <w:rFonts w:ascii="Arial" w:hAnsi="Arial" w:cs="Arial"/>
          <w:lang w:eastAsia="zh-CN"/>
        </w:rPr>
        <w:t>)</w:t>
      </w:r>
      <w:r w:rsidRPr="00812B1C">
        <w:rPr>
          <w:rFonts w:ascii="Arial" w:hAnsi="Arial" w:cs="Arial"/>
          <w:bCs/>
          <w:lang w:eastAsia="zh-CN"/>
        </w:rPr>
        <w:t xml:space="preserve"> oraz zapewnia, że brak jest jakichkolwiek przeszkód prawnych lub faktycznych, które uniemożliwiałyby zawarcie przez Zamawiającego niniejszej Umowy.</w:t>
      </w:r>
    </w:p>
    <w:p w14:paraId="5B9E0BD4" w14:textId="77777777" w:rsidR="00A60756" w:rsidRPr="00BB6294" w:rsidRDefault="00A60756" w:rsidP="00D70A89">
      <w:pPr>
        <w:numPr>
          <w:ilvl w:val="0"/>
          <w:numId w:val="25"/>
        </w:numPr>
        <w:spacing w:after="0" w:line="240" w:lineRule="auto"/>
        <w:ind w:left="426" w:hanging="426"/>
        <w:jc w:val="both"/>
        <w:rPr>
          <w:rFonts w:ascii="Arial" w:hAnsi="Arial" w:cs="Arial"/>
          <w:bCs/>
          <w:lang w:eastAsia="zh-CN"/>
        </w:rPr>
      </w:pPr>
      <w:r w:rsidRPr="00BB6294">
        <w:rPr>
          <w:rFonts w:ascii="Arial" w:hAnsi="Arial" w:cs="Arial"/>
          <w:bCs/>
          <w:lang w:eastAsia="zh-CN"/>
        </w:rPr>
        <w:t>Wykonawca oświadcza, że posiada wiedzę i doświadczenie umożliwiające wykonanie Przedmiotu Umowy oraz jest w sytuacji ekonomicznej i finansowej umożliwiającej realizację Przedmiotu Umowy.</w:t>
      </w:r>
    </w:p>
    <w:p w14:paraId="5938B77B" w14:textId="6E562291" w:rsidR="00A60756" w:rsidRDefault="00A60756" w:rsidP="00A60756">
      <w:pPr>
        <w:spacing w:after="0"/>
        <w:jc w:val="center"/>
        <w:rPr>
          <w:rFonts w:ascii="Arial" w:hAnsi="Arial" w:cs="Arial"/>
          <w:b/>
          <w:lang w:eastAsia="zh-CN"/>
        </w:rPr>
      </w:pPr>
    </w:p>
    <w:p w14:paraId="79790870" w14:textId="77777777" w:rsidR="0014766B" w:rsidRPr="00BB6294" w:rsidRDefault="0014766B" w:rsidP="00A60756">
      <w:pPr>
        <w:spacing w:after="0"/>
        <w:jc w:val="center"/>
        <w:rPr>
          <w:rFonts w:ascii="Arial" w:hAnsi="Arial" w:cs="Arial"/>
          <w:b/>
          <w:lang w:eastAsia="zh-CN"/>
        </w:rPr>
      </w:pPr>
    </w:p>
    <w:p w14:paraId="4AD2E38F" w14:textId="77777777" w:rsidR="00A60756" w:rsidRPr="00BB6294" w:rsidRDefault="00A60756" w:rsidP="00A60756">
      <w:pPr>
        <w:spacing w:after="0"/>
        <w:jc w:val="center"/>
        <w:rPr>
          <w:rFonts w:ascii="Arial" w:hAnsi="Arial" w:cs="Arial"/>
          <w:lang w:eastAsia="zh-CN"/>
        </w:rPr>
      </w:pPr>
      <w:r w:rsidRPr="00BB6294">
        <w:rPr>
          <w:rFonts w:ascii="Arial" w:hAnsi="Arial" w:cs="Arial"/>
          <w:b/>
          <w:lang w:eastAsia="zh-CN"/>
        </w:rPr>
        <w:t xml:space="preserve">§ 2 </w:t>
      </w:r>
    </w:p>
    <w:p w14:paraId="1770B8A6" w14:textId="77777777" w:rsidR="00A60756" w:rsidRPr="00BB6294" w:rsidRDefault="00A60756" w:rsidP="00A60756">
      <w:pPr>
        <w:spacing w:after="0"/>
        <w:jc w:val="center"/>
        <w:rPr>
          <w:rFonts w:ascii="Arial" w:hAnsi="Arial" w:cs="Arial"/>
          <w:color w:val="000000"/>
          <w:lang w:eastAsia="zh-CN"/>
        </w:rPr>
      </w:pPr>
      <w:r w:rsidRPr="00BB6294">
        <w:rPr>
          <w:rFonts w:ascii="Arial" w:hAnsi="Arial" w:cs="Arial"/>
          <w:lang w:eastAsia="zh-CN"/>
        </w:rPr>
        <w:t>[PRZEDMIOT UMOWY]</w:t>
      </w:r>
    </w:p>
    <w:p w14:paraId="5A6867A8" w14:textId="153802E7" w:rsidR="00A60756" w:rsidRPr="00BB6294" w:rsidRDefault="00A60756" w:rsidP="004F696A">
      <w:pPr>
        <w:numPr>
          <w:ilvl w:val="0"/>
          <w:numId w:val="36"/>
        </w:numPr>
        <w:tabs>
          <w:tab w:val="left" w:pos="426"/>
        </w:tabs>
        <w:suppressAutoHyphens/>
        <w:spacing w:after="0" w:line="254" w:lineRule="auto"/>
        <w:ind w:left="426" w:hanging="426"/>
        <w:jc w:val="both"/>
        <w:rPr>
          <w:rFonts w:ascii="Arial" w:hAnsi="Arial" w:cs="Arial"/>
          <w:color w:val="000000"/>
          <w:lang w:eastAsia="zh-CN"/>
        </w:rPr>
      </w:pPr>
      <w:r w:rsidRPr="00BB6294">
        <w:rPr>
          <w:rFonts w:ascii="Arial" w:hAnsi="Arial" w:cs="Arial"/>
          <w:color w:val="000000"/>
          <w:lang w:eastAsia="zh-CN"/>
        </w:rPr>
        <w:t xml:space="preserve">Przedmiotem Umowy jest </w:t>
      </w:r>
      <w:r w:rsidR="00FE7297">
        <w:rPr>
          <w:rFonts w:ascii="Arial" w:hAnsi="Arial" w:cs="Arial"/>
          <w:color w:val="000000"/>
          <w:lang w:eastAsia="zh-CN"/>
        </w:rPr>
        <w:t>usługa mentoringu</w:t>
      </w:r>
      <w:r w:rsidRPr="00BB6294">
        <w:rPr>
          <w:rFonts w:ascii="Arial" w:hAnsi="Arial" w:cs="Arial"/>
          <w:color w:val="000000"/>
          <w:lang w:eastAsia="zh-CN"/>
        </w:rPr>
        <w:t xml:space="preserve">. </w:t>
      </w:r>
    </w:p>
    <w:p w14:paraId="725D9070" w14:textId="77777777" w:rsidR="00A60756" w:rsidRPr="00BB6294" w:rsidRDefault="00A60756" w:rsidP="004F696A">
      <w:pPr>
        <w:numPr>
          <w:ilvl w:val="0"/>
          <w:numId w:val="36"/>
        </w:numPr>
        <w:suppressAutoHyphens/>
        <w:spacing w:after="0" w:line="254" w:lineRule="auto"/>
        <w:ind w:left="426" w:hanging="426"/>
        <w:jc w:val="both"/>
        <w:rPr>
          <w:rFonts w:ascii="Arial" w:hAnsi="Arial" w:cs="Arial"/>
          <w:lang w:eastAsia="ar-SA"/>
        </w:rPr>
      </w:pPr>
      <w:r w:rsidRPr="00BB6294">
        <w:rPr>
          <w:rFonts w:ascii="Arial" w:hAnsi="Arial" w:cs="Arial"/>
          <w:lang w:eastAsia="zh-CN"/>
        </w:rPr>
        <w:t>Przedmiot Umowy został szczegółowo opisany w Szczegółowym Opisie Przedmiotu Zamówienia, który stanowi Załącznik nr 1 do niniejszej Umowy.</w:t>
      </w:r>
    </w:p>
    <w:p w14:paraId="2EDE5B81" w14:textId="77777777" w:rsidR="00A60756" w:rsidRPr="00BB6294" w:rsidRDefault="00A60756" w:rsidP="00FE7297">
      <w:pPr>
        <w:spacing w:after="0"/>
        <w:jc w:val="both"/>
        <w:rPr>
          <w:rFonts w:ascii="Arial" w:hAnsi="Arial" w:cs="Arial"/>
          <w:lang w:eastAsia="zh-CN"/>
        </w:rPr>
      </w:pPr>
    </w:p>
    <w:p w14:paraId="23693F6D" w14:textId="77777777" w:rsidR="00A60756" w:rsidRPr="00BB6294" w:rsidRDefault="00A60756" w:rsidP="00A60756">
      <w:pPr>
        <w:spacing w:after="0"/>
        <w:jc w:val="center"/>
        <w:rPr>
          <w:rFonts w:ascii="Arial" w:hAnsi="Arial" w:cs="Arial"/>
          <w:lang w:eastAsia="zh-CN"/>
        </w:rPr>
      </w:pPr>
      <w:r w:rsidRPr="00BB6294">
        <w:rPr>
          <w:rFonts w:ascii="Arial" w:hAnsi="Arial" w:cs="Arial"/>
          <w:b/>
          <w:lang w:eastAsia="zh-CN"/>
        </w:rPr>
        <w:t>§3</w:t>
      </w:r>
    </w:p>
    <w:p w14:paraId="17B31117" w14:textId="77777777" w:rsidR="00A60756" w:rsidRPr="00BB6294" w:rsidRDefault="00A60756" w:rsidP="00A60756">
      <w:pPr>
        <w:spacing w:after="0"/>
        <w:jc w:val="center"/>
        <w:rPr>
          <w:rFonts w:ascii="Arial" w:hAnsi="Arial" w:cs="Arial"/>
          <w:color w:val="000000"/>
          <w:lang w:eastAsia="zh-CN"/>
        </w:rPr>
      </w:pPr>
      <w:r w:rsidRPr="00BB6294">
        <w:rPr>
          <w:rFonts w:ascii="Arial" w:hAnsi="Arial" w:cs="Arial"/>
          <w:lang w:eastAsia="zh-CN"/>
        </w:rPr>
        <w:t>[TERMIN WYKONANIA PRZEDMIOTU UMOWY</w:t>
      </w:r>
      <w:r w:rsidRPr="00BB6294">
        <w:rPr>
          <w:rFonts w:ascii="Arial" w:hAnsi="Arial" w:cs="Arial"/>
          <w:color w:val="000000"/>
          <w:lang w:eastAsia="zh-CN"/>
        </w:rPr>
        <w:t>]</w:t>
      </w:r>
    </w:p>
    <w:p w14:paraId="1B809556" w14:textId="77777777" w:rsidR="00B530F1" w:rsidRPr="00BB6294" w:rsidRDefault="00B530F1" w:rsidP="004F696A">
      <w:pPr>
        <w:numPr>
          <w:ilvl w:val="0"/>
          <w:numId w:val="33"/>
        </w:numPr>
        <w:tabs>
          <w:tab w:val="left" w:pos="142"/>
        </w:tabs>
        <w:suppressAutoHyphens/>
        <w:spacing w:after="0" w:line="240" w:lineRule="auto"/>
        <w:ind w:left="426" w:hanging="426"/>
        <w:contextualSpacing/>
        <w:jc w:val="both"/>
        <w:rPr>
          <w:rFonts w:ascii="Arial" w:hAnsi="Arial" w:cs="Arial"/>
          <w:color w:val="000000"/>
          <w:lang w:eastAsia="zh-CN"/>
        </w:rPr>
      </w:pPr>
      <w:r w:rsidRPr="00BB6294">
        <w:rPr>
          <w:rFonts w:ascii="Arial" w:hAnsi="Arial" w:cs="Arial"/>
          <w:color w:val="000000"/>
          <w:lang w:eastAsia="zh-CN"/>
        </w:rPr>
        <w:t xml:space="preserve">Umowa wchodzi w życie z dniem podpisania. </w:t>
      </w:r>
    </w:p>
    <w:p w14:paraId="2EEDD311" w14:textId="77777777" w:rsidR="00B530F1" w:rsidRPr="00747AB2" w:rsidRDefault="00B530F1" w:rsidP="004F696A">
      <w:pPr>
        <w:numPr>
          <w:ilvl w:val="0"/>
          <w:numId w:val="33"/>
        </w:numPr>
        <w:tabs>
          <w:tab w:val="left" w:pos="142"/>
        </w:tabs>
        <w:suppressAutoHyphens/>
        <w:spacing w:after="0" w:line="240" w:lineRule="auto"/>
        <w:ind w:left="426" w:hanging="426"/>
        <w:contextualSpacing/>
        <w:jc w:val="both"/>
        <w:rPr>
          <w:rFonts w:ascii="Arial" w:hAnsi="Arial" w:cs="Arial"/>
          <w:lang w:eastAsia="zh-CN"/>
        </w:rPr>
      </w:pPr>
      <w:r w:rsidRPr="00BB6294">
        <w:rPr>
          <w:rFonts w:ascii="Arial" w:hAnsi="Arial" w:cs="Arial"/>
          <w:color w:val="000000"/>
          <w:lang w:eastAsia="zh-CN"/>
        </w:rPr>
        <w:t xml:space="preserve">Wykonawca zobowiązany jest do wykonania Przedmiotu Umowy </w:t>
      </w:r>
      <w:r w:rsidRPr="00747AB2">
        <w:rPr>
          <w:rFonts w:ascii="Arial" w:hAnsi="Arial" w:cs="Arial"/>
          <w:lang w:eastAsia="zh-CN"/>
        </w:rPr>
        <w:t>w terminach::</w:t>
      </w:r>
    </w:p>
    <w:p w14:paraId="74C7104F" w14:textId="66E0B3E9" w:rsidR="00B530F1" w:rsidRPr="00747AB2" w:rsidRDefault="00B530F1" w:rsidP="004F696A">
      <w:pPr>
        <w:pStyle w:val="Akapitzlist"/>
        <w:numPr>
          <w:ilvl w:val="0"/>
          <w:numId w:val="63"/>
        </w:numPr>
        <w:tabs>
          <w:tab w:val="left" w:pos="142"/>
        </w:tabs>
        <w:suppressAutoHyphens/>
        <w:spacing w:after="0" w:line="240" w:lineRule="auto"/>
        <w:jc w:val="both"/>
        <w:rPr>
          <w:rFonts w:ascii="Arial" w:hAnsi="Arial" w:cs="Arial"/>
          <w:lang w:eastAsia="zh-CN"/>
        </w:rPr>
      </w:pPr>
      <w:r w:rsidRPr="00747AB2">
        <w:rPr>
          <w:rFonts w:ascii="Arial" w:hAnsi="Arial" w:cs="Arial"/>
          <w:b/>
          <w:lang w:eastAsia="zh-CN"/>
        </w:rPr>
        <w:t xml:space="preserve">od dnia </w:t>
      </w:r>
      <w:r w:rsidR="00A26512">
        <w:rPr>
          <w:rFonts w:ascii="Arial" w:hAnsi="Arial" w:cs="Arial"/>
          <w:b/>
          <w:lang w:eastAsia="zh-CN"/>
        </w:rPr>
        <w:t>zawarcia</w:t>
      </w:r>
      <w:r w:rsidR="00F90C02" w:rsidRPr="00C01F24">
        <w:rPr>
          <w:rFonts w:ascii="Arial" w:hAnsi="Arial" w:cs="Arial"/>
          <w:b/>
          <w:lang w:eastAsia="zh-CN"/>
        </w:rPr>
        <w:t xml:space="preserve"> Umowy </w:t>
      </w:r>
      <w:r w:rsidRPr="00747AB2">
        <w:rPr>
          <w:rFonts w:ascii="Arial" w:hAnsi="Arial" w:cs="Arial"/>
          <w:b/>
          <w:lang w:eastAsia="zh-CN"/>
        </w:rPr>
        <w:t>do dnia 31.08.2019</w:t>
      </w:r>
      <w:r w:rsidR="00747AB2">
        <w:rPr>
          <w:rFonts w:ascii="Arial" w:hAnsi="Arial" w:cs="Arial"/>
          <w:b/>
          <w:lang w:eastAsia="zh-CN"/>
        </w:rPr>
        <w:t xml:space="preserve"> </w:t>
      </w:r>
      <w:r w:rsidRPr="00747AB2">
        <w:rPr>
          <w:rFonts w:ascii="Arial" w:hAnsi="Arial" w:cs="Arial"/>
          <w:b/>
          <w:lang w:eastAsia="zh-CN"/>
        </w:rPr>
        <w:t>r.</w:t>
      </w:r>
      <w:r w:rsidRPr="00747AB2">
        <w:rPr>
          <w:rFonts w:ascii="Arial" w:hAnsi="Arial" w:cs="Arial"/>
          <w:lang w:eastAsia="zh-CN"/>
        </w:rPr>
        <w:t xml:space="preserve"> dla pierwszej rundy programu  akceleracyjnego</w:t>
      </w:r>
      <w:r w:rsidRPr="00747AB2">
        <w:rPr>
          <w:rFonts w:ascii="Arial" w:hAnsi="Arial" w:cs="Arial"/>
          <w:strike/>
          <w:lang w:eastAsia="zh-CN"/>
        </w:rPr>
        <w:t xml:space="preserve"> </w:t>
      </w:r>
    </w:p>
    <w:p w14:paraId="13C99E70" w14:textId="4B812833" w:rsidR="00B530F1" w:rsidRPr="00747AB2" w:rsidRDefault="00B530F1" w:rsidP="004F696A">
      <w:pPr>
        <w:pStyle w:val="Akapitzlist"/>
        <w:numPr>
          <w:ilvl w:val="0"/>
          <w:numId w:val="63"/>
        </w:numPr>
        <w:tabs>
          <w:tab w:val="left" w:pos="142"/>
        </w:tabs>
        <w:suppressAutoHyphens/>
        <w:spacing w:after="0" w:line="240" w:lineRule="auto"/>
        <w:jc w:val="both"/>
        <w:rPr>
          <w:rFonts w:ascii="Arial" w:hAnsi="Arial" w:cs="Arial"/>
          <w:lang w:eastAsia="zh-CN"/>
        </w:rPr>
      </w:pPr>
      <w:r w:rsidRPr="00747AB2">
        <w:rPr>
          <w:rFonts w:ascii="Arial" w:hAnsi="Arial" w:cs="Arial"/>
          <w:b/>
          <w:lang w:eastAsia="zh-CN"/>
        </w:rPr>
        <w:t>od dnia 01.09.2019r. do dnia 11.12.2019</w:t>
      </w:r>
      <w:r w:rsidR="00747AB2">
        <w:rPr>
          <w:rFonts w:ascii="Arial" w:hAnsi="Arial" w:cs="Arial"/>
          <w:b/>
          <w:lang w:eastAsia="zh-CN"/>
        </w:rPr>
        <w:t xml:space="preserve"> </w:t>
      </w:r>
      <w:r w:rsidRPr="00747AB2">
        <w:rPr>
          <w:rFonts w:ascii="Arial" w:hAnsi="Arial" w:cs="Arial"/>
          <w:b/>
          <w:lang w:eastAsia="zh-CN"/>
        </w:rPr>
        <w:t>r.</w:t>
      </w:r>
      <w:r w:rsidRPr="00747AB2">
        <w:rPr>
          <w:rFonts w:ascii="Arial" w:hAnsi="Arial" w:cs="Arial"/>
          <w:lang w:eastAsia="zh-CN"/>
        </w:rPr>
        <w:t xml:space="preserve"> dla drugiej rundy programu  akceleracyjnego.</w:t>
      </w:r>
    </w:p>
    <w:p w14:paraId="38CFEC5B" w14:textId="77777777" w:rsidR="00B530F1" w:rsidRPr="00747AB2" w:rsidRDefault="00B530F1" w:rsidP="004F696A">
      <w:pPr>
        <w:numPr>
          <w:ilvl w:val="0"/>
          <w:numId w:val="33"/>
        </w:numPr>
        <w:suppressAutoHyphens/>
        <w:spacing w:after="0" w:line="240" w:lineRule="auto"/>
        <w:ind w:left="426" w:hanging="426"/>
        <w:contextualSpacing/>
        <w:jc w:val="both"/>
        <w:rPr>
          <w:rFonts w:ascii="Arial" w:hAnsi="Arial" w:cs="Arial"/>
          <w:lang w:eastAsia="zh-CN"/>
        </w:rPr>
      </w:pPr>
      <w:r w:rsidRPr="00747AB2">
        <w:rPr>
          <w:rFonts w:ascii="Arial" w:hAnsi="Arial" w:cs="Arial"/>
          <w:lang w:eastAsia="zh-CN"/>
        </w:rPr>
        <w:t xml:space="preserve">Szczegółowe terminy wykonania Przedmiotu Umowy  wynikają z Oferty Wykonawcy oraz </w:t>
      </w:r>
    </w:p>
    <w:p w14:paraId="1BAB2558" w14:textId="43B2786D" w:rsidR="00B530F1" w:rsidRPr="00C01F24" w:rsidRDefault="00B530F1" w:rsidP="00B530F1">
      <w:pPr>
        <w:suppressAutoHyphens/>
        <w:spacing w:after="0" w:line="240" w:lineRule="auto"/>
        <w:ind w:left="426"/>
        <w:contextualSpacing/>
        <w:jc w:val="both"/>
        <w:rPr>
          <w:rFonts w:ascii="Arial" w:hAnsi="Arial" w:cs="Arial"/>
          <w:strike/>
          <w:lang w:eastAsia="zh-CN"/>
        </w:rPr>
      </w:pPr>
      <w:r w:rsidRPr="00747AB2">
        <w:rPr>
          <w:rFonts w:ascii="Arial" w:hAnsi="Arial" w:cs="Arial"/>
          <w:lang w:eastAsia="zh-CN"/>
        </w:rPr>
        <w:t xml:space="preserve">Szczegółowego Harmonogram </w:t>
      </w:r>
      <w:r w:rsidR="00F90C02" w:rsidRPr="00C01F24">
        <w:rPr>
          <w:rFonts w:ascii="Arial" w:hAnsi="Arial" w:cs="Arial"/>
          <w:lang w:eastAsia="zh-CN"/>
        </w:rPr>
        <w:t xml:space="preserve">organizacyjnego </w:t>
      </w:r>
      <w:r w:rsidRPr="00C01F24">
        <w:rPr>
          <w:rFonts w:ascii="Arial" w:hAnsi="Arial" w:cs="Arial"/>
          <w:lang w:eastAsia="zh-CN"/>
        </w:rPr>
        <w:t>uzgodnionego przez Wykonawcę z Zamawiającym</w:t>
      </w:r>
      <w:r w:rsidR="00747AB2" w:rsidRPr="00C01F24">
        <w:rPr>
          <w:rFonts w:ascii="Arial" w:hAnsi="Arial" w:cs="Arial"/>
          <w:lang w:eastAsia="zh-CN"/>
        </w:rPr>
        <w:t>.</w:t>
      </w:r>
    </w:p>
    <w:p w14:paraId="3A9DCE8B" w14:textId="11A24B82" w:rsidR="00F90C02" w:rsidRPr="00C01F24" w:rsidRDefault="00F90C02" w:rsidP="004F696A">
      <w:pPr>
        <w:numPr>
          <w:ilvl w:val="0"/>
          <w:numId w:val="33"/>
        </w:numPr>
        <w:suppressAutoHyphens/>
        <w:spacing w:after="0" w:line="240" w:lineRule="auto"/>
        <w:ind w:left="426" w:hanging="426"/>
        <w:contextualSpacing/>
        <w:jc w:val="both"/>
        <w:rPr>
          <w:rFonts w:ascii="Arial" w:hAnsi="Arial" w:cs="Arial"/>
          <w:lang w:eastAsia="zh-CN"/>
        </w:rPr>
      </w:pPr>
      <w:r w:rsidRPr="00C01F24">
        <w:rPr>
          <w:rFonts w:ascii="Arial" w:hAnsi="Arial" w:cs="Arial"/>
          <w:lang w:eastAsia="zh-CN"/>
        </w:rPr>
        <w:t xml:space="preserve">Wykonawca w terminie 2-ch dni od dnia zawarcia Umowy zobowiązany jest złożyć i uzgodnić z Zamawiającym Szczegółowy Harmonogram organizacyjny. </w:t>
      </w:r>
    </w:p>
    <w:p w14:paraId="0FC462FC" w14:textId="30C2C21E" w:rsidR="00B530F1" w:rsidRPr="00747AB2" w:rsidRDefault="00B530F1" w:rsidP="004F696A">
      <w:pPr>
        <w:numPr>
          <w:ilvl w:val="0"/>
          <w:numId w:val="33"/>
        </w:numPr>
        <w:suppressAutoHyphens/>
        <w:spacing w:after="0" w:line="240" w:lineRule="auto"/>
        <w:ind w:left="426" w:hanging="426"/>
        <w:contextualSpacing/>
        <w:jc w:val="both"/>
        <w:rPr>
          <w:rFonts w:ascii="Arial" w:hAnsi="Arial" w:cs="Arial"/>
          <w:lang w:eastAsia="zh-CN"/>
        </w:rPr>
      </w:pPr>
      <w:r w:rsidRPr="00747AB2">
        <w:rPr>
          <w:rFonts w:ascii="Arial" w:hAnsi="Arial" w:cs="Arial"/>
          <w:lang w:eastAsia="zh-CN"/>
        </w:rPr>
        <w:t xml:space="preserve">Wykonawca zobowiązany jest niezwłocznie uprzedzić Zamawiającego, o każdej możliwości wystąpienia opóźnienia w wykonaniu Przedmiotu Umowy w tym również spowodowanej niewykonaniem lub nienależytym wykonaniem obowiązków przez Zamawiającego w formie (e-mail) na adresy wskazane w niniejszej Umowie. </w:t>
      </w:r>
    </w:p>
    <w:p w14:paraId="7C1611FE" w14:textId="77777777" w:rsidR="00B530F1" w:rsidRPr="00BB6294" w:rsidRDefault="00B530F1" w:rsidP="00B530F1">
      <w:pPr>
        <w:spacing w:after="0"/>
        <w:rPr>
          <w:rFonts w:ascii="Arial" w:hAnsi="Arial" w:cs="Arial"/>
          <w:b/>
          <w:lang w:eastAsia="zh-CN"/>
        </w:rPr>
      </w:pPr>
    </w:p>
    <w:p w14:paraId="75BD432B" w14:textId="77777777" w:rsidR="00B530F1" w:rsidRPr="00BB6294" w:rsidRDefault="00B530F1" w:rsidP="00B530F1">
      <w:pPr>
        <w:spacing w:after="0"/>
        <w:jc w:val="center"/>
        <w:rPr>
          <w:rFonts w:ascii="Arial" w:hAnsi="Arial" w:cs="Arial"/>
          <w:lang w:eastAsia="zh-CN"/>
        </w:rPr>
      </w:pPr>
      <w:r w:rsidRPr="00BB6294">
        <w:rPr>
          <w:rFonts w:ascii="Arial" w:hAnsi="Arial" w:cs="Arial"/>
          <w:b/>
          <w:lang w:eastAsia="zh-CN"/>
        </w:rPr>
        <w:t>§</w:t>
      </w:r>
      <w:r>
        <w:rPr>
          <w:rFonts w:ascii="Arial" w:hAnsi="Arial" w:cs="Arial"/>
          <w:b/>
          <w:lang w:eastAsia="zh-CN"/>
        </w:rPr>
        <w:t>4</w:t>
      </w:r>
    </w:p>
    <w:p w14:paraId="78C6B93C" w14:textId="77777777" w:rsidR="00B530F1" w:rsidRPr="00BB6294" w:rsidRDefault="00B530F1" w:rsidP="00B530F1">
      <w:pPr>
        <w:spacing w:after="0"/>
        <w:jc w:val="center"/>
        <w:rPr>
          <w:rFonts w:ascii="Arial" w:hAnsi="Arial" w:cs="Arial"/>
          <w:bCs/>
          <w:lang w:eastAsia="zh-CN"/>
        </w:rPr>
      </w:pPr>
      <w:r w:rsidRPr="00BB6294">
        <w:rPr>
          <w:rFonts w:ascii="Arial" w:hAnsi="Arial" w:cs="Arial"/>
          <w:lang w:eastAsia="zh-CN"/>
        </w:rPr>
        <w:t>[WYNAGRODZENIE]</w:t>
      </w:r>
    </w:p>
    <w:p w14:paraId="7ABD334C" w14:textId="77777777" w:rsidR="00B530F1" w:rsidRPr="00BB6294" w:rsidRDefault="00B530F1" w:rsidP="00B530F1">
      <w:pPr>
        <w:numPr>
          <w:ilvl w:val="0"/>
          <w:numId w:val="26"/>
        </w:numPr>
        <w:spacing w:after="0"/>
        <w:ind w:left="426"/>
        <w:jc w:val="both"/>
        <w:rPr>
          <w:rFonts w:ascii="Arial" w:hAnsi="Arial" w:cs="Arial"/>
          <w:lang w:eastAsia="zh-CN"/>
        </w:rPr>
      </w:pPr>
      <w:r w:rsidRPr="00BB6294">
        <w:rPr>
          <w:rFonts w:ascii="Arial" w:hAnsi="Arial" w:cs="Arial"/>
          <w:lang w:eastAsia="zh-CN"/>
        </w:rPr>
        <w:t xml:space="preserve">Z tytułu wykonania Przedmiotu Umowy, Wykonawcy przysługuje wynagrodzenie </w:t>
      </w:r>
      <w:r>
        <w:rPr>
          <w:rFonts w:ascii="Arial" w:hAnsi="Arial" w:cs="Arial"/>
          <w:lang w:eastAsia="zh-CN"/>
        </w:rPr>
        <w:br/>
      </w:r>
      <w:r w:rsidRPr="00BB6294">
        <w:rPr>
          <w:rFonts w:ascii="Arial" w:hAnsi="Arial" w:cs="Arial"/>
          <w:lang w:eastAsia="zh-CN"/>
        </w:rPr>
        <w:t>w wysokości ………….zł (słownie:, 00/100) brutto. Wyżej wskazane wynagrodzenie obejmuje wszystkie należności publicznoprawne (w szczególności: podatek VAT, składki na ubezpieczenie społeczne i zdrowotne i podatek dochodowy w przypadku osób fizycznych nieprowadzących działalności gospodarczej).</w:t>
      </w:r>
    </w:p>
    <w:p w14:paraId="4765D83B" w14:textId="0DE918CE" w:rsidR="00B530F1" w:rsidRPr="00DF0DA1" w:rsidRDefault="00B530F1" w:rsidP="00B530F1">
      <w:pPr>
        <w:numPr>
          <w:ilvl w:val="0"/>
          <w:numId w:val="26"/>
        </w:numPr>
        <w:spacing w:after="0" w:line="240" w:lineRule="auto"/>
        <w:ind w:left="426"/>
        <w:jc w:val="both"/>
        <w:rPr>
          <w:rFonts w:ascii="Arial" w:hAnsi="Arial" w:cs="Arial"/>
          <w:lang w:eastAsia="zh-CN"/>
        </w:rPr>
      </w:pPr>
      <w:r w:rsidRPr="00BB6294">
        <w:rPr>
          <w:rFonts w:ascii="Arial" w:hAnsi="Arial" w:cs="Arial"/>
          <w:bCs/>
          <w:lang w:eastAsia="zh-CN"/>
        </w:rPr>
        <w:t>Podstawą do wystawienia faktur będ</w:t>
      </w:r>
      <w:r w:rsidRPr="00C01F24">
        <w:rPr>
          <w:rFonts w:ascii="Arial" w:hAnsi="Arial" w:cs="Arial"/>
          <w:bCs/>
          <w:lang w:eastAsia="zh-CN"/>
        </w:rPr>
        <w:t xml:space="preserve">zie </w:t>
      </w:r>
      <w:r w:rsidR="00F90C02" w:rsidRPr="00C01F24">
        <w:rPr>
          <w:rFonts w:ascii="Arial" w:hAnsi="Arial" w:cs="Arial"/>
          <w:bCs/>
          <w:lang w:eastAsia="zh-CN"/>
        </w:rPr>
        <w:t xml:space="preserve">każdorazowo </w:t>
      </w:r>
      <w:r w:rsidRPr="00BB6294">
        <w:rPr>
          <w:rFonts w:ascii="Arial" w:hAnsi="Arial" w:cs="Arial"/>
          <w:bCs/>
          <w:lang w:eastAsia="zh-CN"/>
        </w:rPr>
        <w:t>Protokół zdawczo - odbiorczy z wykonania Przedmiotu Umowy</w:t>
      </w:r>
      <w:r>
        <w:rPr>
          <w:rFonts w:ascii="Arial" w:hAnsi="Arial" w:cs="Arial"/>
          <w:bCs/>
          <w:lang w:eastAsia="zh-CN"/>
        </w:rPr>
        <w:t xml:space="preserve"> </w:t>
      </w:r>
      <w:r w:rsidRPr="00045E5E">
        <w:rPr>
          <w:rFonts w:ascii="Arial" w:hAnsi="Arial" w:cs="Arial"/>
          <w:bCs/>
          <w:lang w:eastAsia="zh-CN"/>
        </w:rPr>
        <w:t xml:space="preserve">w zakresie podlegającym rozliczeniu, </w:t>
      </w:r>
      <w:r w:rsidRPr="00C01F24">
        <w:rPr>
          <w:rFonts w:ascii="Arial" w:hAnsi="Arial" w:cs="Arial"/>
          <w:bCs/>
          <w:lang w:eastAsia="zh-CN"/>
        </w:rPr>
        <w:t xml:space="preserve">oraz </w:t>
      </w:r>
      <w:r w:rsidR="00F90C02" w:rsidRPr="00C01F24">
        <w:rPr>
          <w:rFonts w:ascii="Arial" w:hAnsi="Arial" w:cs="Arial"/>
          <w:bCs/>
          <w:lang w:eastAsia="zh-CN"/>
        </w:rPr>
        <w:t>R</w:t>
      </w:r>
      <w:r w:rsidRPr="00C01F24">
        <w:rPr>
          <w:rFonts w:ascii="Arial" w:hAnsi="Arial" w:cs="Arial"/>
          <w:bCs/>
          <w:lang w:eastAsia="zh-CN"/>
        </w:rPr>
        <w:t xml:space="preserve">aporty </w:t>
      </w:r>
      <w:r w:rsidRPr="00045E5E">
        <w:rPr>
          <w:rFonts w:ascii="Arial" w:hAnsi="Arial" w:cs="Arial"/>
          <w:bCs/>
          <w:lang w:eastAsia="zh-CN"/>
        </w:rPr>
        <w:t>z wykonania Przedmiotu Umowy, o których mowa w pkt.</w:t>
      </w:r>
      <w:r w:rsidR="00045E5E" w:rsidRPr="00045E5E">
        <w:rPr>
          <w:rFonts w:ascii="Arial" w:hAnsi="Arial" w:cs="Arial"/>
          <w:bCs/>
          <w:lang w:eastAsia="zh-CN"/>
        </w:rPr>
        <w:t xml:space="preserve"> 17</w:t>
      </w:r>
      <w:r w:rsidRPr="00045E5E">
        <w:rPr>
          <w:rFonts w:ascii="Arial" w:hAnsi="Arial" w:cs="Arial"/>
          <w:bCs/>
          <w:lang w:eastAsia="zh-CN"/>
        </w:rPr>
        <w:t xml:space="preserve">  Szczegółowego Opisu Przedmiotu Umowy.  Wzór Protokołu zdawczo-odbiorczego z wykonania Przedmiotu Umowy stanowi </w:t>
      </w:r>
      <w:r w:rsidRPr="00045E5E">
        <w:rPr>
          <w:rFonts w:ascii="Arial" w:hAnsi="Arial" w:cs="Arial"/>
          <w:bCs/>
          <w:u w:val="single"/>
          <w:lang w:eastAsia="zh-CN"/>
        </w:rPr>
        <w:t xml:space="preserve">Załącznik nr 3 </w:t>
      </w:r>
      <w:r w:rsidRPr="00045E5E">
        <w:rPr>
          <w:rFonts w:ascii="Arial" w:hAnsi="Arial" w:cs="Arial"/>
          <w:bCs/>
          <w:lang w:eastAsia="zh-CN"/>
        </w:rPr>
        <w:t xml:space="preserve">do niniejszej Umowy.  </w:t>
      </w:r>
    </w:p>
    <w:p w14:paraId="29251F62" w14:textId="5AD38210" w:rsidR="00B530F1" w:rsidRPr="00181C71" w:rsidRDefault="00B530F1" w:rsidP="00B530F1">
      <w:pPr>
        <w:numPr>
          <w:ilvl w:val="0"/>
          <w:numId w:val="26"/>
        </w:numPr>
        <w:spacing w:after="0" w:line="240" w:lineRule="auto"/>
        <w:ind w:left="426"/>
        <w:jc w:val="both"/>
        <w:rPr>
          <w:rFonts w:ascii="Arial" w:hAnsi="Arial" w:cs="Arial"/>
          <w:strike/>
          <w:lang w:eastAsia="zh-CN"/>
        </w:rPr>
      </w:pPr>
      <w:r w:rsidRPr="00DF0DA1">
        <w:rPr>
          <w:rFonts w:ascii="Arial" w:hAnsi="Arial" w:cs="Arial"/>
          <w:bCs/>
          <w:lang w:eastAsia="zh-CN"/>
        </w:rPr>
        <w:t>Wynagrodzenie płatne będzie w 4  ratach</w:t>
      </w:r>
      <w:r w:rsidR="00F90C02">
        <w:rPr>
          <w:rFonts w:ascii="Arial" w:hAnsi="Arial" w:cs="Arial"/>
          <w:bCs/>
          <w:strike/>
          <w:lang w:eastAsia="zh-CN"/>
        </w:rPr>
        <w:t>:</w:t>
      </w:r>
    </w:p>
    <w:p w14:paraId="60660944" w14:textId="6BBD113E" w:rsidR="00B530F1" w:rsidRPr="00C01F24" w:rsidRDefault="00B530F1" w:rsidP="00C01F24">
      <w:pPr>
        <w:pStyle w:val="Akapitzlist"/>
        <w:numPr>
          <w:ilvl w:val="0"/>
          <w:numId w:val="60"/>
        </w:numPr>
        <w:spacing w:after="0" w:line="240" w:lineRule="auto"/>
        <w:jc w:val="both"/>
        <w:rPr>
          <w:rFonts w:ascii="Arial" w:hAnsi="Arial" w:cs="Arial"/>
          <w:lang w:eastAsia="zh-CN"/>
        </w:rPr>
      </w:pPr>
      <w:bookmarkStart w:id="5" w:name="_Hlk7021299"/>
      <w:r>
        <w:rPr>
          <w:rFonts w:ascii="Arial" w:hAnsi="Arial" w:cs="Arial"/>
          <w:lang w:eastAsia="zh-CN"/>
        </w:rPr>
        <w:t xml:space="preserve">25% </w:t>
      </w:r>
      <w:r w:rsidRPr="001D7884">
        <w:rPr>
          <w:rFonts w:ascii="Arial" w:hAnsi="Arial" w:cs="Arial"/>
          <w:lang w:eastAsia="zh-CN"/>
        </w:rPr>
        <w:t>wynagrodzenia wskazanego w ust. 1 niniejszego paragrafu za wykonanie 50% pierwszej rundy programu akceleracji (łącznie 191 godzin zegarowych mentoringu w ramach mentoringu grupowego i indywidualnego z 382 godzin)</w:t>
      </w:r>
      <w:bookmarkEnd w:id="5"/>
      <w:r w:rsidR="00C01F24">
        <w:rPr>
          <w:rFonts w:ascii="Arial" w:hAnsi="Arial" w:cs="Arial"/>
          <w:lang w:eastAsia="zh-CN"/>
        </w:rPr>
        <w:t xml:space="preserve">, </w:t>
      </w:r>
      <w:r w:rsidRPr="00C01F24">
        <w:rPr>
          <w:rFonts w:ascii="Arial" w:hAnsi="Arial" w:cs="Arial"/>
          <w:lang w:eastAsia="zh-CN"/>
        </w:rPr>
        <w:t>25% wynagrodzenia wskazanego w ust. 1 niniejszego paragrafu za wykonanie kolejnych 50% pierwszej rundy programu akceleracji (kolejne 191 godzin zegarowych mentoringu w ramach mentoringu grupowego i indywidualnego z 382 godzin)</w:t>
      </w:r>
      <w:r w:rsidRPr="00C01F24">
        <w:rPr>
          <w:rFonts w:ascii="Arial" w:hAnsi="Arial" w:cs="Arial"/>
          <w:strike/>
          <w:highlight w:val="cyan"/>
          <w:lang w:eastAsia="zh-CN"/>
        </w:rPr>
        <w:t xml:space="preserve"> </w:t>
      </w:r>
    </w:p>
    <w:p w14:paraId="1C171E24" w14:textId="1539CF58" w:rsidR="00B530F1" w:rsidRPr="00C01F24" w:rsidRDefault="00B530F1" w:rsidP="00C01F24">
      <w:pPr>
        <w:pStyle w:val="Akapitzlist"/>
        <w:numPr>
          <w:ilvl w:val="0"/>
          <w:numId w:val="60"/>
        </w:numPr>
        <w:spacing w:after="0" w:line="240" w:lineRule="auto"/>
        <w:jc w:val="both"/>
        <w:rPr>
          <w:rFonts w:ascii="Arial" w:hAnsi="Arial" w:cs="Arial"/>
          <w:lang w:eastAsia="zh-CN"/>
        </w:rPr>
      </w:pPr>
      <w:r w:rsidRPr="001D7884">
        <w:rPr>
          <w:rFonts w:ascii="Arial" w:hAnsi="Arial" w:cs="Arial"/>
          <w:lang w:eastAsia="zh-CN"/>
        </w:rPr>
        <w:t>25% wynagrodzenia wskazanego w ust. 1 niniejszego paragrafu za wykonanie 50% drugiej rundy programu akceleracji (łącznie 191 godzin zegarowych mentoringu w ramach mentoringu grupowego i indywidualnego z 382 godzin)</w:t>
      </w:r>
      <w:r w:rsidR="00C01F24">
        <w:rPr>
          <w:rFonts w:ascii="Arial" w:hAnsi="Arial" w:cs="Arial"/>
          <w:lang w:eastAsia="zh-CN"/>
        </w:rPr>
        <w:t xml:space="preserve">, </w:t>
      </w:r>
      <w:r w:rsidRPr="00C01F24">
        <w:rPr>
          <w:rFonts w:ascii="Arial" w:hAnsi="Arial" w:cs="Arial"/>
          <w:lang w:eastAsia="zh-CN"/>
        </w:rPr>
        <w:t>25% wynagrodzenia wskazanego w ust. 1 niniejszego paragrafu za wykonanie kolejnych 50% drugiej rundy programu akceleracji (kolejne 191 godzin zegarowych mentoringu w ramach mentoringu grupowego i indywidualnego z 382 godzin)</w:t>
      </w:r>
      <w:r w:rsidR="007C4D52" w:rsidRPr="00C01F24">
        <w:rPr>
          <w:rFonts w:ascii="Arial" w:hAnsi="Arial" w:cs="Arial"/>
          <w:lang w:eastAsia="zh-CN"/>
        </w:rPr>
        <w:t>.</w:t>
      </w:r>
      <w:r w:rsidRPr="00C01F24">
        <w:rPr>
          <w:rFonts w:ascii="Arial" w:hAnsi="Arial" w:cs="Arial"/>
          <w:lang w:eastAsia="zh-CN"/>
        </w:rPr>
        <w:t xml:space="preserve"> </w:t>
      </w:r>
    </w:p>
    <w:p w14:paraId="3DEC1329" w14:textId="7B7AD7D7" w:rsidR="00B530F1" w:rsidRPr="00DF0DA1" w:rsidRDefault="00B530F1" w:rsidP="00B530F1">
      <w:pPr>
        <w:numPr>
          <w:ilvl w:val="0"/>
          <w:numId w:val="26"/>
        </w:numPr>
        <w:spacing w:after="0" w:line="240" w:lineRule="auto"/>
        <w:ind w:left="426"/>
        <w:jc w:val="both"/>
        <w:rPr>
          <w:rFonts w:ascii="Arial" w:hAnsi="Arial" w:cs="Arial"/>
          <w:lang w:eastAsia="zh-CN"/>
        </w:rPr>
      </w:pPr>
      <w:r>
        <w:rPr>
          <w:rFonts w:ascii="Arial" w:hAnsi="Arial" w:cs="Arial"/>
          <w:bCs/>
          <w:lang w:eastAsia="zh-CN"/>
        </w:rPr>
        <w:t>Wynagrodzenie będzie płatne na</w:t>
      </w:r>
      <w:r w:rsidRPr="00DF0DA1">
        <w:rPr>
          <w:rFonts w:ascii="Arial" w:hAnsi="Arial" w:cs="Arial"/>
          <w:bCs/>
          <w:lang w:eastAsia="zh-CN"/>
        </w:rPr>
        <w:t xml:space="preserve"> wskazany </w:t>
      </w:r>
      <w:r>
        <w:rPr>
          <w:rFonts w:ascii="Arial" w:hAnsi="Arial" w:cs="Arial"/>
          <w:bCs/>
          <w:lang w:eastAsia="zh-CN"/>
        </w:rPr>
        <w:t>przez Wykonawcę</w:t>
      </w:r>
      <w:r w:rsidRPr="00DF0DA1">
        <w:rPr>
          <w:rFonts w:ascii="Arial" w:hAnsi="Arial" w:cs="Arial"/>
          <w:bCs/>
          <w:lang w:eastAsia="zh-CN"/>
        </w:rPr>
        <w:t xml:space="preserve"> </w:t>
      </w:r>
      <w:r w:rsidR="006261CD">
        <w:rPr>
          <w:rFonts w:ascii="Arial" w:hAnsi="Arial" w:cs="Arial"/>
          <w:bCs/>
          <w:lang w:eastAsia="zh-CN"/>
        </w:rPr>
        <w:t xml:space="preserve">na </w:t>
      </w:r>
      <w:r w:rsidRPr="00DF0DA1">
        <w:rPr>
          <w:rFonts w:ascii="Arial" w:hAnsi="Arial" w:cs="Arial"/>
          <w:bCs/>
          <w:lang w:eastAsia="zh-CN"/>
        </w:rPr>
        <w:t xml:space="preserve">fakturze </w:t>
      </w:r>
      <w:r>
        <w:rPr>
          <w:rFonts w:ascii="Arial" w:hAnsi="Arial" w:cs="Arial"/>
          <w:bCs/>
          <w:lang w:eastAsia="zh-CN"/>
        </w:rPr>
        <w:t xml:space="preserve">rachunek </w:t>
      </w:r>
      <w:r>
        <w:rPr>
          <w:rFonts w:ascii="Arial" w:hAnsi="Arial" w:cs="Arial"/>
          <w:bCs/>
          <w:lang w:eastAsia="zh-CN"/>
        </w:rPr>
        <w:br/>
      </w:r>
      <w:r w:rsidRPr="006261CD">
        <w:rPr>
          <w:rFonts w:ascii="Arial" w:hAnsi="Arial" w:cs="Arial"/>
          <w:bCs/>
          <w:lang w:eastAsia="zh-CN"/>
        </w:rPr>
        <w:t>bankowy</w:t>
      </w:r>
      <w:r>
        <w:rPr>
          <w:rFonts w:ascii="Arial" w:hAnsi="Arial" w:cs="Arial"/>
          <w:bCs/>
          <w:color w:val="FF0000"/>
          <w:lang w:eastAsia="zh-CN"/>
        </w:rPr>
        <w:t xml:space="preserve"> </w:t>
      </w:r>
      <w:r w:rsidRPr="00DF0DA1">
        <w:rPr>
          <w:rFonts w:ascii="Arial" w:hAnsi="Arial" w:cs="Arial"/>
          <w:bCs/>
          <w:lang w:eastAsia="zh-CN"/>
        </w:rPr>
        <w:t>w terminie do 30 dni od dnia doręczenia Zamawiającemu prawidłowej pod względem merytorycznym i rachunkowym faktury przy czym za dzień zapłaty strony przyjmują dzień obciążenia rachunku bankowego Zamawiającego.</w:t>
      </w:r>
    </w:p>
    <w:p w14:paraId="24A7DBB2" w14:textId="5008115A" w:rsidR="00B530F1" w:rsidRPr="006261CD" w:rsidRDefault="00B530F1" w:rsidP="00B530F1">
      <w:pPr>
        <w:numPr>
          <w:ilvl w:val="0"/>
          <w:numId w:val="26"/>
        </w:numPr>
        <w:spacing w:after="0" w:line="240" w:lineRule="auto"/>
        <w:ind w:left="426"/>
        <w:jc w:val="both"/>
        <w:rPr>
          <w:rFonts w:ascii="Arial" w:hAnsi="Arial" w:cs="Arial"/>
          <w:lang w:eastAsia="zh-CN"/>
        </w:rPr>
      </w:pPr>
      <w:r w:rsidRPr="00BB6294">
        <w:rPr>
          <w:rFonts w:ascii="Arial" w:hAnsi="Arial" w:cs="Arial"/>
          <w:lang w:eastAsia="zh-CN"/>
        </w:rPr>
        <w:t xml:space="preserve">Wynagrodzenie, o którym mowa w ustępie </w:t>
      </w:r>
      <w:r w:rsidRPr="006261CD">
        <w:rPr>
          <w:rFonts w:ascii="Arial" w:hAnsi="Arial" w:cs="Arial"/>
          <w:lang w:eastAsia="zh-CN"/>
        </w:rPr>
        <w:t>1 niniejszego paragrafu wyczerpuje w całości roszczenia Wykonawcy z tytułu realizacji Przedmiotu Umowy.</w:t>
      </w:r>
      <w:r w:rsidRPr="006261CD">
        <w:rPr>
          <w:rFonts w:ascii="Arial" w:hAnsi="Arial" w:cs="Arial"/>
          <w:bCs/>
          <w:lang w:eastAsia="zh-CN"/>
        </w:rPr>
        <w:t xml:space="preserve"> </w:t>
      </w:r>
    </w:p>
    <w:p w14:paraId="56A4004C" w14:textId="77777777" w:rsidR="00B530F1" w:rsidRPr="006261CD" w:rsidRDefault="00B530F1" w:rsidP="00B530F1">
      <w:pPr>
        <w:numPr>
          <w:ilvl w:val="0"/>
          <w:numId w:val="26"/>
        </w:numPr>
        <w:spacing w:after="0" w:line="240" w:lineRule="auto"/>
        <w:ind w:left="426"/>
        <w:jc w:val="both"/>
        <w:rPr>
          <w:rFonts w:ascii="Arial" w:hAnsi="Arial" w:cs="Arial"/>
          <w:lang w:eastAsia="zh-CN"/>
        </w:rPr>
      </w:pPr>
      <w:r w:rsidRPr="006261CD">
        <w:rPr>
          <w:rFonts w:ascii="Arial" w:hAnsi="Arial" w:cs="Arial"/>
          <w:bCs/>
          <w:lang w:eastAsia="zh-CN"/>
        </w:rPr>
        <w:t xml:space="preserve">W przypadku braku zapłaty w terminie Wykonawca może naliczyć odsetki ustawowe za opóźnienie. Zamawiający uiści odsetki ustawowe za opóźnienie na podstawie noty księgowej. </w:t>
      </w:r>
    </w:p>
    <w:p w14:paraId="6CAC4C22" w14:textId="77777777" w:rsidR="00B530F1" w:rsidRPr="00BB6294" w:rsidRDefault="00B530F1" w:rsidP="00B530F1">
      <w:pPr>
        <w:numPr>
          <w:ilvl w:val="0"/>
          <w:numId w:val="26"/>
        </w:numPr>
        <w:tabs>
          <w:tab w:val="num" w:pos="426"/>
        </w:tabs>
        <w:spacing w:after="0"/>
        <w:ind w:left="426"/>
        <w:jc w:val="both"/>
        <w:rPr>
          <w:rFonts w:ascii="Arial" w:hAnsi="Arial" w:cs="Arial"/>
          <w:bCs/>
          <w:lang w:eastAsia="zh-CN"/>
        </w:rPr>
      </w:pPr>
      <w:r w:rsidRPr="00BB6294">
        <w:rPr>
          <w:rFonts w:ascii="Arial" w:hAnsi="Arial" w:cs="Arial"/>
          <w:bCs/>
          <w:lang w:eastAsia="zh-CN"/>
        </w:rPr>
        <w:t xml:space="preserve">Wynagrodzenie Wykonawcy finansowane jest ze środków pochodzących z Unii Europejskiej tj. </w:t>
      </w:r>
      <w:r w:rsidRPr="00B21EAA">
        <w:rPr>
          <w:rFonts w:ascii="Arial" w:hAnsi="Arial" w:cs="Arial"/>
          <w:bCs/>
          <w:iCs/>
          <w:lang w:eastAsia="zh-CN"/>
        </w:rPr>
        <w:t>Programu Operacyjnego Inteligentny Rozwój 2014-2020 Osi priorytetowej II: Wsparcie otoczenia i potencjału przedsiębiorstw do prowadzenia działalności B+R+I Działanie 2.4 Współpraca w ramach krajowego systemu innowacji Poddziałanie 2.4.1 Centrum analiz i pilotaż nowych instrumentów inno_lab Pilotaż „Poland Prize”</w:t>
      </w:r>
      <w:r w:rsidRPr="00B21EAA">
        <w:rPr>
          <w:rFonts w:ascii="Arial" w:hAnsi="Arial" w:cs="Arial"/>
          <w:bCs/>
          <w:lang w:eastAsia="zh-CN"/>
        </w:rPr>
        <w:t>,</w:t>
      </w:r>
      <w:r w:rsidRPr="00BB6294">
        <w:rPr>
          <w:rFonts w:ascii="Arial" w:hAnsi="Arial" w:cs="Arial"/>
          <w:bCs/>
          <w:lang w:eastAsia="zh-CN"/>
        </w:rPr>
        <w:t xml:space="preserve"> współfinansowanego z Europejskiego Funduszu Rozwoju Regionalnego.</w:t>
      </w:r>
    </w:p>
    <w:p w14:paraId="28F19D1A" w14:textId="77777777" w:rsidR="00B530F1" w:rsidRPr="00BB6294" w:rsidRDefault="00B530F1" w:rsidP="00B530F1">
      <w:pPr>
        <w:spacing w:after="0"/>
        <w:ind w:left="426" w:hanging="426"/>
        <w:jc w:val="both"/>
        <w:rPr>
          <w:rFonts w:ascii="Arial" w:hAnsi="Arial" w:cs="Arial"/>
          <w:b/>
          <w:lang w:eastAsia="zh-CN"/>
        </w:rPr>
      </w:pPr>
    </w:p>
    <w:p w14:paraId="5824C5E3" w14:textId="77777777" w:rsidR="00B530F1" w:rsidRPr="00BB6294" w:rsidRDefault="00B530F1" w:rsidP="00B530F1">
      <w:pPr>
        <w:tabs>
          <w:tab w:val="left" w:pos="540"/>
        </w:tabs>
        <w:spacing w:after="0"/>
        <w:jc w:val="center"/>
        <w:rPr>
          <w:rFonts w:ascii="Arial" w:hAnsi="Arial" w:cs="Arial"/>
          <w:lang w:eastAsia="zh-CN"/>
        </w:rPr>
      </w:pPr>
      <w:r w:rsidRPr="00BB6294">
        <w:rPr>
          <w:rFonts w:ascii="Arial" w:hAnsi="Arial" w:cs="Arial"/>
          <w:b/>
          <w:lang w:eastAsia="zh-CN"/>
        </w:rPr>
        <w:t>§</w:t>
      </w:r>
      <w:r>
        <w:rPr>
          <w:rFonts w:ascii="Arial" w:hAnsi="Arial" w:cs="Arial"/>
          <w:b/>
          <w:lang w:eastAsia="zh-CN"/>
        </w:rPr>
        <w:t>5</w:t>
      </w:r>
    </w:p>
    <w:p w14:paraId="15C86E55" w14:textId="77777777" w:rsidR="00B530F1" w:rsidRPr="00BB6294" w:rsidRDefault="00B530F1" w:rsidP="00B530F1">
      <w:pPr>
        <w:tabs>
          <w:tab w:val="left" w:pos="540"/>
        </w:tabs>
        <w:spacing w:after="0"/>
        <w:jc w:val="center"/>
        <w:rPr>
          <w:rFonts w:ascii="Arial" w:hAnsi="Arial" w:cs="Arial"/>
          <w:lang w:eastAsia="zh-CN"/>
        </w:rPr>
      </w:pPr>
      <w:r w:rsidRPr="00BB6294">
        <w:rPr>
          <w:rFonts w:ascii="Arial" w:hAnsi="Arial" w:cs="Arial"/>
          <w:lang w:eastAsia="zh-CN"/>
        </w:rPr>
        <w:t>[KARY UMOWNE, ODSZKODOWANIE]</w:t>
      </w:r>
    </w:p>
    <w:p w14:paraId="453D76B0" w14:textId="77777777" w:rsidR="00B530F1" w:rsidRDefault="00B530F1" w:rsidP="00B530F1">
      <w:pPr>
        <w:numPr>
          <w:ilvl w:val="0"/>
          <w:numId w:val="22"/>
        </w:numPr>
        <w:tabs>
          <w:tab w:val="left" w:pos="426"/>
        </w:tabs>
        <w:suppressAutoHyphens/>
        <w:spacing w:after="0" w:line="240" w:lineRule="auto"/>
        <w:ind w:left="426"/>
        <w:jc w:val="both"/>
        <w:rPr>
          <w:rFonts w:ascii="Arial" w:hAnsi="Arial" w:cs="Arial"/>
          <w:lang w:eastAsia="zh-CN"/>
        </w:rPr>
      </w:pPr>
      <w:r w:rsidRPr="00BB6294">
        <w:rPr>
          <w:rFonts w:ascii="Arial" w:hAnsi="Arial" w:cs="Arial"/>
          <w:lang w:eastAsia="zh-CN"/>
        </w:rPr>
        <w:t>Wykonawca zobowiązany jest do zapłaty na rzecz Zamawiającego kar umownych z tytułu</w:t>
      </w:r>
      <w:r>
        <w:rPr>
          <w:rFonts w:ascii="Arial" w:hAnsi="Arial" w:cs="Arial"/>
          <w:lang w:eastAsia="zh-CN"/>
        </w:rPr>
        <w:t>:</w:t>
      </w:r>
    </w:p>
    <w:p w14:paraId="61FF2689" w14:textId="2A4833FE" w:rsidR="00B530F1" w:rsidRPr="00AC3DC2" w:rsidRDefault="00B530F1" w:rsidP="004F696A">
      <w:pPr>
        <w:pStyle w:val="Akapitzlist"/>
        <w:numPr>
          <w:ilvl w:val="0"/>
          <w:numId w:val="64"/>
        </w:numPr>
        <w:shd w:val="clear" w:color="auto" w:fill="FFFFFF" w:themeFill="background1"/>
        <w:tabs>
          <w:tab w:val="left" w:pos="426"/>
        </w:tabs>
        <w:suppressAutoHyphens/>
        <w:spacing w:after="0" w:line="240" w:lineRule="auto"/>
        <w:jc w:val="both"/>
        <w:rPr>
          <w:rFonts w:ascii="Arial" w:hAnsi="Arial" w:cs="Arial"/>
          <w:lang w:eastAsia="zh-CN"/>
        </w:rPr>
      </w:pPr>
      <w:r w:rsidRPr="00AC3DC2">
        <w:rPr>
          <w:rFonts w:ascii="Arial" w:hAnsi="Arial" w:cs="Arial"/>
          <w:lang w:eastAsia="zh-CN"/>
        </w:rPr>
        <w:t xml:space="preserve">opóźnienia w złożeniu </w:t>
      </w:r>
      <w:r w:rsidR="00F90C02" w:rsidRPr="00C01F24">
        <w:rPr>
          <w:rFonts w:ascii="Arial" w:hAnsi="Arial" w:cs="Arial"/>
          <w:lang w:eastAsia="zh-CN"/>
        </w:rPr>
        <w:t>R</w:t>
      </w:r>
      <w:r w:rsidRPr="00AC3DC2">
        <w:rPr>
          <w:rFonts w:ascii="Arial" w:hAnsi="Arial" w:cs="Arial"/>
          <w:lang w:eastAsia="zh-CN"/>
        </w:rPr>
        <w:t xml:space="preserve">aportu z wykonania Przedmiotu Umowy w terminach wskazanych w pkt. </w:t>
      </w:r>
      <w:r w:rsidR="00C80C25" w:rsidRPr="00AC3DC2">
        <w:rPr>
          <w:rFonts w:ascii="Arial" w:hAnsi="Arial" w:cs="Arial"/>
          <w:lang w:eastAsia="zh-CN"/>
        </w:rPr>
        <w:t>17</w:t>
      </w:r>
      <w:r w:rsidRPr="00AC3DC2">
        <w:rPr>
          <w:rFonts w:ascii="Arial" w:hAnsi="Arial" w:cs="Arial"/>
          <w:lang w:eastAsia="zh-CN"/>
        </w:rPr>
        <w:t xml:space="preserve"> Szczegółowego Opisu Przedmiotu Zamówienia </w:t>
      </w:r>
      <w:r w:rsidR="00375045" w:rsidRPr="00AC3DC2">
        <w:rPr>
          <w:rFonts w:ascii="Arial" w:hAnsi="Arial" w:cs="Arial"/>
          <w:lang w:eastAsia="zh-CN"/>
        </w:rPr>
        <w:t>100</w:t>
      </w:r>
      <w:r w:rsidR="00BB1E33">
        <w:rPr>
          <w:rFonts w:ascii="Arial" w:hAnsi="Arial" w:cs="Arial"/>
          <w:lang w:eastAsia="zh-CN"/>
        </w:rPr>
        <w:t>.00</w:t>
      </w:r>
      <w:r w:rsidRPr="00AC3DC2">
        <w:rPr>
          <w:rFonts w:ascii="Arial" w:hAnsi="Arial" w:cs="Arial"/>
          <w:lang w:eastAsia="zh-CN"/>
        </w:rPr>
        <w:t xml:space="preserve"> zł (słownie: </w:t>
      </w:r>
      <w:r w:rsidR="00C80C25" w:rsidRPr="00AC3DC2">
        <w:rPr>
          <w:rFonts w:ascii="Arial" w:hAnsi="Arial" w:cs="Arial"/>
          <w:lang w:eastAsia="zh-CN"/>
        </w:rPr>
        <w:t>sto</w:t>
      </w:r>
      <w:r w:rsidR="00BB1E33">
        <w:rPr>
          <w:rFonts w:ascii="Arial" w:hAnsi="Arial" w:cs="Arial"/>
          <w:lang w:eastAsia="zh-CN"/>
        </w:rPr>
        <w:t xml:space="preserve"> złotych</w:t>
      </w:r>
      <w:r w:rsidRPr="00AC3DC2">
        <w:rPr>
          <w:rFonts w:ascii="Arial" w:hAnsi="Arial" w:cs="Arial"/>
          <w:lang w:eastAsia="zh-CN"/>
        </w:rPr>
        <w:t>) za każdy dzień opóźnienia.</w:t>
      </w:r>
    </w:p>
    <w:p w14:paraId="1476457E" w14:textId="76170DD3" w:rsidR="00B530F1" w:rsidRPr="00AC3DC2" w:rsidRDefault="00B530F1" w:rsidP="004F696A">
      <w:pPr>
        <w:pStyle w:val="Akapitzlist"/>
        <w:numPr>
          <w:ilvl w:val="0"/>
          <w:numId w:val="64"/>
        </w:numPr>
        <w:shd w:val="clear" w:color="auto" w:fill="FFFFFF" w:themeFill="background1"/>
        <w:tabs>
          <w:tab w:val="left" w:pos="426"/>
        </w:tabs>
        <w:suppressAutoHyphens/>
        <w:spacing w:after="0" w:line="240" w:lineRule="auto"/>
        <w:jc w:val="both"/>
        <w:rPr>
          <w:rFonts w:ascii="Arial" w:hAnsi="Arial" w:cs="Arial"/>
          <w:lang w:eastAsia="zh-CN"/>
        </w:rPr>
      </w:pPr>
      <w:r w:rsidRPr="00AC3DC2">
        <w:rPr>
          <w:rFonts w:ascii="Arial" w:hAnsi="Arial" w:cs="Arial"/>
          <w:lang w:eastAsia="zh-CN"/>
        </w:rPr>
        <w:t xml:space="preserve">niewykonania Przedmiotu Umowy przez co rozumie się nie zrealizowanie przewidzianej w Umowie ilości godzin Warsztatów grupowych, Warsztatów indywidualnych BO </w:t>
      </w:r>
      <w:r w:rsidR="00C80C25" w:rsidRPr="00AC3DC2">
        <w:rPr>
          <w:rFonts w:ascii="Arial" w:hAnsi="Arial" w:cs="Arial"/>
          <w:lang w:eastAsia="zh-CN"/>
        </w:rPr>
        <w:t>100</w:t>
      </w:r>
      <w:r w:rsidR="00BB1E33">
        <w:rPr>
          <w:rFonts w:ascii="Arial" w:hAnsi="Arial" w:cs="Arial"/>
          <w:lang w:eastAsia="zh-CN"/>
        </w:rPr>
        <w:t>.00</w:t>
      </w:r>
      <w:r w:rsidRPr="00AC3DC2">
        <w:rPr>
          <w:rFonts w:ascii="Arial" w:hAnsi="Arial" w:cs="Arial"/>
          <w:lang w:eastAsia="zh-CN"/>
        </w:rPr>
        <w:t xml:space="preserve"> zł (słownie: </w:t>
      </w:r>
      <w:r w:rsidR="007C4D52" w:rsidRPr="00C01F24">
        <w:rPr>
          <w:rFonts w:ascii="Arial" w:hAnsi="Arial" w:cs="Arial"/>
          <w:lang w:eastAsia="zh-CN"/>
        </w:rPr>
        <w:t xml:space="preserve">pięćset </w:t>
      </w:r>
      <w:r w:rsidR="00BB1E33" w:rsidRPr="00C01F24">
        <w:rPr>
          <w:rFonts w:ascii="Arial" w:hAnsi="Arial" w:cs="Arial"/>
          <w:lang w:eastAsia="zh-CN"/>
        </w:rPr>
        <w:t xml:space="preserve"> </w:t>
      </w:r>
      <w:r w:rsidR="00BB1E33">
        <w:rPr>
          <w:rFonts w:ascii="Arial" w:hAnsi="Arial" w:cs="Arial"/>
          <w:lang w:eastAsia="zh-CN"/>
        </w:rPr>
        <w:t>złotych</w:t>
      </w:r>
      <w:r w:rsidRPr="00AC3DC2">
        <w:rPr>
          <w:rFonts w:ascii="Arial" w:hAnsi="Arial" w:cs="Arial"/>
          <w:lang w:eastAsia="zh-CN"/>
        </w:rPr>
        <w:t xml:space="preserve">) za każdą niezrealizowaną godzinę. </w:t>
      </w:r>
    </w:p>
    <w:p w14:paraId="624D84DA" w14:textId="7EE612AD" w:rsidR="00B530F1" w:rsidRPr="00F90C02" w:rsidRDefault="00B530F1" w:rsidP="00F90C02">
      <w:pPr>
        <w:pStyle w:val="Akapitzlist"/>
        <w:numPr>
          <w:ilvl w:val="0"/>
          <w:numId w:val="22"/>
        </w:numPr>
        <w:tabs>
          <w:tab w:val="left" w:pos="426"/>
        </w:tabs>
        <w:suppressAutoHyphens/>
        <w:spacing w:after="0" w:line="240" w:lineRule="auto"/>
        <w:ind w:left="426"/>
        <w:jc w:val="both"/>
        <w:rPr>
          <w:rFonts w:ascii="Arial" w:hAnsi="Arial" w:cs="Arial"/>
          <w:lang w:eastAsia="zh-CN"/>
        </w:rPr>
      </w:pPr>
      <w:r w:rsidRPr="00F90C02">
        <w:rPr>
          <w:rFonts w:ascii="Arial" w:hAnsi="Arial" w:cs="Arial"/>
          <w:lang w:eastAsia="zh-CN"/>
        </w:rPr>
        <w:t xml:space="preserve">Wykonawca zobowiązany jest do zapłaty na rzecz Zamawiającego kary umownej </w:t>
      </w:r>
      <w:r w:rsidRPr="00F90C02">
        <w:rPr>
          <w:rFonts w:ascii="Arial" w:hAnsi="Arial" w:cs="Arial"/>
          <w:lang w:eastAsia="zh-CN"/>
        </w:rPr>
        <w:br/>
        <w:t>w wysokości 10</w:t>
      </w:r>
      <w:r w:rsidR="00BB1E33" w:rsidRPr="00F90C02">
        <w:rPr>
          <w:rFonts w:ascii="Arial" w:hAnsi="Arial" w:cs="Arial"/>
          <w:lang w:eastAsia="zh-CN"/>
        </w:rPr>
        <w:t> </w:t>
      </w:r>
      <w:r w:rsidRPr="00F90C02">
        <w:rPr>
          <w:rFonts w:ascii="Arial" w:hAnsi="Arial" w:cs="Arial"/>
          <w:lang w:eastAsia="zh-CN"/>
        </w:rPr>
        <w:t>000</w:t>
      </w:r>
      <w:r w:rsidR="00BB1E33" w:rsidRPr="00F90C02">
        <w:rPr>
          <w:rFonts w:ascii="Arial" w:hAnsi="Arial" w:cs="Arial"/>
          <w:lang w:eastAsia="zh-CN"/>
        </w:rPr>
        <w:t>.00</w:t>
      </w:r>
      <w:r w:rsidRPr="00F90C02">
        <w:rPr>
          <w:rFonts w:ascii="Arial" w:hAnsi="Arial" w:cs="Arial"/>
          <w:lang w:eastAsia="zh-CN"/>
        </w:rPr>
        <w:t xml:space="preserve"> zł (słownie: dziesięć tysięcy złotych) z tytułu odstąpienia od Umowy  przez Zamawiającego z przyczyn leżących po stronie Wykonawcy.  </w:t>
      </w:r>
    </w:p>
    <w:p w14:paraId="52EE98CE" w14:textId="77777777" w:rsidR="00B530F1" w:rsidRPr="00BB6294" w:rsidRDefault="00B530F1" w:rsidP="00B530F1">
      <w:pPr>
        <w:numPr>
          <w:ilvl w:val="0"/>
          <w:numId w:val="22"/>
        </w:numPr>
        <w:tabs>
          <w:tab w:val="left" w:pos="426"/>
        </w:tabs>
        <w:suppressAutoHyphens/>
        <w:spacing w:after="0" w:line="240" w:lineRule="auto"/>
        <w:ind w:left="426"/>
        <w:jc w:val="both"/>
        <w:rPr>
          <w:rFonts w:ascii="Arial" w:hAnsi="Arial" w:cs="Arial"/>
          <w:lang w:eastAsia="zh-CN"/>
        </w:rPr>
      </w:pPr>
      <w:r w:rsidRPr="00BB6294">
        <w:rPr>
          <w:rFonts w:ascii="Arial" w:hAnsi="Arial" w:cs="Arial"/>
          <w:lang w:eastAsia="zh-CN"/>
        </w:rPr>
        <w:t>Zamawiający może żądać zapłaty odszkodowania na zasadach ogólnych Kodeksu cywilnego, przewyższającego zastrzeżone niniejszym paragrafem kary umowne.</w:t>
      </w:r>
    </w:p>
    <w:p w14:paraId="2668F493" w14:textId="77777777" w:rsidR="00B530F1" w:rsidRPr="00BB6294" w:rsidRDefault="00B530F1" w:rsidP="00B530F1">
      <w:pPr>
        <w:numPr>
          <w:ilvl w:val="0"/>
          <w:numId w:val="22"/>
        </w:numPr>
        <w:tabs>
          <w:tab w:val="left" w:pos="426"/>
        </w:tabs>
        <w:suppressAutoHyphens/>
        <w:spacing w:after="0" w:line="240" w:lineRule="auto"/>
        <w:ind w:left="426"/>
        <w:jc w:val="both"/>
        <w:rPr>
          <w:rFonts w:ascii="Arial" w:hAnsi="Arial" w:cs="Arial"/>
          <w:lang w:eastAsia="zh-CN"/>
        </w:rPr>
      </w:pPr>
      <w:r w:rsidRPr="00BB6294">
        <w:rPr>
          <w:rFonts w:ascii="Arial" w:hAnsi="Arial" w:cs="Arial"/>
          <w:bCs/>
          <w:lang w:eastAsia="zh-CN"/>
        </w:rPr>
        <w:t>Zamawiającemu przysługuje prawo do potrącenia naliczonych kar umownych z wynagrodzenia należnego Wykonawcy na co Wykonawca wyraża zgodę.</w:t>
      </w:r>
    </w:p>
    <w:p w14:paraId="69F74DB2" w14:textId="3CDD6190" w:rsidR="00A60756" w:rsidRPr="00BB6294" w:rsidRDefault="00A60756" w:rsidP="00A60756">
      <w:pPr>
        <w:spacing w:after="0"/>
        <w:jc w:val="center"/>
        <w:rPr>
          <w:rFonts w:ascii="Arial" w:hAnsi="Arial" w:cs="Arial"/>
          <w:bCs/>
          <w:lang w:eastAsia="zh-CN"/>
        </w:rPr>
      </w:pPr>
      <w:r w:rsidRPr="00BB6294">
        <w:rPr>
          <w:rFonts w:ascii="Arial" w:hAnsi="Arial" w:cs="Arial"/>
          <w:b/>
          <w:lang w:eastAsia="zh-CN"/>
        </w:rPr>
        <w:br/>
        <w:t>§</w:t>
      </w:r>
      <w:r w:rsidR="00BF382D">
        <w:rPr>
          <w:rFonts w:ascii="Arial" w:hAnsi="Arial" w:cs="Arial"/>
          <w:b/>
          <w:lang w:eastAsia="zh-CN"/>
        </w:rPr>
        <w:t>6</w:t>
      </w:r>
    </w:p>
    <w:p w14:paraId="4F6CA7D0" w14:textId="77777777" w:rsidR="00A60756" w:rsidRPr="00BB6294" w:rsidRDefault="00A60756" w:rsidP="00A60756">
      <w:pPr>
        <w:spacing w:after="0"/>
        <w:jc w:val="center"/>
        <w:rPr>
          <w:rFonts w:ascii="Arial" w:hAnsi="Arial" w:cs="Arial"/>
          <w:bCs/>
          <w:lang w:eastAsia="zh-CN"/>
        </w:rPr>
      </w:pPr>
      <w:r w:rsidRPr="00BB6294">
        <w:rPr>
          <w:rFonts w:ascii="Arial" w:hAnsi="Arial" w:cs="Arial"/>
          <w:bCs/>
          <w:lang w:eastAsia="zh-CN"/>
        </w:rPr>
        <w:t>[ODSTĄPIENIE OD UMOWY]</w:t>
      </w:r>
    </w:p>
    <w:p w14:paraId="166EC3F6" w14:textId="40BBDC70" w:rsidR="00A60756" w:rsidRPr="00F90C02" w:rsidRDefault="00A60756" w:rsidP="00F90C02">
      <w:pPr>
        <w:pStyle w:val="Akapitzlist"/>
        <w:numPr>
          <w:ilvl w:val="0"/>
          <w:numId w:val="27"/>
        </w:numPr>
        <w:spacing w:after="0"/>
        <w:jc w:val="both"/>
        <w:rPr>
          <w:rFonts w:ascii="Arial" w:hAnsi="Arial" w:cs="Arial"/>
          <w:lang w:eastAsia="zh-CN"/>
        </w:rPr>
      </w:pPr>
      <w:r w:rsidRPr="00F90C02">
        <w:rPr>
          <w:rFonts w:ascii="Arial" w:hAnsi="Arial" w:cs="Arial"/>
          <w:lang w:eastAsia="zh-CN"/>
        </w:rPr>
        <w:t>Zamawiającemu przysługuje prawo odstąpienia od Umowy, lub od części Umowy w drodze jednostronnego oświadczenia woli:</w:t>
      </w:r>
    </w:p>
    <w:p w14:paraId="32606F56" w14:textId="1ACE0546" w:rsidR="00A60756" w:rsidRPr="00F90C02" w:rsidRDefault="00BA440F" w:rsidP="00F90C02">
      <w:pPr>
        <w:pStyle w:val="Akapitzlist"/>
        <w:numPr>
          <w:ilvl w:val="0"/>
          <w:numId w:val="70"/>
        </w:numPr>
        <w:tabs>
          <w:tab w:val="left" w:pos="851"/>
        </w:tabs>
        <w:spacing w:after="0" w:line="240" w:lineRule="auto"/>
        <w:jc w:val="both"/>
        <w:rPr>
          <w:rFonts w:ascii="Arial" w:hAnsi="Arial" w:cs="Arial"/>
          <w:lang w:eastAsia="zh-CN"/>
        </w:rPr>
      </w:pPr>
      <w:r w:rsidRPr="00F90C02">
        <w:rPr>
          <w:rFonts w:ascii="Arial" w:hAnsi="Arial" w:cs="Arial"/>
          <w:lang w:eastAsia="zh-CN"/>
        </w:rPr>
        <w:t>W</w:t>
      </w:r>
      <w:r w:rsidR="00A60756" w:rsidRPr="00F90C02">
        <w:rPr>
          <w:rFonts w:ascii="Arial" w:hAnsi="Arial" w:cs="Arial"/>
          <w:lang w:eastAsia="zh-CN"/>
        </w:rPr>
        <w:t xml:space="preserve"> razie wystąpienia istotnej zmiany okoliczności powodującej, że wykonanie Umowy nie leży w interesie publicznym, czego nie można było przewidzieć w chwili zawarcia Umowy lub dalsze wykonywanie Umowy może zagrażać istotnemu interesowi bezpieczeństwa państwa lub bezpieczeństwu publicznemu.  Zamawiający może odstąpić od Umowy w terminie 30 dni od powzięcia wiadomości o tych okolicznościach. W przypadku, o którym mowa w niniejszym punkcie, Wykonawca może żądać wyłącznie wynagrodzenia należnego z tytułu wykonania części Umowy do dnia odstąpienia od Umowy. </w:t>
      </w:r>
    </w:p>
    <w:p w14:paraId="389C0E35" w14:textId="6ED53176" w:rsidR="00A60756" w:rsidRPr="00F90C02" w:rsidRDefault="00A60756" w:rsidP="00F90C02">
      <w:pPr>
        <w:pStyle w:val="Akapitzlist"/>
        <w:numPr>
          <w:ilvl w:val="0"/>
          <w:numId w:val="70"/>
        </w:numPr>
        <w:tabs>
          <w:tab w:val="left" w:pos="851"/>
        </w:tabs>
        <w:spacing w:after="0" w:line="240" w:lineRule="auto"/>
        <w:jc w:val="both"/>
        <w:rPr>
          <w:rFonts w:ascii="Arial" w:hAnsi="Arial" w:cs="Arial"/>
          <w:lang w:eastAsia="zh-CN"/>
        </w:rPr>
      </w:pPr>
      <w:r w:rsidRPr="00F90C02">
        <w:rPr>
          <w:rFonts w:ascii="Arial" w:hAnsi="Arial" w:cs="Arial"/>
          <w:lang w:eastAsia="zh-CN"/>
        </w:rPr>
        <w:t xml:space="preserve">W przypadku, gdy Wykonawca nie rozpoczął realizacji Umowy bez uzasadnionych przyczyn lub przerwał realizację Umowy i  jej nie kontynuuje mimo wezwania Zamawiającego przy czym wezwanie może być skierowane drogą elektroniczną na adres wskazany w niniejszej Umowie, </w:t>
      </w:r>
    </w:p>
    <w:p w14:paraId="55D9EA88" w14:textId="0DBA007F" w:rsidR="00A60756" w:rsidRPr="00F90C02" w:rsidRDefault="00A60756" w:rsidP="00F90C02">
      <w:pPr>
        <w:pStyle w:val="Akapitzlist"/>
        <w:numPr>
          <w:ilvl w:val="0"/>
          <w:numId w:val="70"/>
        </w:numPr>
        <w:tabs>
          <w:tab w:val="left" w:pos="851"/>
        </w:tabs>
        <w:spacing w:after="0" w:line="240" w:lineRule="auto"/>
        <w:jc w:val="both"/>
        <w:rPr>
          <w:rFonts w:ascii="Arial" w:hAnsi="Arial" w:cs="Arial"/>
          <w:lang w:eastAsia="zh-CN"/>
        </w:rPr>
      </w:pPr>
      <w:r w:rsidRPr="00F90C02">
        <w:rPr>
          <w:rFonts w:ascii="Arial" w:hAnsi="Arial" w:cs="Arial"/>
          <w:lang w:eastAsia="zh-CN"/>
        </w:rPr>
        <w:t>W przypadku, gdy Wykonawca pomimo uprzednich wyrażonych zastrzeżeń Zamawiającego i wezwania do prawidłowej realizacji Umowy, nie wykonuje Przedmiotu Umowy zgodnie z warunkami umownymi,</w:t>
      </w:r>
    </w:p>
    <w:p w14:paraId="24075719" w14:textId="181224C9" w:rsidR="00A60756" w:rsidRPr="00C378D7" w:rsidRDefault="00A60756" w:rsidP="00F90C02">
      <w:pPr>
        <w:pStyle w:val="Akapitzlist"/>
        <w:numPr>
          <w:ilvl w:val="0"/>
          <w:numId w:val="70"/>
        </w:numPr>
        <w:tabs>
          <w:tab w:val="left" w:pos="851"/>
        </w:tabs>
        <w:spacing w:after="0" w:line="240" w:lineRule="auto"/>
        <w:jc w:val="both"/>
        <w:rPr>
          <w:rFonts w:ascii="Arial" w:hAnsi="Arial" w:cs="Arial"/>
          <w:b/>
          <w:lang w:eastAsia="zh-CN"/>
        </w:rPr>
      </w:pPr>
      <w:r w:rsidRPr="00F90C02">
        <w:rPr>
          <w:rFonts w:ascii="Arial" w:hAnsi="Arial" w:cs="Arial"/>
          <w:lang w:eastAsia="zh-CN"/>
        </w:rPr>
        <w:t>W razie likwidacji firmy Wykonawcy lub złożenia wniosku o ogłoszenie jego upadłości.</w:t>
      </w:r>
    </w:p>
    <w:p w14:paraId="109F7DB0" w14:textId="1A52A0AC" w:rsidR="00182185" w:rsidRPr="00C01F24" w:rsidRDefault="00C378D7" w:rsidP="00C378D7">
      <w:pPr>
        <w:pStyle w:val="Akapitzlist"/>
        <w:numPr>
          <w:ilvl w:val="0"/>
          <w:numId w:val="27"/>
        </w:numPr>
        <w:tabs>
          <w:tab w:val="left" w:pos="851"/>
        </w:tabs>
        <w:spacing w:after="0" w:line="240" w:lineRule="auto"/>
        <w:jc w:val="both"/>
        <w:rPr>
          <w:rFonts w:ascii="Arial" w:hAnsi="Arial" w:cs="Arial"/>
          <w:lang w:eastAsia="zh-CN"/>
        </w:rPr>
      </w:pPr>
      <w:r w:rsidRPr="00C01F24">
        <w:rPr>
          <w:rFonts w:ascii="Arial" w:hAnsi="Arial" w:cs="Arial"/>
          <w:lang w:eastAsia="zh-CN"/>
        </w:rPr>
        <w:t>Oświadczenie o odstąpieniu od Umowy winno wskazać przyczyny odstąpienia od Umowy.</w:t>
      </w:r>
    </w:p>
    <w:p w14:paraId="01A0DA9F" w14:textId="31D085EC" w:rsidR="00A60756" w:rsidRPr="00BB6294" w:rsidRDefault="00A60756" w:rsidP="00A60756">
      <w:pPr>
        <w:spacing w:after="0"/>
        <w:jc w:val="center"/>
        <w:rPr>
          <w:rFonts w:ascii="Arial" w:hAnsi="Arial" w:cs="Arial"/>
          <w:lang w:eastAsia="zh-CN"/>
        </w:rPr>
      </w:pPr>
      <w:r w:rsidRPr="00BB6294">
        <w:rPr>
          <w:rFonts w:ascii="Arial" w:hAnsi="Arial" w:cs="Arial"/>
          <w:b/>
          <w:lang w:eastAsia="zh-CN"/>
        </w:rPr>
        <w:t>§</w:t>
      </w:r>
      <w:r w:rsidR="00BF382D">
        <w:rPr>
          <w:rFonts w:ascii="Arial" w:hAnsi="Arial" w:cs="Arial"/>
          <w:b/>
          <w:lang w:eastAsia="zh-CN"/>
        </w:rPr>
        <w:t>7</w:t>
      </w:r>
    </w:p>
    <w:p w14:paraId="12EFBBCA" w14:textId="77777777" w:rsidR="00A60756" w:rsidRPr="00BB6294" w:rsidRDefault="00A60756" w:rsidP="00A60756">
      <w:pPr>
        <w:spacing w:after="0"/>
        <w:jc w:val="center"/>
        <w:rPr>
          <w:rFonts w:ascii="Arial" w:hAnsi="Arial" w:cs="Arial"/>
          <w:lang w:eastAsia="zh-CN"/>
        </w:rPr>
      </w:pPr>
      <w:r w:rsidRPr="00BB6294">
        <w:rPr>
          <w:rFonts w:ascii="Arial" w:hAnsi="Arial" w:cs="Arial"/>
          <w:lang w:eastAsia="zh-CN"/>
        </w:rPr>
        <w:t>[ZMIANA POSTANOWIEŃ UMOWY]</w:t>
      </w:r>
    </w:p>
    <w:p w14:paraId="1203E670" w14:textId="07FD1EC4" w:rsidR="00A60756" w:rsidRPr="00BB6294" w:rsidRDefault="00A60756" w:rsidP="00D70A89">
      <w:pPr>
        <w:numPr>
          <w:ilvl w:val="0"/>
          <w:numId w:val="24"/>
        </w:numPr>
        <w:suppressAutoHyphens/>
        <w:spacing w:after="0" w:line="240" w:lineRule="auto"/>
        <w:ind w:left="426" w:hanging="426"/>
        <w:jc w:val="both"/>
        <w:rPr>
          <w:rFonts w:ascii="Arial" w:hAnsi="Arial" w:cs="Arial"/>
          <w:color w:val="000000"/>
          <w:lang w:eastAsia="zh-CN"/>
        </w:rPr>
      </w:pPr>
      <w:r w:rsidRPr="00BB6294">
        <w:rPr>
          <w:rFonts w:ascii="Arial" w:hAnsi="Arial" w:cs="Arial"/>
          <w:lang w:eastAsia="zh-CN"/>
        </w:rPr>
        <w:t xml:space="preserve">Zmiana postanowień niniejszej Umowy (w tym jej załączników) może nastąpić wyłącznie za </w:t>
      </w:r>
      <w:r w:rsidRPr="00BB6294">
        <w:rPr>
          <w:rFonts w:ascii="Arial" w:hAnsi="Arial" w:cs="Arial"/>
          <w:color w:val="000000"/>
          <w:lang w:eastAsia="zh-CN"/>
        </w:rPr>
        <w:t xml:space="preserve">zgodą Stron w formie pisemnej w postaci Aneksu pod rygorem nieważności </w:t>
      </w:r>
      <w:r w:rsidR="007F55DB">
        <w:rPr>
          <w:rFonts w:ascii="Arial" w:hAnsi="Arial" w:cs="Arial"/>
          <w:color w:val="000000"/>
          <w:lang w:eastAsia="zh-CN"/>
        </w:rPr>
        <w:br/>
      </w:r>
      <w:r w:rsidRPr="00BB6294">
        <w:rPr>
          <w:rFonts w:ascii="Arial" w:hAnsi="Arial" w:cs="Arial"/>
          <w:color w:val="000000"/>
          <w:lang w:eastAsia="zh-CN"/>
        </w:rPr>
        <w:t xml:space="preserve">z zastrzeżeniem postanowień poniższych. </w:t>
      </w:r>
    </w:p>
    <w:p w14:paraId="3AAC228E" w14:textId="77777777" w:rsidR="00A60756" w:rsidRPr="00BB6294" w:rsidRDefault="00A60756" w:rsidP="00D70A89">
      <w:pPr>
        <w:numPr>
          <w:ilvl w:val="0"/>
          <w:numId w:val="24"/>
        </w:numPr>
        <w:suppressAutoHyphens/>
        <w:spacing w:after="0" w:line="240" w:lineRule="auto"/>
        <w:ind w:left="426"/>
        <w:jc w:val="both"/>
        <w:rPr>
          <w:rFonts w:ascii="Arial" w:hAnsi="Arial" w:cs="Arial"/>
          <w:color w:val="000000"/>
          <w:lang w:eastAsia="zh-CN"/>
        </w:rPr>
      </w:pPr>
      <w:r w:rsidRPr="00BB6294">
        <w:rPr>
          <w:rFonts w:ascii="Arial" w:hAnsi="Arial" w:cs="Arial"/>
          <w:color w:val="000000"/>
          <w:lang w:eastAsia="zh-CN"/>
        </w:rPr>
        <w:t>Zamawiający nie przewiduje możliwości istotnych zmian postanowień niniejszej Umowy, chyba  że konieczność wprowadzenia zmian wynika z okoliczności, których nie można było przewidzieć w chwili zawarcia Umowy lub zmiany te są korzystne dla Zamawiającego.</w:t>
      </w:r>
    </w:p>
    <w:p w14:paraId="78B664D5" w14:textId="77777777" w:rsidR="00A60756" w:rsidRPr="00BB6294" w:rsidRDefault="00A60756" w:rsidP="00D70A89">
      <w:pPr>
        <w:numPr>
          <w:ilvl w:val="0"/>
          <w:numId w:val="24"/>
        </w:numPr>
        <w:suppressAutoHyphens/>
        <w:spacing w:after="0" w:line="240" w:lineRule="auto"/>
        <w:ind w:left="426" w:hanging="426"/>
        <w:jc w:val="both"/>
        <w:rPr>
          <w:rFonts w:ascii="Arial" w:eastAsia="Arial" w:hAnsi="Arial" w:cs="Arial"/>
          <w:color w:val="000000"/>
          <w:lang w:eastAsia="zh-CN"/>
        </w:rPr>
      </w:pPr>
      <w:r w:rsidRPr="00BB6294">
        <w:rPr>
          <w:rFonts w:ascii="Arial" w:hAnsi="Arial" w:cs="Arial"/>
          <w:color w:val="000000"/>
          <w:lang w:eastAsia="zh-CN"/>
        </w:rPr>
        <w:t>Zamawiający dopuszcza zmiany postanowień zawartej Umowy w stosunku do treści Oferty na podstawie której dokonano wyboru Wykonawcy. Zmiany Umowy mogą dotyczyć</w:t>
      </w:r>
      <w:r w:rsidRPr="00BB6294">
        <w:rPr>
          <w:rFonts w:ascii="Arial" w:eastAsia="Arial" w:hAnsi="Arial" w:cs="Arial"/>
          <w:color w:val="000000"/>
          <w:lang w:eastAsia="zh-CN"/>
        </w:rPr>
        <w:t xml:space="preserve"> </w:t>
      </w:r>
      <w:r w:rsidRPr="00BB6294">
        <w:rPr>
          <w:rFonts w:ascii="Arial" w:hAnsi="Arial" w:cs="Arial"/>
          <w:color w:val="000000"/>
          <w:lang w:eastAsia="zh-CN"/>
        </w:rPr>
        <w:t xml:space="preserve">wynagrodzenia gdy na dzień wystawienia faktury będzie obowiązywała inna stawka podatku VAT w stosunku do stawki z dnia złożenia Oferty, Strony ustalą wynagrodzenie z uwzględnieniem stawki właściwej na dzień wystawienia faktury. </w:t>
      </w:r>
    </w:p>
    <w:p w14:paraId="08472D3A" w14:textId="77777777" w:rsidR="00A60756" w:rsidRPr="00BB6294" w:rsidRDefault="00A60756" w:rsidP="00A60756">
      <w:pPr>
        <w:spacing w:after="0" w:line="240" w:lineRule="auto"/>
        <w:jc w:val="both"/>
        <w:rPr>
          <w:rFonts w:ascii="Arial" w:hAnsi="Arial" w:cs="Arial"/>
          <w:lang w:eastAsia="zh-CN"/>
        </w:rPr>
      </w:pPr>
    </w:p>
    <w:p w14:paraId="2D9EC8A3" w14:textId="77777777" w:rsidR="00A60756" w:rsidRPr="00BB6294" w:rsidRDefault="00A60756" w:rsidP="00A60756">
      <w:pPr>
        <w:spacing w:after="0" w:line="240" w:lineRule="auto"/>
        <w:jc w:val="both"/>
        <w:rPr>
          <w:rFonts w:ascii="Arial" w:hAnsi="Arial" w:cs="Arial"/>
          <w:lang w:eastAsia="zh-CN"/>
        </w:rPr>
      </w:pPr>
    </w:p>
    <w:p w14:paraId="3F83E264" w14:textId="68519B05" w:rsidR="00A60756" w:rsidRPr="00BB275C" w:rsidRDefault="00A60756" w:rsidP="00A60756">
      <w:pPr>
        <w:spacing w:after="0"/>
        <w:ind w:left="709" w:hanging="709"/>
        <w:jc w:val="center"/>
        <w:rPr>
          <w:rFonts w:ascii="Arial" w:hAnsi="Arial" w:cs="Arial"/>
          <w:b/>
          <w:color w:val="000000"/>
          <w:kern w:val="2"/>
          <w:lang w:eastAsia="zh-CN"/>
        </w:rPr>
      </w:pPr>
      <w:r w:rsidRPr="00BB275C">
        <w:rPr>
          <w:rFonts w:ascii="Arial" w:hAnsi="Arial" w:cs="Arial"/>
          <w:b/>
          <w:color w:val="000000"/>
        </w:rPr>
        <w:t>§</w:t>
      </w:r>
      <w:r w:rsidR="003B66F3">
        <w:rPr>
          <w:rFonts w:ascii="Arial" w:hAnsi="Arial" w:cs="Arial"/>
          <w:b/>
          <w:color w:val="000000"/>
        </w:rPr>
        <w:t>8</w:t>
      </w:r>
    </w:p>
    <w:p w14:paraId="4190F39D" w14:textId="77777777" w:rsidR="00A60756" w:rsidRPr="00BB6294" w:rsidRDefault="00A60756" w:rsidP="00A60756">
      <w:pPr>
        <w:spacing w:after="0" w:line="240" w:lineRule="auto"/>
        <w:ind w:left="567"/>
        <w:contextualSpacing/>
        <w:jc w:val="center"/>
        <w:rPr>
          <w:rFonts w:ascii="Arial" w:hAnsi="Arial" w:cs="Arial"/>
          <w:color w:val="000000"/>
        </w:rPr>
      </w:pPr>
      <w:r w:rsidRPr="00BB6294">
        <w:rPr>
          <w:rFonts w:ascii="Arial" w:hAnsi="Arial" w:cs="Arial"/>
          <w:color w:val="000000"/>
        </w:rPr>
        <w:t>[OCHRONA DANYCH OSOBOWYCH]</w:t>
      </w:r>
    </w:p>
    <w:p w14:paraId="70DEAD57" w14:textId="77777777" w:rsidR="00A60756" w:rsidRPr="00BB6294" w:rsidRDefault="00A60756" w:rsidP="004F696A">
      <w:pPr>
        <w:numPr>
          <w:ilvl w:val="0"/>
          <w:numId w:val="34"/>
        </w:numPr>
        <w:spacing w:after="0" w:line="240" w:lineRule="auto"/>
        <w:ind w:left="426"/>
        <w:jc w:val="both"/>
        <w:rPr>
          <w:rFonts w:ascii="Arial" w:hAnsi="Arial" w:cs="Arial"/>
          <w:color w:val="000000"/>
        </w:rPr>
      </w:pPr>
      <w:r w:rsidRPr="00BB6294">
        <w:rPr>
          <w:rFonts w:ascii="Arial" w:hAnsi="Arial" w:cs="Arial"/>
          <w:color w:val="000000"/>
        </w:rPr>
        <w:t>Zamawiający celem przeprowadzenia postępowania o udzielenie Zamówienia na podstawie niniejszego przetargu będzie przetwarzał dane osobowe Wykonawców wskazane w treści Oferty.</w:t>
      </w:r>
    </w:p>
    <w:p w14:paraId="29ACE49C" w14:textId="435C2387" w:rsidR="00A60756" w:rsidRPr="00BB6294" w:rsidRDefault="00A60756" w:rsidP="004F696A">
      <w:pPr>
        <w:numPr>
          <w:ilvl w:val="0"/>
          <w:numId w:val="34"/>
        </w:numPr>
        <w:spacing w:after="0" w:line="240" w:lineRule="auto"/>
        <w:ind w:left="426"/>
        <w:jc w:val="both"/>
        <w:rPr>
          <w:rFonts w:ascii="Arial" w:hAnsi="Arial" w:cs="Arial"/>
          <w:color w:val="000000"/>
        </w:rPr>
      </w:pPr>
      <w:r w:rsidRPr="00BB6294">
        <w:rPr>
          <w:rFonts w:ascii="Arial" w:hAnsi="Arial" w:cs="Arial"/>
          <w:color w:val="000000"/>
        </w:rPr>
        <w:t xml:space="preserve">Na podstawie art. 13 Rozporządzenia Parlamentu Europejskiego i Rady (UE) 2016/679 </w:t>
      </w:r>
      <w:r w:rsidR="003B66F3">
        <w:rPr>
          <w:rFonts w:ascii="Arial" w:hAnsi="Arial" w:cs="Arial"/>
          <w:color w:val="000000"/>
        </w:rPr>
        <w:br/>
      </w:r>
      <w:r w:rsidRPr="00BB6294">
        <w:rPr>
          <w:rFonts w:ascii="Arial" w:hAnsi="Arial" w:cs="Arial"/>
          <w:color w:val="000000"/>
        </w:rPr>
        <w:t xml:space="preserve">z 27 kwietnia 2016 r. w sprawie ochrony osób fizycznych w związku z przetwarzaniem danych osobowych i w sprawie swobodnego przepływu takich danych oraz uchylenia dyrektywy 95/46/WE (Dz. Urz. UE.L 2016 Nr 119, str. 1) - (ogólne rozporządzenie </w:t>
      </w:r>
      <w:r w:rsidR="003B66F3">
        <w:rPr>
          <w:rFonts w:ascii="Arial" w:hAnsi="Arial" w:cs="Arial"/>
          <w:color w:val="000000"/>
        </w:rPr>
        <w:br/>
      </w:r>
      <w:r w:rsidRPr="00BB6294">
        <w:rPr>
          <w:rFonts w:ascii="Arial" w:hAnsi="Arial" w:cs="Arial"/>
          <w:color w:val="000000"/>
        </w:rPr>
        <w:t>o ochronie danych, dalej: RODO/Rozporządzenie) Zamawiający informuje, że:</w:t>
      </w:r>
    </w:p>
    <w:p w14:paraId="68CAEDD7" w14:textId="18F42C4F" w:rsidR="00A60756" w:rsidRPr="00BB6294" w:rsidRDefault="00A60756" w:rsidP="004F696A">
      <w:pPr>
        <w:numPr>
          <w:ilvl w:val="0"/>
          <w:numId w:val="35"/>
        </w:numPr>
        <w:spacing w:after="0" w:line="240" w:lineRule="auto"/>
        <w:ind w:left="567"/>
        <w:contextualSpacing/>
        <w:jc w:val="both"/>
        <w:rPr>
          <w:rFonts w:ascii="Arial" w:hAnsi="Arial" w:cs="Arial"/>
          <w:color w:val="000000"/>
        </w:rPr>
      </w:pPr>
      <w:r w:rsidRPr="00BB6294">
        <w:rPr>
          <w:rFonts w:ascii="Arial" w:hAnsi="Arial" w:cs="Arial"/>
          <w:color w:val="000000"/>
        </w:rPr>
        <w:t xml:space="preserve">Administratorem danych osobowych jest Gdańska Fundacja Przedsiębiorczości </w:t>
      </w:r>
      <w:r w:rsidR="00C05636">
        <w:rPr>
          <w:rFonts w:ascii="Arial" w:hAnsi="Arial" w:cs="Arial"/>
          <w:color w:val="000000"/>
        </w:rPr>
        <w:br/>
      </w:r>
      <w:r w:rsidRPr="00BB6294">
        <w:rPr>
          <w:rFonts w:ascii="Arial" w:hAnsi="Arial" w:cs="Arial"/>
          <w:color w:val="000000"/>
        </w:rPr>
        <w:t xml:space="preserve">z siedzibą w Gdańsku (dalej jako: GFP), ul. Lęborska 3b, 80-386 Gdańsk, KRS: 0000234045, NIP: 5832907440, REGON 220049622; tel. 58 731 65 00, e-mail: </w:t>
      </w:r>
      <w:hyperlink r:id="rId14" w:history="1">
        <w:r w:rsidRPr="00BB6294">
          <w:rPr>
            <w:rFonts w:ascii="Arial" w:hAnsi="Arial" w:cs="Arial"/>
            <w:color w:val="000000"/>
          </w:rPr>
          <w:t>gfp@gfp.com.pl</w:t>
        </w:r>
      </w:hyperlink>
      <w:r w:rsidRPr="00BB6294">
        <w:rPr>
          <w:rFonts w:ascii="Arial" w:hAnsi="Arial" w:cs="Arial"/>
          <w:color w:val="000000"/>
        </w:rPr>
        <w:t>.</w:t>
      </w:r>
    </w:p>
    <w:p w14:paraId="4C1341A6" w14:textId="1F8B87D8" w:rsidR="00A60756" w:rsidRPr="00BB6294" w:rsidRDefault="00A60756" w:rsidP="004F696A">
      <w:pPr>
        <w:numPr>
          <w:ilvl w:val="0"/>
          <w:numId w:val="35"/>
        </w:numPr>
        <w:spacing w:after="0" w:line="240" w:lineRule="auto"/>
        <w:ind w:left="567"/>
        <w:contextualSpacing/>
        <w:jc w:val="both"/>
        <w:rPr>
          <w:rFonts w:ascii="Arial" w:hAnsi="Arial" w:cs="Arial"/>
          <w:color w:val="000000"/>
        </w:rPr>
      </w:pPr>
      <w:r w:rsidRPr="00BB6294">
        <w:rPr>
          <w:rFonts w:ascii="Arial" w:hAnsi="Arial" w:cs="Arial"/>
          <w:color w:val="000000"/>
        </w:rPr>
        <w:t xml:space="preserve">W GFP powołany został Inspektor Ochrony Danych, z którym skontaktować się można za pośrednictwem poczty e-mail: </w:t>
      </w:r>
      <w:hyperlink r:id="rId15" w:history="1">
        <w:r w:rsidRPr="00BB6294">
          <w:rPr>
            <w:rFonts w:ascii="Arial" w:hAnsi="Arial" w:cs="Arial"/>
            <w:color w:val="000000"/>
          </w:rPr>
          <w:t>iod@inkubatorstarter.pl</w:t>
        </w:r>
      </w:hyperlink>
      <w:r w:rsidRPr="00BB6294">
        <w:rPr>
          <w:rFonts w:ascii="Arial" w:hAnsi="Arial" w:cs="Arial"/>
          <w:color w:val="000000"/>
        </w:rPr>
        <w:t xml:space="preserve"> lub numerem telefonu 58 731 65 81.</w:t>
      </w:r>
    </w:p>
    <w:p w14:paraId="19CA5067" w14:textId="6A549FE0" w:rsidR="00A60756" w:rsidRPr="00BB6294" w:rsidRDefault="00A60756" w:rsidP="004F696A">
      <w:pPr>
        <w:numPr>
          <w:ilvl w:val="0"/>
          <w:numId w:val="35"/>
        </w:numPr>
        <w:spacing w:after="0" w:line="240" w:lineRule="auto"/>
        <w:ind w:left="567"/>
        <w:contextualSpacing/>
        <w:jc w:val="both"/>
        <w:rPr>
          <w:rFonts w:ascii="Arial" w:hAnsi="Arial" w:cs="Arial"/>
          <w:color w:val="000000"/>
        </w:rPr>
      </w:pPr>
      <w:r w:rsidRPr="00BB6294">
        <w:rPr>
          <w:rFonts w:ascii="Arial" w:hAnsi="Arial" w:cs="Arial"/>
          <w:color w:val="000000"/>
        </w:rPr>
        <w:t xml:space="preserve">Dane osobowe przetwarzane są przez GFP na podstawie przepisu art. 6 ust. 1 lit. c) Rozporządzenia – tj. przetwarzanie danych osobowych jest niezbędne do wypełnienia obowiązku prawnego ciążącego na administratorze wynikającego z </w:t>
      </w:r>
      <w:r w:rsidRPr="00BB6294">
        <w:rPr>
          <w:rFonts w:ascii="Arial" w:eastAsia="Cambria" w:hAnsi="Arial" w:cs="Arial"/>
          <w:i/>
          <w:color w:val="000000"/>
        </w:rPr>
        <w:t xml:space="preserve">,,Wytycznych </w:t>
      </w:r>
      <w:r w:rsidR="00C05636">
        <w:rPr>
          <w:rFonts w:ascii="Arial" w:eastAsia="Cambria" w:hAnsi="Arial" w:cs="Arial"/>
          <w:i/>
          <w:color w:val="000000"/>
        </w:rPr>
        <w:br/>
      </w:r>
      <w:r w:rsidRPr="00BB6294">
        <w:rPr>
          <w:rFonts w:ascii="Arial" w:eastAsia="Cambria" w:hAnsi="Arial" w:cs="Arial"/>
          <w:i/>
          <w:color w:val="000000"/>
        </w:rPr>
        <w:t xml:space="preserve">w zakresie kwalifikowalności wydatków w ramach Europejskiego Funduszu Rozwoju Regionalnego, Europejskiego Funduszu Społecznego oraz Funduszu Spójności na lata 2014-2020” </w:t>
      </w:r>
    </w:p>
    <w:p w14:paraId="017B43C2" w14:textId="5CFED976" w:rsidR="00A60756" w:rsidRPr="00C01F24" w:rsidRDefault="00A60756" w:rsidP="004F696A">
      <w:pPr>
        <w:numPr>
          <w:ilvl w:val="0"/>
          <w:numId w:val="35"/>
        </w:numPr>
        <w:spacing w:after="0" w:line="240" w:lineRule="auto"/>
        <w:ind w:left="567"/>
        <w:contextualSpacing/>
        <w:jc w:val="both"/>
        <w:rPr>
          <w:rFonts w:ascii="Arial" w:hAnsi="Arial" w:cs="Arial"/>
        </w:rPr>
      </w:pPr>
      <w:r w:rsidRPr="00C01F24">
        <w:rPr>
          <w:rFonts w:ascii="Arial" w:hAnsi="Arial" w:cs="Arial"/>
        </w:rPr>
        <w:t>Przetwarzanie danych osobowych przez GFP odbywać się będzie w celu przeprowadzenia postępowania o udzielenie Zamówienia oraz w celach rozliczenia Projektu</w:t>
      </w:r>
      <w:r w:rsidR="00C378D7" w:rsidRPr="00C01F24">
        <w:rPr>
          <w:rFonts w:ascii="Arial" w:hAnsi="Arial" w:cs="Arial"/>
        </w:rPr>
        <w:t xml:space="preserve">, oraz w celu dochodzenia i egzekucji roszczeń. </w:t>
      </w:r>
    </w:p>
    <w:p w14:paraId="70E30FC3" w14:textId="77777777" w:rsidR="00A60756" w:rsidRPr="00C01F24" w:rsidRDefault="00A60756" w:rsidP="004F696A">
      <w:pPr>
        <w:numPr>
          <w:ilvl w:val="0"/>
          <w:numId w:val="35"/>
        </w:numPr>
        <w:spacing w:after="0" w:line="240" w:lineRule="auto"/>
        <w:ind w:left="567"/>
        <w:contextualSpacing/>
        <w:jc w:val="both"/>
        <w:rPr>
          <w:rFonts w:ascii="Arial" w:hAnsi="Arial" w:cs="Arial"/>
        </w:rPr>
      </w:pPr>
      <w:r w:rsidRPr="00C01F24">
        <w:rPr>
          <w:rFonts w:ascii="Arial" w:hAnsi="Arial" w:cs="Arial"/>
        </w:rPr>
        <w:t xml:space="preserve">Odbiorcami danych osobowych będą osoby podmioty którym udostępniona zostanie dokumentacja postępowania zgodnie z obowiązującymi przepisami, podmioty obsługujące administratora w zakresie usług prawnych, hostingowych, Polska Agencja Rozwoju Przedsiębiorczości w ramach Projektu. </w:t>
      </w:r>
    </w:p>
    <w:p w14:paraId="51E0A513" w14:textId="7E36638B" w:rsidR="00A60756" w:rsidRPr="00C01F24" w:rsidRDefault="00A60756" w:rsidP="004F696A">
      <w:pPr>
        <w:numPr>
          <w:ilvl w:val="0"/>
          <w:numId w:val="35"/>
        </w:numPr>
        <w:spacing w:after="0" w:line="240" w:lineRule="auto"/>
        <w:ind w:left="567" w:hanging="425"/>
        <w:contextualSpacing/>
        <w:jc w:val="both"/>
        <w:rPr>
          <w:rFonts w:ascii="Arial" w:hAnsi="Arial" w:cs="Arial"/>
        </w:rPr>
      </w:pPr>
      <w:r w:rsidRPr="00C01F24">
        <w:rPr>
          <w:rFonts w:ascii="Arial" w:hAnsi="Arial" w:cs="Arial"/>
        </w:rPr>
        <w:t>Dane osobowe przechowywane będą przez Administratora w czasie niezbędnym do zrealizowania celu ich przetwarzania, z uwzględnieniem niezbędnego czasu do rozliczenia i kontroli    Projektu   przez Gdańską Fundację Przedsiębiorczości</w:t>
      </w:r>
      <w:r w:rsidR="00C378D7" w:rsidRPr="00C01F24">
        <w:rPr>
          <w:rFonts w:ascii="Arial" w:hAnsi="Arial" w:cs="Arial"/>
        </w:rPr>
        <w:t xml:space="preserve"> oraz przez okres niezbędny do dochodzenia i egzekucji roszczeń. </w:t>
      </w:r>
    </w:p>
    <w:p w14:paraId="3229AB3C" w14:textId="77777777" w:rsidR="00A60756" w:rsidRPr="00BB6294" w:rsidRDefault="00A60756" w:rsidP="004F696A">
      <w:pPr>
        <w:numPr>
          <w:ilvl w:val="0"/>
          <w:numId w:val="35"/>
        </w:numPr>
        <w:spacing w:after="0" w:line="240" w:lineRule="auto"/>
        <w:ind w:left="567"/>
        <w:contextualSpacing/>
        <w:jc w:val="both"/>
        <w:rPr>
          <w:rFonts w:ascii="Arial" w:hAnsi="Arial" w:cs="Arial"/>
          <w:color w:val="000000"/>
        </w:rPr>
      </w:pPr>
      <w:r w:rsidRPr="00C01F24">
        <w:rPr>
          <w:rFonts w:ascii="Arial" w:hAnsi="Arial" w:cs="Arial"/>
        </w:rPr>
        <w:t xml:space="preserve">W odniesieniu do danych osobowych, decyzje nie będą </w:t>
      </w:r>
      <w:r w:rsidRPr="00BB6294">
        <w:rPr>
          <w:rFonts w:ascii="Arial" w:hAnsi="Arial" w:cs="Arial"/>
          <w:color w:val="000000"/>
        </w:rPr>
        <w:t>podejmowane w sposób zautomatyzowany, stosownie do art. 22 RODO.</w:t>
      </w:r>
    </w:p>
    <w:p w14:paraId="039AF4C4" w14:textId="77777777" w:rsidR="00A60756" w:rsidRPr="00BB6294" w:rsidRDefault="00A60756" w:rsidP="004F696A">
      <w:pPr>
        <w:numPr>
          <w:ilvl w:val="0"/>
          <w:numId w:val="35"/>
        </w:numPr>
        <w:spacing w:after="0" w:line="240" w:lineRule="auto"/>
        <w:ind w:left="567"/>
        <w:contextualSpacing/>
        <w:jc w:val="both"/>
        <w:rPr>
          <w:rFonts w:ascii="Arial" w:hAnsi="Arial" w:cs="Arial"/>
          <w:color w:val="000000"/>
        </w:rPr>
      </w:pPr>
      <w:r w:rsidRPr="00BB6294">
        <w:rPr>
          <w:rFonts w:ascii="Arial" w:hAnsi="Arial" w:cs="Arial"/>
          <w:color w:val="000000"/>
        </w:rPr>
        <w:t>Wykonawca posiada:</w:t>
      </w:r>
    </w:p>
    <w:p w14:paraId="6AACC01E" w14:textId="77777777" w:rsidR="00A60756" w:rsidRPr="00BB6294" w:rsidRDefault="00A60756" w:rsidP="00A60756">
      <w:pPr>
        <w:spacing w:after="0" w:line="240" w:lineRule="auto"/>
        <w:ind w:left="567"/>
        <w:contextualSpacing/>
        <w:jc w:val="both"/>
        <w:rPr>
          <w:rFonts w:ascii="Arial" w:hAnsi="Arial" w:cs="Arial"/>
          <w:color w:val="000000"/>
        </w:rPr>
      </w:pPr>
      <w:r w:rsidRPr="00BB6294">
        <w:rPr>
          <w:rFonts w:ascii="Arial" w:hAnsi="Arial" w:cs="Arial"/>
          <w:color w:val="000000"/>
        </w:rPr>
        <w:t>a) na podstawie art. 15 RODO prawo dostępu do danych osobowych</w:t>
      </w:r>
    </w:p>
    <w:p w14:paraId="00533298" w14:textId="77777777" w:rsidR="00A60756" w:rsidRPr="00BB6294" w:rsidRDefault="00A60756" w:rsidP="00A60756">
      <w:pPr>
        <w:spacing w:after="0" w:line="240" w:lineRule="auto"/>
        <w:ind w:left="567"/>
        <w:contextualSpacing/>
        <w:jc w:val="both"/>
        <w:rPr>
          <w:rFonts w:ascii="Arial" w:hAnsi="Arial" w:cs="Arial"/>
          <w:color w:val="000000"/>
        </w:rPr>
      </w:pPr>
      <w:r w:rsidRPr="00BB6294">
        <w:rPr>
          <w:rFonts w:ascii="Arial" w:hAnsi="Arial" w:cs="Arial"/>
          <w:color w:val="000000"/>
        </w:rPr>
        <w:t>b) na podstawie art. 16 RODO prawo sprostowania danych osobowych</w:t>
      </w:r>
    </w:p>
    <w:p w14:paraId="12C88FB8" w14:textId="77777777" w:rsidR="00A60756" w:rsidRPr="00BB6294" w:rsidRDefault="00A60756" w:rsidP="00A60756">
      <w:pPr>
        <w:spacing w:after="0" w:line="240" w:lineRule="auto"/>
        <w:ind w:left="567"/>
        <w:contextualSpacing/>
        <w:jc w:val="both"/>
        <w:rPr>
          <w:rFonts w:ascii="Arial" w:hAnsi="Arial" w:cs="Arial"/>
          <w:color w:val="000000"/>
        </w:rPr>
      </w:pPr>
      <w:r w:rsidRPr="00BB6294">
        <w:rPr>
          <w:rFonts w:ascii="Arial" w:hAnsi="Arial" w:cs="Arial"/>
          <w:color w:val="000000"/>
        </w:rPr>
        <w:t>c) na podstawie art. 18 RODO prawo żądania od Administratora ograniczenia przetwarzania danych osobowych z zastrzeżeniem przypadków , o których mowa w art. 18 ust. 2 RODO,</w:t>
      </w:r>
    </w:p>
    <w:p w14:paraId="333E368D" w14:textId="2199E918" w:rsidR="00A60756" w:rsidRPr="00BB6294" w:rsidRDefault="00A60756" w:rsidP="00A60756">
      <w:pPr>
        <w:spacing w:after="0" w:line="240" w:lineRule="auto"/>
        <w:ind w:left="567"/>
        <w:contextualSpacing/>
        <w:jc w:val="both"/>
        <w:rPr>
          <w:rFonts w:ascii="Arial" w:hAnsi="Arial" w:cs="Arial"/>
          <w:color w:val="000000"/>
        </w:rPr>
      </w:pPr>
      <w:r w:rsidRPr="00BB6294">
        <w:rPr>
          <w:rFonts w:ascii="Arial" w:hAnsi="Arial" w:cs="Arial"/>
          <w:color w:val="000000"/>
        </w:rPr>
        <w:t xml:space="preserve">d) prawo do wniesienia skargi do Prezesa Urzędu Ochrony Danych Osobowych, </w:t>
      </w:r>
      <w:r w:rsidR="00507295">
        <w:rPr>
          <w:rFonts w:ascii="Arial" w:hAnsi="Arial" w:cs="Arial"/>
          <w:color w:val="000000"/>
        </w:rPr>
        <w:br/>
      </w:r>
      <w:r w:rsidRPr="00BB6294">
        <w:rPr>
          <w:rFonts w:ascii="Arial" w:hAnsi="Arial" w:cs="Arial"/>
          <w:color w:val="000000"/>
        </w:rPr>
        <w:t>w przypadku uznania że przetwarzanie danych osobowych narusza przepisy RODO.</w:t>
      </w:r>
    </w:p>
    <w:p w14:paraId="74BF839C" w14:textId="77777777" w:rsidR="00A60756" w:rsidRPr="00BB6294" w:rsidRDefault="00A60756" w:rsidP="00A60756">
      <w:pPr>
        <w:spacing w:after="0" w:line="240" w:lineRule="auto"/>
        <w:jc w:val="both"/>
        <w:rPr>
          <w:rFonts w:ascii="Arial" w:hAnsi="Arial" w:cs="Arial"/>
          <w:b/>
          <w:lang w:eastAsia="zh-CN"/>
        </w:rPr>
      </w:pPr>
    </w:p>
    <w:p w14:paraId="7228F985" w14:textId="77777777" w:rsidR="00A60756" w:rsidRPr="00BB6294" w:rsidRDefault="00A60756" w:rsidP="00A60756">
      <w:pPr>
        <w:spacing w:after="0"/>
        <w:ind w:left="709" w:hanging="709"/>
        <w:jc w:val="center"/>
        <w:rPr>
          <w:rFonts w:ascii="Arial" w:hAnsi="Arial" w:cs="Arial"/>
          <w:lang w:eastAsia="zh-CN"/>
        </w:rPr>
      </w:pPr>
      <w:r w:rsidRPr="00BB6294">
        <w:rPr>
          <w:rFonts w:ascii="Arial" w:hAnsi="Arial" w:cs="Arial"/>
          <w:b/>
          <w:lang w:eastAsia="zh-CN"/>
        </w:rPr>
        <w:t>§10</w:t>
      </w:r>
    </w:p>
    <w:p w14:paraId="28F95B47" w14:textId="77777777" w:rsidR="00A60756" w:rsidRPr="00BB6294" w:rsidRDefault="00A60756" w:rsidP="00A60756">
      <w:pPr>
        <w:spacing w:after="0"/>
        <w:ind w:left="709" w:hanging="425"/>
        <w:jc w:val="center"/>
        <w:rPr>
          <w:rFonts w:ascii="Arial" w:hAnsi="Arial" w:cs="Arial"/>
          <w:lang w:eastAsia="zh-CN"/>
        </w:rPr>
      </w:pPr>
      <w:r w:rsidRPr="00BB6294">
        <w:rPr>
          <w:rFonts w:ascii="Arial" w:hAnsi="Arial" w:cs="Arial"/>
          <w:lang w:eastAsia="zh-CN"/>
        </w:rPr>
        <w:t>[POSTANOWIENIA KOŃCOWE]</w:t>
      </w:r>
    </w:p>
    <w:p w14:paraId="012F854B" w14:textId="77777777" w:rsidR="00A60756" w:rsidRPr="00BB6294" w:rsidRDefault="00A60756" w:rsidP="004F696A">
      <w:pPr>
        <w:numPr>
          <w:ilvl w:val="0"/>
          <w:numId w:val="38"/>
        </w:numPr>
        <w:suppressAutoHyphens/>
        <w:spacing w:after="0" w:line="240" w:lineRule="auto"/>
        <w:ind w:left="426" w:hanging="426"/>
        <w:jc w:val="both"/>
        <w:rPr>
          <w:rFonts w:ascii="Arial" w:hAnsi="Arial" w:cs="Arial"/>
          <w:color w:val="000000"/>
          <w:lang w:eastAsia="zh-CN"/>
        </w:rPr>
      </w:pPr>
      <w:r w:rsidRPr="00BB6294">
        <w:rPr>
          <w:rFonts w:ascii="Arial" w:hAnsi="Arial" w:cs="Arial"/>
          <w:color w:val="000000"/>
          <w:lang w:eastAsia="zh-CN"/>
        </w:rPr>
        <w:t>W sprawach nieuregulowanych niniejszą Umową zastosowanie mają przepisy Kodeksu cywilnego oraz Ustawa z dnia 29 stycznia 2004 r. Prawo zamówień publicznych (</w:t>
      </w:r>
      <w:r w:rsidRPr="00BB6294">
        <w:rPr>
          <w:rFonts w:ascii="Arial" w:hAnsi="Arial" w:cs="Arial"/>
          <w:bCs/>
          <w:color w:val="000000"/>
          <w:lang w:eastAsia="zh-CN"/>
        </w:rPr>
        <w:t>Dz.U. z 2018 r. poz. 1986 z późn. zm.</w:t>
      </w:r>
      <w:r w:rsidRPr="00BB6294">
        <w:rPr>
          <w:rFonts w:ascii="Arial" w:hAnsi="Arial" w:cs="Arial"/>
          <w:color w:val="000000"/>
          <w:lang w:eastAsia="zh-CN"/>
        </w:rPr>
        <w:t xml:space="preserve">). </w:t>
      </w:r>
    </w:p>
    <w:p w14:paraId="17194133" w14:textId="77777777" w:rsidR="00A60756" w:rsidRPr="00BB6294" w:rsidRDefault="00A60756" w:rsidP="004F696A">
      <w:pPr>
        <w:numPr>
          <w:ilvl w:val="0"/>
          <w:numId w:val="38"/>
        </w:numPr>
        <w:suppressAutoHyphens/>
        <w:spacing w:after="0" w:line="240" w:lineRule="auto"/>
        <w:ind w:left="426" w:hanging="426"/>
        <w:jc w:val="both"/>
        <w:rPr>
          <w:rFonts w:ascii="Arial" w:hAnsi="Arial" w:cs="Arial"/>
          <w:lang w:eastAsia="zh-CN"/>
        </w:rPr>
      </w:pPr>
      <w:r w:rsidRPr="00BB6294">
        <w:rPr>
          <w:rFonts w:ascii="Arial" w:hAnsi="Arial" w:cs="Arial"/>
          <w:lang w:eastAsia="zh-CN"/>
        </w:rPr>
        <w:t xml:space="preserve">Wszelkie oświadczenia, zawiadomienia Stron Umowy, winny pod rygorem nieważności zachować formę pisemną, przy czym Strony dopuszczają przesłanie skanów oświadczeń, zawiadomień  w formie elektronicznej na adresy wskazane w ust. 3 niniejszego paragrafu. </w:t>
      </w:r>
    </w:p>
    <w:p w14:paraId="3EE708C9" w14:textId="77777777" w:rsidR="00A60756" w:rsidRPr="00BB6294" w:rsidRDefault="00A60756" w:rsidP="004F696A">
      <w:pPr>
        <w:numPr>
          <w:ilvl w:val="0"/>
          <w:numId w:val="38"/>
        </w:numPr>
        <w:suppressAutoHyphens/>
        <w:spacing w:after="0" w:line="240" w:lineRule="auto"/>
        <w:ind w:left="426" w:hanging="426"/>
        <w:jc w:val="both"/>
        <w:rPr>
          <w:rFonts w:ascii="Arial" w:hAnsi="Arial" w:cs="Arial"/>
          <w:lang w:eastAsia="zh-CN"/>
        </w:rPr>
      </w:pPr>
      <w:r w:rsidRPr="00BB6294">
        <w:rPr>
          <w:rFonts w:ascii="Arial" w:hAnsi="Arial" w:cs="Arial"/>
          <w:lang w:eastAsia="zh-CN"/>
        </w:rPr>
        <w:t>Do bieżących kontaktów w zakresie realizacji Przedmiotu Umowy Strony wskazują:</w:t>
      </w:r>
    </w:p>
    <w:p w14:paraId="4048E265" w14:textId="04C6B832" w:rsidR="00A60756" w:rsidRPr="00C378D7" w:rsidRDefault="00A60756" w:rsidP="00C378D7">
      <w:pPr>
        <w:pStyle w:val="Akapitzlist"/>
        <w:numPr>
          <w:ilvl w:val="0"/>
          <w:numId w:val="23"/>
        </w:numPr>
        <w:suppressAutoHyphens/>
        <w:spacing w:after="0" w:line="240" w:lineRule="auto"/>
        <w:jc w:val="both"/>
        <w:rPr>
          <w:rFonts w:ascii="Arial" w:hAnsi="Arial" w:cs="Arial"/>
          <w:lang w:val="en-US" w:eastAsia="zh-CN"/>
        </w:rPr>
      </w:pPr>
      <w:r w:rsidRPr="00C378D7">
        <w:rPr>
          <w:rFonts w:ascii="Arial" w:hAnsi="Arial" w:cs="Arial"/>
          <w:lang w:eastAsia="zh-CN"/>
        </w:rPr>
        <w:t xml:space="preserve">Ze strony Zamawiającego: </w:t>
      </w:r>
    </w:p>
    <w:p w14:paraId="472216E8" w14:textId="1D75F2B9" w:rsidR="00A60756" w:rsidRPr="00C01F24" w:rsidRDefault="0093315E" w:rsidP="00D70A89">
      <w:pPr>
        <w:numPr>
          <w:ilvl w:val="2"/>
          <w:numId w:val="23"/>
        </w:numPr>
        <w:suppressAutoHyphens/>
        <w:spacing w:before="60" w:after="0" w:line="240" w:lineRule="auto"/>
        <w:ind w:left="709" w:hanging="283"/>
        <w:jc w:val="both"/>
        <w:rPr>
          <w:rFonts w:ascii="Arial" w:hAnsi="Arial" w:cs="Arial"/>
          <w:lang w:eastAsia="zh-CN"/>
        </w:rPr>
      </w:pPr>
      <w:r>
        <w:rPr>
          <w:rFonts w:ascii="Arial" w:hAnsi="Arial" w:cs="Arial"/>
          <w:lang w:eastAsia="zh-CN"/>
        </w:rPr>
        <w:t>Michał Szaraniec</w:t>
      </w:r>
      <w:r w:rsidR="00A60756" w:rsidRPr="00BB6294">
        <w:rPr>
          <w:rFonts w:ascii="Arial" w:hAnsi="Arial" w:cs="Arial"/>
          <w:lang w:eastAsia="zh-CN"/>
        </w:rPr>
        <w:t xml:space="preserve">, email: </w:t>
      </w:r>
      <w:r>
        <w:rPr>
          <w:rFonts w:ascii="Arial" w:hAnsi="Arial" w:cs="Arial"/>
          <w:color w:val="0000FF"/>
          <w:lang w:eastAsia="zh-CN"/>
        </w:rPr>
        <w:t>m</w:t>
      </w:r>
      <w:r w:rsidR="00A60756" w:rsidRPr="00BB6294">
        <w:rPr>
          <w:rFonts w:ascii="Arial" w:hAnsi="Arial" w:cs="Arial"/>
          <w:color w:val="0000FF"/>
          <w:lang w:eastAsia="zh-CN"/>
        </w:rPr>
        <w:t>.</w:t>
      </w:r>
      <w:r>
        <w:rPr>
          <w:rFonts w:ascii="Arial" w:hAnsi="Arial" w:cs="Arial"/>
          <w:color w:val="0000FF"/>
          <w:lang w:eastAsia="zh-CN"/>
        </w:rPr>
        <w:t>szaraniec</w:t>
      </w:r>
      <w:r w:rsidR="00A60756" w:rsidRPr="00BB6294">
        <w:rPr>
          <w:rFonts w:ascii="Arial" w:hAnsi="Arial" w:cs="Arial"/>
          <w:color w:val="0000FF"/>
          <w:lang w:eastAsia="zh-CN"/>
        </w:rPr>
        <w:t>@inkubatorst</w:t>
      </w:r>
      <w:r w:rsidR="00C01F24">
        <w:rPr>
          <w:rFonts w:ascii="Arial" w:hAnsi="Arial" w:cs="Arial"/>
          <w:color w:val="0000FF"/>
          <w:lang w:eastAsia="zh-CN"/>
        </w:rPr>
        <w:t>ar</w:t>
      </w:r>
      <w:r w:rsidR="00A60756" w:rsidRPr="00BB6294">
        <w:rPr>
          <w:rFonts w:ascii="Arial" w:hAnsi="Arial" w:cs="Arial"/>
          <w:color w:val="0000FF"/>
          <w:lang w:eastAsia="zh-CN"/>
        </w:rPr>
        <w:t xml:space="preserve">ter.pl, </w:t>
      </w:r>
      <w:r w:rsidR="00A60756" w:rsidRPr="00BB6294">
        <w:rPr>
          <w:rFonts w:ascii="Arial" w:hAnsi="Arial" w:cs="Arial"/>
          <w:lang w:eastAsia="zh-CN"/>
        </w:rPr>
        <w:t>tel. (</w:t>
      </w:r>
      <w:r w:rsidR="00D5497A">
        <w:rPr>
          <w:rFonts w:ascii="Arial" w:hAnsi="Arial" w:cs="Arial"/>
          <w:lang w:eastAsia="zh-CN"/>
        </w:rPr>
        <w:t>+48</w:t>
      </w:r>
      <w:r w:rsidR="00A60756" w:rsidRPr="00BB6294">
        <w:rPr>
          <w:rFonts w:ascii="Arial" w:hAnsi="Arial" w:cs="Arial"/>
          <w:lang w:eastAsia="zh-CN"/>
        </w:rPr>
        <w:t xml:space="preserve">) </w:t>
      </w:r>
      <w:r w:rsidR="00D5497A" w:rsidRPr="00D5497A">
        <w:rPr>
          <w:rFonts w:ascii="Arial" w:hAnsi="Arial" w:cs="Arial"/>
          <w:lang w:eastAsia="zh-CN"/>
        </w:rPr>
        <w:t>530 838 867</w:t>
      </w:r>
    </w:p>
    <w:p w14:paraId="01D59070" w14:textId="0AEA120F" w:rsidR="00A60756" w:rsidRPr="00BB6294" w:rsidRDefault="0093315E" w:rsidP="00D70A89">
      <w:pPr>
        <w:numPr>
          <w:ilvl w:val="2"/>
          <w:numId w:val="23"/>
        </w:numPr>
        <w:suppressAutoHyphens/>
        <w:spacing w:before="60" w:after="0" w:line="240" w:lineRule="auto"/>
        <w:ind w:left="709" w:hanging="283"/>
        <w:jc w:val="both"/>
        <w:rPr>
          <w:rFonts w:ascii="Arial" w:hAnsi="Arial" w:cs="Arial"/>
          <w:lang w:eastAsia="zh-CN"/>
        </w:rPr>
      </w:pPr>
      <w:r w:rsidRPr="005E5DE8">
        <w:rPr>
          <w:rFonts w:ascii="Arial" w:hAnsi="Arial" w:cs="Arial"/>
          <w:lang w:eastAsia="zh-CN"/>
        </w:rPr>
        <w:t>Agnieszka</w:t>
      </w:r>
      <w:r w:rsidR="00A60756" w:rsidRPr="005E5DE8">
        <w:rPr>
          <w:rFonts w:ascii="Arial" w:hAnsi="Arial" w:cs="Arial"/>
          <w:lang w:eastAsia="zh-CN"/>
        </w:rPr>
        <w:t xml:space="preserve"> </w:t>
      </w:r>
      <w:r w:rsidRPr="005E5DE8">
        <w:rPr>
          <w:rFonts w:ascii="Arial" w:hAnsi="Arial" w:cs="Arial"/>
          <w:lang w:eastAsia="zh-CN"/>
        </w:rPr>
        <w:t>Cichocka</w:t>
      </w:r>
      <w:r w:rsidR="00A60756" w:rsidRPr="005E5DE8">
        <w:rPr>
          <w:rFonts w:ascii="Arial" w:hAnsi="Arial" w:cs="Arial"/>
          <w:lang w:eastAsia="zh-CN"/>
        </w:rPr>
        <w:t xml:space="preserve">, email: </w:t>
      </w:r>
      <w:hyperlink r:id="rId16" w:history="1">
        <w:r w:rsidR="009D4E1F" w:rsidRPr="00A26201">
          <w:rPr>
            <w:rStyle w:val="Hipercze"/>
            <w:rFonts w:ascii="Arial" w:hAnsi="Arial" w:cs="Arial"/>
            <w:lang w:eastAsia="zh-CN"/>
          </w:rPr>
          <w:t>a.cichocka@inkubatorstarter.pl</w:t>
        </w:r>
      </w:hyperlink>
      <w:r w:rsidR="00A60756" w:rsidRPr="005E5DE8">
        <w:rPr>
          <w:rFonts w:ascii="Arial" w:hAnsi="Arial" w:cs="Arial"/>
          <w:lang w:eastAsia="zh-CN"/>
        </w:rPr>
        <w:t>, tel.</w:t>
      </w:r>
      <w:r w:rsidR="0012323E">
        <w:rPr>
          <w:rFonts w:ascii="Arial" w:hAnsi="Arial" w:cs="Arial"/>
          <w:lang w:eastAsia="zh-CN"/>
        </w:rPr>
        <w:t xml:space="preserve"> (+48) </w:t>
      </w:r>
      <w:r w:rsidR="0012323E" w:rsidRPr="0012323E">
        <w:rPr>
          <w:rFonts w:ascii="Arial" w:hAnsi="Arial" w:cs="Arial"/>
          <w:lang w:eastAsia="zh-CN"/>
        </w:rPr>
        <w:t>661</w:t>
      </w:r>
      <w:r w:rsidR="0012323E">
        <w:rPr>
          <w:rFonts w:ascii="Arial" w:hAnsi="Arial" w:cs="Arial"/>
          <w:lang w:eastAsia="zh-CN"/>
        </w:rPr>
        <w:t> </w:t>
      </w:r>
      <w:r w:rsidR="0012323E" w:rsidRPr="0012323E">
        <w:rPr>
          <w:rFonts w:ascii="Arial" w:hAnsi="Arial" w:cs="Arial"/>
          <w:lang w:eastAsia="zh-CN"/>
        </w:rPr>
        <w:t>341</w:t>
      </w:r>
      <w:r w:rsidR="0012323E">
        <w:rPr>
          <w:rFonts w:ascii="Arial" w:hAnsi="Arial" w:cs="Arial"/>
          <w:lang w:eastAsia="zh-CN"/>
        </w:rPr>
        <w:t xml:space="preserve"> </w:t>
      </w:r>
      <w:r w:rsidR="0012323E" w:rsidRPr="0012323E">
        <w:rPr>
          <w:rFonts w:ascii="Arial" w:hAnsi="Arial" w:cs="Arial"/>
          <w:lang w:eastAsia="zh-CN"/>
        </w:rPr>
        <w:t>069</w:t>
      </w:r>
    </w:p>
    <w:p w14:paraId="7912B71B" w14:textId="27A803B8" w:rsidR="00A60756" w:rsidRPr="00C378D7" w:rsidRDefault="00A60756" w:rsidP="00C378D7">
      <w:pPr>
        <w:pStyle w:val="Akapitzlist"/>
        <w:numPr>
          <w:ilvl w:val="0"/>
          <w:numId w:val="23"/>
        </w:numPr>
        <w:spacing w:after="0" w:line="240" w:lineRule="auto"/>
        <w:jc w:val="both"/>
        <w:rPr>
          <w:rFonts w:ascii="Arial" w:hAnsi="Arial" w:cs="Arial"/>
          <w:lang w:eastAsia="zh-CN"/>
        </w:rPr>
      </w:pPr>
      <w:r w:rsidRPr="00C378D7">
        <w:rPr>
          <w:rFonts w:ascii="Arial" w:hAnsi="Arial" w:cs="Arial"/>
          <w:lang w:eastAsia="zh-CN"/>
        </w:rPr>
        <w:t xml:space="preserve">Ze strony Wykonawcy: </w:t>
      </w:r>
    </w:p>
    <w:p w14:paraId="5E077D45" w14:textId="77777777" w:rsidR="00A60756" w:rsidRPr="00BB6294" w:rsidRDefault="00A60756" w:rsidP="004F696A">
      <w:pPr>
        <w:numPr>
          <w:ilvl w:val="2"/>
          <w:numId w:val="32"/>
        </w:numPr>
        <w:suppressAutoHyphens/>
        <w:spacing w:after="0" w:line="240" w:lineRule="auto"/>
        <w:ind w:left="709"/>
        <w:jc w:val="both"/>
        <w:rPr>
          <w:rFonts w:ascii="Arial" w:hAnsi="Arial" w:cs="Arial"/>
          <w:lang w:eastAsia="zh-CN"/>
        </w:rPr>
      </w:pPr>
      <w:r w:rsidRPr="00BB6294">
        <w:rPr>
          <w:rFonts w:ascii="Arial" w:hAnsi="Arial" w:cs="Arial"/>
          <w:lang w:eastAsia="zh-CN"/>
        </w:rPr>
        <w:t>……………………...................</w:t>
      </w:r>
    </w:p>
    <w:p w14:paraId="605DB793" w14:textId="77777777" w:rsidR="00A60756" w:rsidRPr="00BB6294" w:rsidRDefault="00A60756" w:rsidP="004F696A">
      <w:pPr>
        <w:numPr>
          <w:ilvl w:val="0"/>
          <w:numId w:val="38"/>
        </w:numPr>
        <w:suppressAutoHyphens/>
        <w:spacing w:after="0" w:line="240" w:lineRule="auto"/>
        <w:ind w:left="426" w:hanging="426"/>
        <w:jc w:val="both"/>
        <w:rPr>
          <w:rFonts w:ascii="Arial" w:hAnsi="Arial" w:cs="Arial"/>
          <w:lang w:eastAsia="zh-CN"/>
        </w:rPr>
      </w:pPr>
      <w:r w:rsidRPr="00BB6294">
        <w:rPr>
          <w:rFonts w:ascii="Arial" w:hAnsi="Arial" w:cs="Arial"/>
          <w:lang w:eastAsia="zh-CN"/>
        </w:rPr>
        <w:t xml:space="preserve">Doręczenia powiadomień w formie pisemnej będą dokonywane pod adresy wskazane we wstępnej części niniejszej Umowy. </w:t>
      </w:r>
    </w:p>
    <w:p w14:paraId="065877BE" w14:textId="77777777" w:rsidR="00A60756" w:rsidRPr="00BB6294" w:rsidRDefault="00A60756" w:rsidP="004F696A">
      <w:pPr>
        <w:numPr>
          <w:ilvl w:val="0"/>
          <w:numId w:val="38"/>
        </w:numPr>
        <w:suppressAutoHyphens/>
        <w:spacing w:after="0" w:line="240" w:lineRule="auto"/>
        <w:ind w:left="426" w:hanging="426"/>
        <w:jc w:val="both"/>
        <w:rPr>
          <w:rFonts w:ascii="Arial" w:hAnsi="Arial" w:cs="Arial"/>
          <w:lang w:eastAsia="zh-CN"/>
        </w:rPr>
      </w:pPr>
      <w:r w:rsidRPr="00BB6294">
        <w:rPr>
          <w:rFonts w:ascii="Arial" w:hAnsi="Arial" w:cs="Arial"/>
          <w:lang w:eastAsia="zh-CN"/>
        </w:rPr>
        <w:t xml:space="preserve">Każda ze Stron jest zobowiązana do pisemnego powiadomienia drugiej Strony o zmianie adresu do doręczeń pod rygorem uznania korespondencji skierowanej pod ostatnio podany adres będzie uznana za skutecznie doręczoną z dniem pierwszego awiza. </w:t>
      </w:r>
    </w:p>
    <w:p w14:paraId="0AF678BC" w14:textId="3273B075" w:rsidR="00A60756" w:rsidRPr="00BB6294" w:rsidRDefault="00A60756" w:rsidP="004F696A">
      <w:pPr>
        <w:numPr>
          <w:ilvl w:val="0"/>
          <w:numId w:val="38"/>
        </w:numPr>
        <w:suppressAutoHyphens/>
        <w:spacing w:after="0" w:line="240" w:lineRule="auto"/>
        <w:ind w:left="426" w:hanging="426"/>
        <w:jc w:val="both"/>
        <w:rPr>
          <w:rFonts w:ascii="Arial" w:hAnsi="Arial" w:cs="Arial"/>
          <w:lang w:eastAsia="zh-CN"/>
        </w:rPr>
      </w:pPr>
      <w:r w:rsidRPr="00BB6294">
        <w:rPr>
          <w:rFonts w:ascii="Arial" w:hAnsi="Arial" w:cs="Arial"/>
          <w:lang w:eastAsia="zh-CN"/>
        </w:rPr>
        <w:t xml:space="preserve">Ewentualne spory wynikające z niniejszej Umowy będzie rozstrzygał właściwy dla Zamawiającego Sąd Powszechny w Gdańsku według prawa polskiego materialnego </w:t>
      </w:r>
      <w:r w:rsidR="00A51DE3">
        <w:rPr>
          <w:rFonts w:ascii="Arial" w:hAnsi="Arial" w:cs="Arial"/>
          <w:lang w:eastAsia="zh-CN"/>
        </w:rPr>
        <w:br/>
      </w:r>
      <w:r w:rsidRPr="00BB6294">
        <w:rPr>
          <w:rFonts w:ascii="Arial" w:hAnsi="Arial" w:cs="Arial"/>
          <w:lang w:eastAsia="zh-CN"/>
        </w:rPr>
        <w:t xml:space="preserve">i procesowego. </w:t>
      </w:r>
    </w:p>
    <w:p w14:paraId="2C828D6E" w14:textId="58D6A91C" w:rsidR="00A60756" w:rsidRPr="00150408" w:rsidRDefault="00A60756" w:rsidP="004F696A">
      <w:pPr>
        <w:numPr>
          <w:ilvl w:val="0"/>
          <w:numId w:val="38"/>
        </w:numPr>
        <w:suppressAutoHyphens/>
        <w:spacing w:after="0" w:line="240" w:lineRule="auto"/>
        <w:ind w:left="426" w:hanging="426"/>
        <w:jc w:val="both"/>
        <w:rPr>
          <w:rFonts w:ascii="Arial" w:hAnsi="Arial" w:cs="Arial"/>
          <w:u w:val="single"/>
          <w:lang w:eastAsia="zh-CN"/>
        </w:rPr>
      </w:pPr>
      <w:r w:rsidRPr="00BB6294">
        <w:rPr>
          <w:rFonts w:ascii="Arial" w:hAnsi="Arial" w:cs="Arial"/>
          <w:lang w:eastAsia="zh-CN"/>
        </w:rPr>
        <w:t>Umowę sporządzono w dwóch jednobrzmiących egzemplarzach, po jednym dla każdej ze Stron.</w:t>
      </w:r>
    </w:p>
    <w:p w14:paraId="3E227A9A" w14:textId="4BC64135" w:rsidR="00150408" w:rsidRDefault="00150408" w:rsidP="00150408">
      <w:pPr>
        <w:suppressAutoHyphens/>
        <w:spacing w:after="0" w:line="240" w:lineRule="auto"/>
        <w:jc w:val="both"/>
        <w:rPr>
          <w:rFonts w:ascii="Arial" w:hAnsi="Arial" w:cs="Arial"/>
          <w:lang w:eastAsia="zh-CN"/>
        </w:rPr>
      </w:pPr>
    </w:p>
    <w:p w14:paraId="0FC0713D" w14:textId="64C4E29C" w:rsidR="00150408" w:rsidRDefault="00150408" w:rsidP="00150408">
      <w:pPr>
        <w:suppressAutoHyphens/>
        <w:spacing w:after="0" w:line="240" w:lineRule="auto"/>
        <w:jc w:val="both"/>
        <w:rPr>
          <w:rFonts w:ascii="Arial" w:hAnsi="Arial" w:cs="Arial"/>
          <w:lang w:eastAsia="zh-CN"/>
        </w:rPr>
      </w:pPr>
    </w:p>
    <w:p w14:paraId="70367660" w14:textId="74683CCE" w:rsidR="00150408" w:rsidRDefault="00150408" w:rsidP="00150408">
      <w:pPr>
        <w:suppressAutoHyphens/>
        <w:spacing w:after="0" w:line="240" w:lineRule="auto"/>
        <w:jc w:val="both"/>
        <w:rPr>
          <w:rFonts w:ascii="Arial" w:hAnsi="Arial" w:cs="Arial"/>
          <w:lang w:eastAsia="zh-CN"/>
        </w:rPr>
      </w:pPr>
    </w:p>
    <w:p w14:paraId="5DF19575" w14:textId="77777777" w:rsidR="00150408" w:rsidRPr="00BB6294" w:rsidRDefault="00150408" w:rsidP="00150408">
      <w:pPr>
        <w:suppressAutoHyphens/>
        <w:spacing w:after="0" w:line="240" w:lineRule="auto"/>
        <w:jc w:val="both"/>
        <w:rPr>
          <w:rFonts w:ascii="Arial" w:hAnsi="Arial" w:cs="Arial"/>
          <w:u w:val="single"/>
          <w:lang w:eastAsia="zh-CN"/>
        </w:rPr>
      </w:pPr>
    </w:p>
    <w:p w14:paraId="4973A41D" w14:textId="746BB596" w:rsidR="00A60756" w:rsidRPr="00BB6294" w:rsidRDefault="00A60756" w:rsidP="00A60756">
      <w:pPr>
        <w:suppressAutoHyphens/>
        <w:spacing w:after="0" w:line="240" w:lineRule="auto"/>
        <w:jc w:val="both"/>
        <w:rPr>
          <w:rFonts w:ascii="Arial" w:hAnsi="Arial" w:cs="Arial"/>
          <w:lang w:eastAsia="zh-CN"/>
        </w:rPr>
      </w:pPr>
    </w:p>
    <w:p w14:paraId="33EB86E4" w14:textId="77777777" w:rsidR="00A60756" w:rsidRPr="00166106" w:rsidRDefault="00A60756" w:rsidP="00A60756">
      <w:pPr>
        <w:spacing w:after="0"/>
        <w:jc w:val="both"/>
        <w:rPr>
          <w:rFonts w:ascii="Arial" w:hAnsi="Arial" w:cs="Arial"/>
          <w:sz w:val="20"/>
          <w:szCs w:val="20"/>
          <w:lang w:eastAsia="zh-CN"/>
        </w:rPr>
      </w:pPr>
      <w:r w:rsidRPr="00166106">
        <w:rPr>
          <w:rFonts w:ascii="Arial" w:hAnsi="Arial" w:cs="Arial"/>
          <w:b/>
          <w:sz w:val="20"/>
          <w:szCs w:val="20"/>
          <w:lang w:eastAsia="zh-CN"/>
        </w:rPr>
        <w:t>Załączniki:</w:t>
      </w:r>
    </w:p>
    <w:p w14:paraId="6DA2ADCB" w14:textId="77777777" w:rsidR="00A60756" w:rsidRPr="00166106" w:rsidRDefault="00A60756" w:rsidP="00A60756">
      <w:pPr>
        <w:spacing w:after="0"/>
        <w:jc w:val="both"/>
        <w:rPr>
          <w:rFonts w:ascii="Arial" w:hAnsi="Arial" w:cs="Arial"/>
          <w:sz w:val="20"/>
          <w:szCs w:val="20"/>
          <w:lang w:eastAsia="zh-CN"/>
        </w:rPr>
      </w:pPr>
      <w:r w:rsidRPr="00166106">
        <w:rPr>
          <w:rFonts w:ascii="Arial" w:hAnsi="Arial" w:cs="Arial"/>
          <w:sz w:val="20"/>
          <w:szCs w:val="20"/>
          <w:lang w:eastAsia="zh-CN"/>
        </w:rPr>
        <w:t>1. Szczegółowy Opis Przedmiotu Zamówienia</w:t>
      </w:r>
    </w:p>
    <w:p w14:paraId="14F24434" w14:textId="77777777" w:rsidR="00A60756" w:rsidRPr="00166106" w:rsidRDefault="00A60756" w:rsidP="00A60756">
      <w:pPr>
        <w:spacing w:after="0"/>
        <w:jc w:val="both"/>
        <w:rPr>
          <w:rFonts w:ascii="Arial" w:hAnsi="Arial" w:cs="Arial"/>
          <w:sz w:val="20"/>
          <w:szCs w:val="20"/>
          <w:lang w:eastAsia="zh-CN"/>
        </w:rPr>
      </w:pPr>
      <w:r w:rsidRPr="00166106">
        <w:rPr>
          <w:rFonts w:ascii="Arial" w:hAnsi="Arial" w:cs="Arial"/>
          <w:sz w:val="20"/>
          <w:szCs w:val="20"/>
          <w:lang w:eastAsia="zh-CN"/>
        </w:rPr>
        <w:t xml:space="preserve">2. Oferta Wykonawcy </w:t>
      </w:r>
    </w:p>
    <w:p w14:paraId="2D2F3152" w14:textId="77777777" w:rsidR="00A60756" w:rsidRPr="00166106" w:rsidRDefault="00A60756" w:rsidP="00A60756">
      <w:pPr>
        <w:spacing w:after="0"/>
        <w:jc w:val="both"/>
        <w:rPr>
          <w:rFonts w:ascii="Arial" w:hAnsi="Arial" w:cs="Arial"/>
          <w:sz w:val="20"/>
          <w:szCs w:val="20"/>
          <w:lang w:eastAsia="zh-CN"/>
        </w:rPr>
      </w:pPr>
      <w:r w:rsidRPr="00166106">
        <w:rPr>
          <w:rFonts w:ascii="Arial" w:hAnsi="Arial" w:cs="Arial"/>
          <w:sz w:val="20"/>
          <w:szCs w:val="20"/>
          <w:lang w:eastAsia="zh-CN"/>
        </w:rPr>
        <w:t>3. Wzór Protokołu zdawczo - odbiorczego z wykonania Przedmiotu Umowy</w:t>
      </w:r>
    </w:p>
    <w:p w14:paraId="460ED143" w14:textId="63D1A668" w:rsidR="00A60756" w:rsidRDefault="00A60756" w:rsidP="00A60756">
      <w:pPr>
        <w:spacing w:after="0"/>
        <w:jc w:val="both"/>
        <w:rPr>
          <w:rFonts w:ascii="Arial" w:hAnsi="Arial" w:cs="Arial"/>
          <w:color w:val="000000"/>
          <w:sz w:val="20"/>
          <w:szCs w:val="20"/>
          <w:lang w:eastAsia="zh-CN"/>
        </w:rPr>
      </w:pPr>
      <w:r w:rsidRPr="00166106">
        <w:rPr>
          <w:rFonts w:ascii="Arial" w:hAnsi="Arial" w:cs="Arial"/>
          <w:color w:val="000000"/>
          <w:sz w:val="20"/>
          <w:szCs w:val="20"/>
          <w:lang w:eastAsia="zh-CN"/>
        </w:rPr>
        <w:t>4. Wzór umowy powierzenia przetwarzania danych osobowych</w:t>
      </w:r>
    </w:p>
    <w:p w14:paraId="7CE9D046" w14:textId="30E80E3C" w:rsidR="00150408" w:rsidRDefault="00150408" w:rsidP="00A60756">
      <w:pPr>
        <w:spacing w:after="0"/>
        <w:jc w:val="both"/>
        <w:rPr>
          <w:rFonts w:ascii="Arial" w:hAnsi="Arial" w:cs="Arial"/>
          <w:color w:val="000000"/>
          <w:sz w:val="20"/>
          <w:szCs w:val="20"/>
          <w:lang w:eastAsia="zh-CN"/>
        </w:rPr>
      </w:pPr>
    </w:p>
    <w:p w14:paraId="5176D090" w14:textId="562C0A10" w:rsidR="00150408" w:rsidRDefault="00150408" w:rsidP="00A60756">
      <w:pPr>
        <w:spacing w:after="0"/>
        <w:jc w:val="both"/>
        <w:rPr>
          <w:rFonts w:ascii="Arial" w:hAnsi="Arial" w:cs="Arial"/>
          <w:color w:val="000000"/>
          <w:sz w:val="20"/>
          <w:szCs w:val="20"/>
          <w:lang w:eastAsia="zh-CN"/>
        </w:rPr>
      </w:pPr>
    </w:p>
    <w:p w14:paraId="728AFB46" w14:textId="77777777" w:rsidR="00150408" w:rsidRPr="00166106" w:rsidRDefault="00150408" w:rsidP="00A60756">
      <w:pPr>
        <w:spacing w:after="0"/>
        <w:jc w:val="both"/>
        <w:rPr>
          <w:rFonts w:ascii="Arial" w:hAnsi="Arial" w:cs="Arial"/>
          <w:sz w:val="20"/>
          <w:szCs w:val="20"/>
          <w:lang w:eastAsia="zh-CN"/>
        </w:rPr>
      </w:pPr>
    </w:p>
    <w:p w14:paraId="6AA54D26" w14:textId="77777777" w:rsidR="001F44EC" w:rsidRPr="00BB6294" w:rsidRDefault="001F44EC" w:rsidP="00A60756">
      <w:pPr>
        <w:spacing w:after="0"/>
        <w:jc w:val="both"/>
        <w:rPr>
          <w:rFonts w:ascii="Arial" w:hAnsi="Arial" w:cs="Arial"/>
          <w:lang w:eastAsia="zh-CN"/>
        </w:rPr>
      </w:pPr>
    </w:p>
    <w:p w14:paraId="417EDC45" w14:textId="77777777" w:rsidR="00A60756" w:rsidRPr="00166106" w:rsidRDefault="00A60756" w:rsidP="00A60756">
      <w:pPr>
        <w:spacing w:after="0"/>
        <w:jc w:val="both"/>
        <w:rPr>
          <w:rFonts w:ascii="Arial" w:hAnsi="Arial" w:cs="Arial"/>
          <w:sz w:val="20"/>
          <w:szCs w:val="20"/>
          <w:lang w:eastAsia="zh-CN"/>
        </w:rPr>
      </w:pPr>
      <w:r w:rsidRPr="00BB6294">
        <w:rPr>
          <w:rFonts w:ascii="Arial" w:eastAsia="Arial" w:hAnsi="Arial" w:cs="Arial"/>
          <w:b/>
          <w:lang w:eastAsia="zh-CN"/>
        </w:rPr>
        <w:t xml:space="preserve">          </w:t>
      </w:r>
      <w:r w:rsidRPr="00166106">
        <w:rPr>
          <w:rFonts w:ascii="Arial" w:hAnsi="Arial" w:cs="Arial"/>
          <w:b/>
          <w:sz w:val="20"/>
          <w:szCs w:val="20"/>
          <w:lang w:eastAsia="zh-CN"/>
        </w:rPr>
        <w:t>ZAMAWIAJĄCY                                                                 WYKONAWCA</w:t>
      </w:r>
    </w:p>
    <w:p w14:paraId="00C319DE" w14:textId="536B678A" w:rsidR="00A60756" w:rsidRDefault="00A60756" w:rsidP="00A60756">
      <w:pPr>
        <w:spacing w:after="0"/>
        <w:jc w:val="both"/>
        <w:rPr>
          <w:rFonts w:ascii="Arial" w:hAnsi="Arial" w:cs="Arial"/>
          <w:lang w:eastAsia="zh-CN"/>
        </w:rPr>
      </w:pPr>
    </w:p>
    <w:p w14:paraId="5A700DF2" w14:textId="17D3DD93" w:rsidR="00C378D7" w:rsidRDefault="00C378D7" w:rsidP="00A60756">
      <w:pPr>
        <w:spacing w:after="0"/>
        <w:jc w:val="both"/>
        <w:rPr>
          <w:rFonts w:ascii="Arial" w:hAnsi="Arial" w:cs="Arial"/>
          <w:lang w:eastAsia="zh-CN"/>
        </w:rPr>
      </w:pPr>
    </w:p>
    <w:p w14:paraId="35E81004" w14:textId="22BB4B76" w:rsidR="00C378D7" w:rsidRDefault="00C378D7" w:rsidP="00A60756">
      <w:pPr>
        <w:spacing w:after="0"/>
        <w:jc w:val="both"/>
        <w:rPr>
          <w:rFonts w:ascii="Arial" w:hAnsi="Arial" w:cs="Arial"/>
          <w:lang w:eastAsia="zh-CN"/>
        </w:rPr>
      </w:pPr>
    </w:p>
    <w:p w14:paraId="064AB7D3" w14:textId="77777777" w:rsidR="00C378D7" w:rsidRDefault="00C378D7" w:rsidP="00A60756">
      <w:pPr>
        <w:spacing w:after="0"/>
        <w:jc w:val="both"/>
        <w:rPr>
          <w:rFonts w:ascii="Arial" w:hAnsi="Arial" w:cs="Arial"/>
          <w:lang w:eastAsia="zh-CN"/>
        </w:rPr>
      </w:pPr>
    </w:p>
    <w:p w14:paraId="0232117A" w14:textId="77777777" w:rsidR="001F44EC" w:rsidRPr="00BB6294" w:rsidRDefault="001F44EC" w:rsidP="00A60756">
      <w:pPr>
        <w:spacing w:after="0"/>
        <w:jc w:val="both"/>
        <w:rPr>
          <w:rFonts w:ascii="Arial" w:hAnsi="Arial" w:cs="Arial"/>
          <w:lang w:eastAsia="zh-CN"/>
        </w:rPr>
      </w:pPr>
    </w:p>
    <w:p w14:paraId="57C412BE" w14:textId="1AD61AD7" w:rsidR="00A60756" w:rsidRPr="00BB6294" w:rsidRDefault="00A60756" w:rsidP="000240DE">
      <w:pPr>
        <w:spacing w:after="0"/>
        <w:jc w:val="both"/>
        <w:rPr>
          <w:rFonts w:ascii="Arial" w:hAnsi="Arial" w:cs="Arial"/>
          <w:b/>
          <w:i/>
          <w:lang w:eastAsia="zh-CN"/>
        </w:rPr>
      </w:pPr>
      <w:r w:rsidRPr="00BB6294">
        <w:rPr>
          <w:rFonts w:ascii="Arial" w:eastAsia="Arial" w:hAnsi="Arial" w:cs="Arial"/>
          <w:lang w:eastAsia="zh-CN"/>
        </w:rPr>
        <w:t xml:space="preserve">      </w:t>
      </w:r>
      <w:r w:rsidRPr="00BB6294">
        <w:rPr>
          <w:rFonts w:ascii="Arial" w:hAnsi="Arial" w:cs="Arial"/>
          <w:lang w:eastAsia="zh-CN"/>
        </w:rPr>
        <w:t xml:space="preserve">................................                                                </w:t>
      </w:r>
      <w:r w:rsidR="004D3504">
        <w:rPr>
          <w:rFonts w:ascii="Arial" w:hAnsi="Arial" w:cs="Arial"/>
          <w:lang w:eastAsia="zh-CN"/>
        </w:rPr>
        <w:t xml:space="preserve"> </w:t>
      </w:r>
      <w:r w:rsidRPr="00BB6294">
        <w:rPr>
          <w:rFonts w:ascii="Arial" w:hAnsi="Arial" w:cs="Arial"/>
          <w:lang w:eastAsia="zh-CN"/>
        </w:rPr>
        <w:t xml:space="preserve">  ...............................</w:t>
      </w:r>
    </w:p>
    <w:p w14:paraId="180FEC9A" w14:textId="77777777" w:rsidR="00A60756" w:rsidRPr="00BB6294" w:rsidRDefault="00A60756" w:rsidP="00A60756">
      <w:pPr>
        <w:spacing w:after="0"/>
        <w:rPr>
          <w:rFonts w:ascii="Arial" w:hAnsi="Arial" w:cs="Arial"/>
          <w:b/>
          <w:i/>
          <w:lang w:eastAsia="zh-CN"/>
        </w:rPr>
      </w:pPr>
    </w:p>
    <w:p w14:paraId="35F48C43" w14:textId="4709EAD1" w:rsidR="00A60756" w:rsidRDefault="00A60756" w:rsidP="00A60756">
      <w:pPr>
        <w:spacing w:after="0"/>
        <w:rPr>
          <w:rFonts w:ascii="Arial" w:hAnsi="Arial" w:cs="Arial"/>
          <w:b/>
          <w:i/>
          <w:lang w:eastAsia="zh-CN"/>
        </w:rPr>
      </w:pPr>
    </w:p>
    <w:p w14:paraId="62823AF3" w14:textId="391C731D" w:rsidR="00053043" w:rsidRDefault="00053043" w:rsidP="00A60756">
      <w:pPr>
        <w:spacing w:after="0"/>
        <w:rPr>
          <w:rFonts w:ascii="Arial" w:hAnsi="Arial" w:cs="Arial"/>
          <w:b/>
          <w:i/>
          <w:lang w:eastAsia="zh-CN"/>
        </w:rPr>
      </w:pPr>
    </w:p>
    <w:p w14:paraId="1378FC86" w14:textId="237C641E" w:rsidR="00053043" w:rsidRDefault="00053043" w:rsidP="00A60756">
      <w:pPr>
        <w:spacing w:after="0"/>
        <w:rPr>
          <w:rFonts w:ascii="Arial" w:hAnsi="Arial" w:cs="Arial"/>
          <w:b/>
          <w:i/>
          <w:lang w:eastAsia="zh-CN"/>
        </w:rPr>
      </w:pPr>
    </w:p>
    <w:p w14:paraId="761998A7" w14:textId="4F0242FE" w:rsidR="00053043" w:rsidRDefault="00053043" w:rsidP="00A60756">
      <w:pPr>
        <w:spacing w:after="0"/>
        <w:rPr>
          <w:rFonts w:ascii="Arial" w:hAnsi="Arial" w:cs="Arial"/>
          <w:b/>
          <w:i/>
          <w:lang w:eastAsia="zh-CN"/>
        </w:rPr>
      </w:pPr>
    </w:p>
    <w:p w14:paraId="24D0DBB9" w14:textId="7B8A0CB0" w:rsidR="00053043" w:rsidRDefault="00053043" w:rsidP="00A60756">
      <w:pPr>
        <w:spacing w:after="0"/>
        <w:rPr>
          <w:rFonts w:ascii="Arial" w:hAnsi="Arial" w:cs="Arial"/>
          <w:b/>
          <w:i/>
          <w:lang w:eastAsia="zh-CN"/>
        </w:rPr>
      </w:pPr>
    </w:p>
    <w:p w14:paraId="7A15BCE3" w14:textId="2EFC4188" w:rsidR="00053043" w:rsidRDefault="00053043" w:rsidP="00A60756">
      <w:pPr>
        <w:spacing w:after="0"/>
        <w:rPr>
          <w:rFonts w:ascii="Arial" w:hAnsi="Arial" w:cs="Arial"/>
          <w:b/>
          <w:i/>
          <w:lang w:eastAsia="zh-CN"/>
        </w:rPr>
      </w:pPr>
    </w:p>
    <w:p w14:paraId="1E6ADBFE" w14:textId="04867419" w:rsidR="00053043" w:rsidRDefault="00053043" w:rsidP="00A60756">
      <w:pPr>
        <w:spacing w:after="0"/>
        <w:rPr>
          <w:rFonts w:ascii="Arial" w:hAnsi="Arial" w:cs="Arial"/>
          <w:b/>
          <w:i/>
          <w:lang w:eastAsia="zh-CN"/>
        </w:rPr>
      </w:pPr>
    </w:p>
    <w:p w14:paraId="352087DF" w14:textId="3C0956F8" w:rsidR="00053043" w:rsidRDefault="00053043" w:rsidP="00A60756">
      <w:pPr>
        <w:spacing w:after="0"/>
        <w:rPr>
          <w:rFonts w:ascii="Arial" w:hAnsi="Arial" w:cs="Arial"/>
          <w:b/>
          <w:i/>
          <w:lang w:eastAsia="zh-CN"/>
        </w:rPr>
      </w:pPr>
    </w:p>
    <w:p w14:paraId="4D5A4395" w14:textId="1ADF7CA7" w:rsidR="00053043" w:rsidRDefault="00053043" w:rsidP="00A60756">
      <w:pPr>
        <w:spacing w:after="0"/>
        <w:rPr>
          <w:rFonts w:ascii="Arial" w:hAnsi="Arial" w:cs="Arial"/>
          <w:b/>
          <w:i/>
          <w:lang w:eastAsia="zh-CN"/>
        </w:rPr>
      </w:pPr>
    </w:p>
    <w:p w14:paraId="0ABDDE20" w14:textId="30FF21BB" w:rsidR="00053043" w:rsidRDefault="00053043" w:rsidP="00A60756">
      <w:pPr>
        <w:spacing w:after="0"/>
        <w:rPr>
          <w:rFonts w:ascii="Arial" w:hAnsi="Arial" w:cs="Arial"/>
          <w:b/>
          <w:i/>
          <w:lang w:eastAsia="zh-CN"/>
        </w:rPr>
      </w:pPr>
    </w:p>
    <w:p w14:paraId="46BDCDF0" w14:textId="7A924334" w:rsidR="00053043" w:rsidRDefault="00053043" w:rsidP="00A60756">
      <w:pPr>
        <w:spacing w:after="0"/>
        <w:rPr>
          <w:rFonts w:ascii="Arial" w:hAnsi="Arial" w:cs="Arial"/>
          <w:b/>
          <w:i/>
          <w:lang w:eastAsia="zh-CN"/>
        </w:rPr>
      </w:pPr>
    </w:p>
    <w:p w14:paraId="5174BFF7" w14:textId="06F54FB5" w:rsidR="00053043" w:rsidRDefault="00053043" w:rsidP="00A60756">
      <w:pPr>
        <w:spacing w:after="0"/>
        <w:rPr>
          <w:rFonts w:ascii="Arial" w:hAnsi="Arial" w:cs="Arial"/>
          <w:b/>
          <w:i/>
          <w:lang w:eastAsia="zh-CN"/>
        </w:rPr>
      </w:pPr>
    </w:p>
    <w:p w14:paraId="439402D9" w14:textId="77777777" w:rsidR="00053043" w:rsidRPr="00BB6294" w:rsidRDefault="00053043" w:rsidP="00A60756">
      <w:pPr>
        <w:spacing w:after="0"/>
        <w:rPr>
          <w:rFonts w:ascii="Arial" w:hAnsi="Arial" w:cs="Arial"/>
          <w:b/>
          <w:i/>
          <w:lang w:eastAsia="zh-CN"/>
        </w:rPr>
      </w:pPr>
    </w:p>
    <w:p w14:paraId="35DF47C5" w14:textId="77777777" w:rsidR="00A60756" w:rsidRPr="00BB6294" w:rsidRDefault="00A60756" w:rsidP="00A60756">
      <w:pPr>
        <w:keepNext/>
        <w:spacing w:after="0" w:line="360" w:lineRule="auto"/>
        <w:rPr>
          <w:rFonts w:ascii="Arial" w:eastAsia="Arial Unicode MS" w:hAnsi="Arial" w:cs="Arial"/>
          <w:b/>
          <w:lang w:eastAsia="zh-CN"/>
        </w:rPr>
      </w:pPr>
      <w:r w:rsidRPr="00BB6294">
        <w:rPr>
          <w:rFonts w:ascii="Arial" w:eastAsia="Arial Unicode MS" w:hAnsi="Arial" w:cs="Arial"/>
          <w:b/>
          <w:lang w:eastAsia="zh-CN"/>
        </w:rPr>
        <w:t>Załącznik nr 3 Wzór Protokołu zdawczo – odbiorczego z wykonania Przedmiotu Umowy</w:t>
      </w:r>
    </w:p>
    <w:p w14:paraId="51D124A3" w14:textId="77777777" w:rsidR="00A60756" w:rsidRPr="00BB6294" w:rsidRDefault="00A60756" w:rsidP="00A60756">
      <w:pPr>
        <w:keepNext/>
        <w:spacing w:after="0" w:line="360" w:lineRule="auto"/>
        <w:rPr>
          <w:rFonts w:ascii="Arial" w:eastAsia="Arial Unicode MS" w:hAnsi="Arial" w:cs="Arial"/>
          <w:b/>
          <w:lang w:eastAsia="zh-CN"/>
        </w:rPr>
      </w:pPr>
    </w:p>
    <w:p w14:paraId="5F776A6A" w14:textId="77777777" w:rsidR="00A60756" w:rsidRPr="00BB6294" w:rsidRDefault="00A60756" w:rsidP="00A60756">
      <w:pPr>
        <w:spacing w:after="0"/>
        <w:jc w:val="center"/>
        <w:rPr>
          <w:rFonts w:ascii="Arial" w:eastAsia="Arial Unicode MS" w:hAnsi="Arial" w:cs="Arial"/>
          <w:b/>
          <w:color w:val="FF0000"/>
          <w:lang w:eastAsia="zh-CN"/>
        </w:rPr>
      </w:pPr>
    </w:p>
    <w:p w14:paraId="033A3F40" w14:textId="77777777" w:rsidR="00A60756" w:rsidRPr="00BB6294" w:rsidRDefault="00A60756" w:rsidP="00A60756">
      <w:pPr>
        <w:spacing w:after="0"/>
        <w:jc w:val="center"/>
        <w:rPr>
          <w:rFonts w:ascii="Arial" w:eastAsia="Arial Unicode MS" w:hAnsi="Arial" w:cs="Arial"/>
          <w:b/>
          <w:color w:val="000000"/>
          <w:lang w:eastAsia="zh-CN"/>
        </w:rPr>
      </w:pPr>
      <w:r w:rsidRPr="00BB6294">
        <w:rPr>
          <w:rFonts w:ascii="Arial" w:eastAsia="Arial Unicode MS" w:hAnsi="Arial" w:cs="Arial"/>
          <w:b/>
          <w:color w:val="000000"/>
          <w:lang w:eastAsia="zh-CN"/>
        </w:rPr>
        <w:t>PROTOKÓŁ ZDAWCZO-ODBIORCZY Z WYKONANIA PRZEDMIOTU UMOWY</w:t>
      </w:r>
    </w:p>
    <w:p w14:paraId="6C992C73" w14:textId="77777777" w:rsidR="00A60756" w:rsidRPr="00BB6294" w:rsidRDefault="00A60756" w:rsidP="00A60756">
      <w:pPr>
        <w:spacing w:after="0"/>
        <w:jc w:val="center"/>
        <w:rPr>
          <w:rFonts w:ascii="Arial" w:eastAsia="Arial Unicode MS" w:hAnsi="Arial" w:cs="Arial"/>
          <w:b/>
          <w:color w:val="000000"/>
          <w:lang w:eastAsia="zh-CN"/>
        </w:rPr>
      </w:pPr>
    </w:p>
    <w:p w14:paraId="4B4B2C71" w14:textId="77777777" w:rsidR="00A60756" w:rsidRPr="00BB6294" w:rsidRDefault="00A60756" w:rsidP="00A60756">
      <w:pPr>
        <w:spacing w:after="0"/>
        <w:jc w:val="right"/>
        <w:rPr>
          <w:rFonts w:ascii="Arial" w:eastAsia="Arial Unicode MS" w:hAnsi="Arial" w:cs="Arial"/>
          <w:color w:val="000000"/>
          <w:lang w:eastAsia="zh-CN"/>
        </w:rPr>
      </w:pPr>
    </w:p>
    <w:p w14:paraId="1DF4D4C7" w14:textId="77777777" w:rsidR="00A60756" w:rsidRPr="00BB6294" w:rsidRDefault="00A60756" w:rsidP="00A60756">
      <w:pPr>
        <w:spacing w:after="0"/>
        <w:jc w:val="right"/>
        <w:rPr>
          <w:rFonts w:ascii="Arial" w:eastAsia="Arial Unicode MS" w:hAnsi="Arial" w:cs="Arial"/>
          <w:color w:val="000000"/>
          <w:lang w:eastAsia="zh-CN"/>
        </w:rPr>
      </w:pPr>
    </w:p>
    <w:p w14:paraId="54939515" w14:textId="77777777" w:rsidR="00A60756" w:rsidRPr="00BB6294" w:rsidRDefault="00A60756" w:rsidP="00A60756">
      <w:pPr>
        <w:spacing w:after="0"/>
        <w:jc w:val="right"/>
        <w:rPr>
          <w:rFonts w:ascii="Arial" w:eastAsia="Arial Unicode MS" w:hAnsi="Arial" w:cs="Arial"/>
          <w:color w:val="000000"/>
          <w:lang w:eastAsia="zh-CN"/>
        </w:rPr>
      </w:pPr>
      <w:r w:rsidRPr="00BB6294">
        <w:rPr>
          <w:rFonts w:ascii="Arial" w:eastAsia="Arial Unicode MS" w:hAnsi="Arial" w:cs="Arial"/>
          <w:color w:val="000000"/>
          <w:lang w:eastAsia="zh-CN"/>
        </w:rPr>
        <w:t>Sporządzony w dniu ……………...2019 r.</w:t>
      </w:r>
    </w:p>
    <w:p w14:paraId="3CCB28B6" w14:textId="77777777" w:rsidR="00A60756" w:rsidRPr="00BB6294" w:rsidRDefault="00A60756" w:rsidP="00A60756">
      <w:pPr>
        <w:spacing w:after="0"/>
        <w:jc w:val="right"/>
        <w:rPr>
          <w:rFonts w:ascii="Arial" w:eastAsia="Arial Unicode MS" w:hAnsi="Arial" w:cs="Arial"/>
          <w:color w:val="000000"/>
          <w:lang w:eastAsia="zh-CN"/>
        </w:rPr>
      </w:pPr>
    </w:p>
    <w:p w14:paraId="58E59F0A" w14:textId="77777777" w:rsidR="00A60756" w:rsidRPr="00BB6294" w:rsidRDefault="00A60756" w:rsidP="00A60756">
      <w:pPr>
        <w:spacing w:after="0" w:line="360" w:lineRule="auto"/>
        <w:jc w:val="right"/>
        <w:rPr>
          <w:rFonts w:ascii="Arial" w:eastAsia="Arial Unicode MS" w:hAnsi="Arial" w:cs="Arial"/>
          <w:color w:val="000000"/>
          <w:lang w:eastAsia="zh-CN"/>
        </w:rPr>
      </w:pPr>
    </w:p>
    <w:tbl>
      <w:tblPr>
        <w:tblW w:w="9524" w:type="dxa"/>
        <w:tblLayout w:type="fixed"/>
        <w:tblLook w:val="0000" w:firstRow="0" w:lastRow="0" w:firstColumn="0" w:lastColumn="0" w:noHBand="0" w:noVBand="0"/>
      </w:tblPr>
      <w:tblGrid>
        <w:gridCol w:w="2660"/>
        <w:gridCol w:w="6864"/>
      </w:tblGrid>
      <w:tr w:rsidR="00A60756" w:rsidRPr="00BB6294" w14:paraId="6056A368" w14:textId="77777777" w:rsidTr="0085160B">
        <w:tc>
          <w:tcPr>
            <w:tcW w:w="2660" w:type="dxa"/>
            <w:shd w:val="clear" w:color="auto" w:fill="auto"/>
          </w:tcPr>
          <w:p w14:paraId="7C132310" w14:textId="77777777" w:rsidR="00A60756" w:rsidRPr="00BB6294" w:rsidRDefault="00A60756" w:rsidP="004F696A">
            <w:pPr>
              <w:numPr>
                <w:ilvl w:val="0"/>
                <w:numId w:val="39"/>
              </w:numPr>
              <w:suppressAutoHyphens/>
              <w:spacing w:after="0" w:line="360" w:lineRule="auto"/>
              <w:contextualSpacing/>
              <w:jc w:val="both"/>
              <w:rPr>
                <w:rFonts w:ascii="Arial" w:eastAsia="Arial Unicode MS" w:hAnsi="Arial" w:cs="Arial"/>
                <w:color w:val="000000"/>
                <w:lang w:eastAsia="zh-CN"/>
              </w:rPr>
            </w:pPr>
            <w:r w:rsidRPr="00BB6294">
              <w:rPr>
                <w:rFonts w:ascii="Arial" w:hAnsi="Arial" w:cs="Arial"/>
                <w:b/>
                <w:color w:val="000000"/>
                <w:lang w:eastAsia="zh-CN"/>
              </w:rPr>
              <w:t xml:space="preserve">Zamawiający: </w:t>
            </w:r>
          </w:p>
        </w:tc>
        <w:tc>
          <w:tcPr>
            <w:tcW w:w="6864" w:type="dxa"/>
            <w:shd w:val="clear" w:color="auto" w:fill="auto"/>
          </w:tcPr>
          <w:p w14:paraId="05351441" w14:textId="77777777" w:rsidR="00A60756" w:rsidRPr="00BB6294" w:rsidRDefault="00A60756" w:rsidP="0085160B">
            <w:pPr>
              <w:spacing w:after="0" w:line="360" w:lineRule="auto"/>
              <w:rPr>
                <w:rFonts w:ascii="Arial" w:hAnsi="Arial" w:cs="Arial"/>
                <w:color w:val="000000"/>
                <w:lang w:eastAsia="zh-CN"/>
              </w:rPr>
            </w:pPr>
            <w:r w:rsidRPr="00BB6294">
              <w:rPr>
                <w:rFonts w:ascii="Arial" w:eastAsia="Arial Unicode MS" w:hAnsi="Arial" w:cs="Arial"/>
                <w:color w:val="000000"/>
                <w:lang w:eastAsia="zh-CN"/>
              </w:rPr>
              <w:t>Gdańska Fundacja Przedsiębiorczości</w:t>
            </w:r>
          </w:p>
        </w:tc>
      </w:tr>
      <w:tr w:rsidR="00A60756" w:rsidRPr="00BB6294" w14:paraId="40F3CD46" w14:textId="77777777" w:rsidTr="0085160B">
        <w:tc>
          <w:tcPr>
            <w:tcW w:w="2660" w:type="dxa"/>
            <w:shd w:val="clear" w:color="auto" w:fill="auto"/>
          </w:tcPr>
          <w:p w14:paraId="76C7A38C" w14:textId="77777777" w:rsidR="00A60756" w:rsidRPr="00BB6294" w:rsidRDefault="00A60756" w:rsidP="004F696A">
            <w:pPr>
              <w:numPr>
                <w:ilvl w:val="0"/>
                <w:numId w:val="39"/>
              </w:numPr>
              <w:suppressAutoHyphens/>
              <w:spacing w:after="0" w:line="360" w:lineRule="auto"/>
              <w:contextualSpacing/>
              <w:jc w:val="both"/>
              <w:rPr>
                <w:rFonts w:ascii="Arial" w:eastAsia="Arial" w:hAnsi="Arial" w:cs="Arial"/>
                <w:b/>
                <w:color w:val="000000"/>
                <w:lang w:eastAsia="zh-CN"/>
              </w:rPr>
            </w:pPr>
            <w:r w:rsidRPr="00BB6294">
              <w:rPr>
                <w:rFonts w:ascii="Arial" w:hAnsi="Arial" w:cs="Arial"/>
                <w:b/>
                <w:color w:val="000000"/>
                <w:lang w:eastAsia="zh-CN"/>
              </w:rPr>
              <w:t>Wykonawca</w:t>
            </w:r>
            <w:r w:rsidRPr="00BB6294">
              <w:rPr>
                <w:rFonts w:ascii="Arial" w:hAnsi="Arial" w:cs="Arial"/>
                <w:color w:val="000000"/>
                <w:lang w:eastAsia="zh-CN"/>
              </w:rPr>
              <w:t>:</w:t>
            </w:r>
          </w:p>
        </w:tc>
        <w:tc>
          <w:tcPr>
            <w:tcW w:w="6864" w:type="dxa"/>
            <w:shd w:val="clear" w:color="auto" w:fill="auto"/>
          </w:tcPr>
          <w:p w14:paraId="63DA18BC" w14:textId="77777777" w:rsidR="00A60756" w:rsidRPr="00BB6294" w:rsidRDefault="00A60756" w:rsidP="0085160B">
            <w:pPr>
              <w:spacing w:after="0" w:line="360" w:lineRule="auto"/>
              <w:rPr>
                <w:rFonts w:ascii="Arial" w:hAnsi="Arial" w:cs="Arial"/>
                <w:color w:val="000000"/>
                <w:lang w:eastAsia="zh-CN"/>
              </w:rPr>
            </w:pPr>
            <w:r w:rsidRPr="00BB6294">
              <w:rPr>
                <w:rFonts w:ascii="Arial" w:eastAsia="Arial" w:hAnsi="Arial" w:cs="Arial"/>
                <w:color w:val="000000"/>
                <w:lang w:eastAsia="zh-CN"/>
              </w:rPr>
              <w:t>………………………………………………………………………</w:t>
            </w:r>
            <w:r w:rsidRPr="00BB6294">
              <w:rPr>
                <w:rFonts w:ascii="Arial" w:eastAsia="Arial Unicode MS" w:hAnsi="Arial" w:cs="Arial"/>
                <w:color w:val="000000"/>
                <w:lang w:eastAsia="zh-CN"/>
              </w:rPr>
              <w:t>..</w:t>
            </w:r>
          </w:p>
        </w:tc>
      </w:tr>
      <w:tr w:rsidR="00A60756" w:rsidRPr="00BB6294" w14:paraId="7C8B933D" w14:textId="77777777" w:rsidTr="0085160B">
        <w:tc>
          <w:tcPr>
            <w:tcW w:w="2660" w:type="dxa"/>
            <w:shd w:val="clear" w:color="auto" w:fill="auto"/>
          </w:tcPr>
          <w:p w14:paraId="6416BC43" w14:textId="77777777" w:rsidR="00A60756" w:rsidRPr="00BB6294" w:rsidRDefault="00A60756" w:rsidP="004F696A">
            <w:pPr>
              <w:numPr>
                <w:ilvl w:val="0"/>
                <w:numId w:val="39"/>
              </w:numPr>
              <w:suppressAutoHyphens/>
              <w:spacing w:after="0" w:line="360" w:lineRule="auto"/>
              <w:contextualSpacing/>
              <w:jc w:val="both"/>
              <w:rPr>
                <w:rFonts w:ascii="Arial" w:eastAsia="Arial Unicode MS" w:hAnsi="Arial" w:cs="Arial"/>
                <w:color w:val="000000"/>
                <w:lang w:eastAsia="zh-CN"/>
              </w:rPr>
            </w:pPr>
            <w:r w:rsidRPr="00BB6294">
              <w:rPr>
                <w:rFonts w:ascii="Arial" w:hAnsi="Arial" w:cs="Arial"/>
                <w:b/>
                <w:color w:val="000000"/>
                <w:lang w:eastAsia="zh-CN"/>
              </w:rPr>
              <w:t>Do Umowy nr:</w:t>
            </w:r>
          </w:p>
        </w:tc>
        <w:tc>
          <w:tcPr>
            <w:tcW w:w="6864" w:type="dxa"/>
            <w:shd w:val="clear" w:color="auto" w:fill="auto"/>
          </w:tcPr>
          <w:p w14:paraId="57413B44" w14:textId="0A6565FD" w:rsidR="00A60756" w:rsidRPr="00BB6294" w:rsidRDefault="00A60756" w:rsidP="0085160B">
            <w:pPr>
              <w:spacing w:after="0" w:line="360" w:lineRule="auto"/>
              <w:rPr>
                <w:rFonts w:ascii="Arial" w:hAnsi="Arial" w:cs="Arial"/>
                <w:color w:val="000000"/>
                <w:lang w:eastAsia="zh-CN"/>
              </w:rPr>
            </w:pPr>
            <w:r w:rsidRPr="00BB6294">
              <w:rPr>
                <w:rFonts w:ascii="Arial" w:eastAsia="Arial Unicode MS" w:hAnsi="Arial" w:cs="Arial"/>
                <w:color w:val="000000"/>
                <w:lang w:eastAsia="zh-CN"/>
              </w:rPr>
              <w:t>2019/………/…………/……../P</w:t>
            </w:r>
            <w:r w:rsidR="00BE651B">
              <w:rPr>
                <w:rFonts w:ascii="Arial" w:eastAsia="Arial Unicode MS" w:hAnsi="Arial" w:cs="Arial"/>
                <w:color w:val="000000"/>
                <w:lang w:eastAsia="zh-CN"/>
              </w:rPr>
              <w:t>P</w:t>
            </w:r>
            <w:r w:rsidRPr="00BB6294">
              <w:rPr>
                <w:rFonts w:ascii="Arial" w:eastAsia="Arial Unicode MS" w:hAnsi="Arial" w:cs="Arial"/>
                <w:color w:val="000000"/>
                <w:lang w:eastAsia="zh-CN"/>
              </w:rPr>
              <w:t xml:space="preserve"> z ……...2019 r.</w:t>
            </w:r>
          </w:p>
        </w:tc>
      </w:tr>
      <w:tr w:rsidR="00A60756" w:rsidRPr="00BB6294" w14:paraId="58AE88BC" w14:textId="77777777" w:rsidTr="0085160B">
        <w:tc>
          <w:tcPr>
            <w:tcW w:w="2660" w:type="dxa"/>
            <w:shd w:val="clear" w:color="auto" w:fill="auto"/>
          </w:tcPr>
          <w:p w14:paraId="119C8ED0" w14:textId="77777777" w:rsidR="00A60756" w:rsidRPr="00BB6294" w:rsidRDefault="00A60756" w:rsidP="004F696A">
            <w:pPr>
              <w:numPr>
                <w:ilvl w:val="0"/>
                <w:numId w:val="39"/>
              </w:numPr>
              <w:suppressAutoHyphens/>
              <w:spacing w:after="0" w:line="360" w:lineRule="auto"/>
              <w:contextualSpacing/>
              <w:jc w:val="both"/>
              <w:rPr>
                <w:rFonts w:ascii="Arial" w:eastAsia="Arial" w:hAnsi="Arial" w:cs="Arial"/>
                <w:b/>
                <w:color w:val="000000"/>
                <w:lang w:eastAsia="zh-CN"/>
              </w:rPr>
            </w:pPr>
            <w:r w:rsidRPr="00BB6294">
              <w:rPr>
                <w:rFonts w:ascii="Arial" w:hAnsi="Arial" w:cs="Arial"/>
                <w:b/>
                <w:color w:val="000000"/>
                <w:lang w:eastAsia="zh-CN"/>
              </w:rPr>
              <w:t xml:space="preserve">Oznaczenie Projektu: </w:t>
            </w:r>
          </w:p>
        </w:tc>
        <w:tc>
          <w:tcPr>
            <w:tcW w:w="6864" w:type="dxa"/>
            <w:shd w:val="clear" w:color="auto" w:fill="auto"/>
          </w:tcPr>
          <w:p w14:paraId="435908C7" w14:textId="77777777" w:rsidR="00A60756" w:rsidRDefault="00A60756" w:rsidP="0085160B">
            <w:pPr>
              <w:spacing w:after="0" w:line="360" w:lineRule="auto"/>
              <w:jc w:val="both"/>
              <w:rPr>
                <w:rFonts w:ascii="Arial" w:hAnsi="Arial" w:cs="Arial"/>
                <w:i/>
                <w:iCs/>
                <w:color w:val="000000"/>
                <w:lang w:eastAsia="zh-CN"/>
              </w:rPr>
            </w:pPr>
            <w:r w:rsidRPr="00BB6294">
              <w:rPr>
                <w:rFonts w:ascii="Arial" w:eastAsia="Arial" w:hAnsi="Arial" w:cs="Arial"/>
                <w:color w:val="000000"/>
                <w:lang w:eastAsia="zh-CN"/>
              </w:rPr>
              <w:t>„</w:t>
            </w:r>
            <w:r w:rsidR="004612EC" w:rsidRPr="004612EC">
              <w:rPr>
                <w:rFonts w:ascii="Arial" w:hAnsi="Arial" w:cs="Arial"/>
                <w:i/>
                <w:iCs/>
                <w:color w:val="000000"/>
                <w:lang w:eastAsia="zh-CN"/>
              </w:rPr>
              <w:t>Oferta pomorskiego ekosystemu startupowego dla zagranicznych, innowacyjnych pomysłów biznesowych” w ramach Programu Operacyjnego Inteligentny Rozwój 2014-2020 Osi priorytetowej II: Wsparcie otoczenia i potencjału przedsiębiorstw do prowadzenia działalności B+R+I Działanie 2.4 Współpraca w ramach krajowego systemu innowacji Poddziałanie 2.4.1 Centrum analiz i pilotaż nowych instrumentów inno_lab Pilotaż „Poland Prize</w:t>
            </w:r>
          </w:p>
          <w:p w14:paraId="3E1F7A95" w14:textId="4618E013" w:rsidR="00981C46" w:rsidRPr="00BB6294" w:rsidRDefault="00981C46" w:rsidP="0085160B">
            <w:pPr>
              <w:spacing w:after="0" w:line="360" w:lineRule="auto"/>
              <w:jc w:val="both"/>
              <w:rPr>
                <w:rFonts w:ascii="Arial" w:hAnsi="Arial" w:cs="Arial"/>
                <w:color w:val="000000"/>
                <w:lang w:eastAsia="zh-CN"/>
              </w:rPr>
            </w:pPr>
          </w:p>
        </w:tc>
      </w:tr>
      <w:tr w:rsidR="00A60756" w:rsidRPr="00BB6294" w14:paraId="6C4E294C" w14:textId="77777777" w:rsidTr="0085160B">
        <w:tc>
          <w:tcPr>
            <w:tcW w:w="9524" w:type="dxa"/>
            <w:gridSpan w:val="2"/>
            <w:shd w:val="clear" w:color="auto" w:fill="auto"/>
          </w:tcPr>
          <w:p w14:paraId="3AC06FA3" w14:textId="77777777" w:rsidR="00A60756" w:rsidRPr="00BB6294" w:rsidRDefault="00A60756" w:rsidP="004F696A">
            <w:pPr>
              <w:numPr>
                <w:ilvl w:val="0"/>
                <w:numId w:val="39"/>
              </w:numPr>
              <w:suppressAutoHyphens/>
              <w:spacing w:after="0" w:line="240" w:lineRule="auto"/>
              <w:contextualSpacing/>
              <w:rPr>
                <w:rFonts w:ascii="Arial" w:eastAsia="Arial Unicode MS" w:hAnsi="Arial" w:cs="Arial"/>
                <w:b/>
                <w:color w:val="000000"/>
                <w:sz w:val="20"/>
                <w:szCs w:val="20"/>
                <w:lang w:eastAsia="zh-CN"/>
              </w:rPr>
            </w:pPr>
            <w:r w:rsidRPr="00BB6294">
              <w:rPr>
                <w:rFonts w:ascii="Arial" w:eastAsia="Arial Unicode MS" w:hAnsi="Arial" w:cs="Arial"/>
                <w:b/>
                <w:color w:val="000000"/>
                <w:sz w:val="20"/>
                <w:szCs w:val="20"/>
                <w:lang w:eastAsia="zh-CN"/>
              </w:rPr>
              <w:t>Data przekazania i opis zrealizowanego Przedmiotu Umowy</w:t>
            </w:r>
          </w:p>
          <w:p w14:paraId="038783CE" w14:textId="77777777" w:rsidR="00A60756" w:rsidRPr="00BB6294" w:rsidRDefault="00A60756" w:rsidP="0085160B">
            <w:pPr>
              <w:spacing w:after="0"/>
              <w:contextualSpacing/>
              <w:rPr>
                <w:rFonts w:ascii="Arial" w:eastAsia="Arial Unicode MS" w:hAnsi="Arial" w:cs="Arial"/>
                <w:b/>
                <w:color w:val="000000"/>
                <w:sz w:val="20"/>
                <w:szCs w:val="20"/>
                <w:lang w:eastAsia="zh-CN"/>
              </w:rPr>
            </w:pPr>
          </w:p>
          <w:tbl>
            <w:tblPr>
              <w:tblW w:w="0" w:type="auto"/>
              <w:tblLayout w:type="fixed"/>
              <w:tblLook w:val="0000" w:firstRow="0" w:lastRow="0" w:firstColumn="0" w:lastColumn="0" w:noHBand="0" w:noVBand="0"/>
            </w:tblPr>
            <w:tblGrid>
              <w:gridCol w:w="1418"/>
              <w:gridCol w:w="6521"/>
              <w:gridCol w:w="1438"/>
            </w:tblGrid>
            <w:tr w:rsidR="00A60756" w:rsidRPr="00BB6294" w14:paraId="7EC9FE56" w14:textId="77777777" w:rsidTr="0085160B">
              <w:tc>
                <w:tcPr>
                  <w:tcW w:w="9377" w:type="dxa"/>
                  <w:gridSpan w:val="3"/>
                  <w:tcBorders>
                    <w:top w:val="single" w:sz="4" w:space="0" w:color="000000"/>
                    <w:left w:val="single" w:sz="4" w:space="0" w:color="000000"/>
                    <w:bottom w:val="single" w:sz="4" w:space="0" w:color="000000"/>
                    <w:right w:val="single" w:sz="4" w:space="0" w:color="000000"/>
                  </w:tcBorders>
                  <w:shd w:val="clear" w:color="auto" w:fill="E7E6E6"/>
                </w:tcPr>
                <w:p w14:paraId="00D8232C" w14:textId="50ED6D89" w:rsidR="00A60756" w:rsidRPr="00BB6294" w:rsidRDefault="00A60756" w:rsidP="004F696A">
                  <w:pPr>
                    <w:numPr>
                      <w:ilvl w:val="3"/>
                      <w:numId w:val="39"/>
                    </w:numPr>
                    <w:suppressAutoHyphens/>
                    <w:spacing w:after="0" w:line="240" w:lineRule="auto"/>
                    <w:ind w:left="454"/>
                    <w:rPr>
                      <w:rFonts w:ascii="Arial" w:hAnsi="Arial" w:cs="Arial"/>
                      <w:color w:val="000000"/>
                      <w:sz w:val="20"/>
                      <w:szCs w:val="20"/>
                      <w:lang w:eastAsia="zh-CN"/>
                    </w:rPr>
                  </w:pPr>
                  <w:r w:rsidRPr="00BB6294">
                    <w:rPr>
                      <w:rFonts w:ascii="Arial" w:hAnsi="Arial" w:cs="Arial"/>
                      <w:color w:val="000000"/>
                      <w:sz w:val="20"/>
                      <w:szCs w:val="20"/>
                      <w:lang w:eastAsia="ar-SA"/>
                    </w:rPr>
                    <w:t xml:space="preserve">Przedłożenie </w:t>
                  </w:r>
                  <w:r w:rsidR="00A93F45" w:rsidRPr="00C01F24">
                    <w:rPr>
                      <w:rFonts w:ascii="Arial" w:hAnsi="Arial" w:cs="Arial"/>
                      <w:sz w:val="20"/>
                      <w:szCs w:val="20"/>
                      <w:lang w:eastAsia="ar-SA"/>
                    </w:rPr>
                    <w:t xml:space="preserve">Szczegółowego </w:t>
                  </w:r>
                  <w:r w:rsidR="00981C46" w:rsidRPr="00C01F24">
                    <w:rPr>
                      <w:rFonts w:ascii="Arial" w:hAnsi="Arial" w:cs="Arial"/>
                      <w:sz w:val="20"/>
                      <w:szCs w:val="20"/>
                      <w:lang w:eastAsia="ar-SA"/>
                    </w:rPr>
                    <w:t>H</w:t>
                  </w:r>
                  <w:r w:rsidRPr="00BB6294">
                    <w:rPr>
                      <w:rFonts w:ascii="Arial" w:hAnsi="Arial" w:cs="Arial"/>
                      <w:color w:val="000000"/>
                      <w:sz w:val="20"/>
                      <w:szCs w:val="20"/>
                      <w:lang w:eastAsia="ar-SA"/>
                    </w:rPr>
                    <w:t>armonogramu organizac</w:t>
                  </w:r>
                  <w:r w:rsidR="00981C46">
                    <w:rPr>
                      <w:rFonts w:ascii="Arial" w:hAnsi="Arial" w:cs="Arial"/>
                      <w:color w:val="000000"/>
                      <w:sz w:val="20"/>
                      <w:szCs w:val="20"/>
                      <w:lang w:eastAsia="ar-SA"/>
                    </w:rPr>
                    <w:t>y</w:t>
                  </w:r>
                  <w:r w:rsidR="00981C46" w:rsidRPr="00C01F24">
                    <w:rPr>
                      <w:rFonts w:ascii="Arial" w:hAnsi="Arial" w:cs="Arial"/>
                      <w:sz w:val="20"/>
                      <w:szCs w:val="20"/>
                      <w:lang w:eastAsia="ar-SA"/>
                    </w:rPr>
                    <w:t>jnego</w:t>
                  </w:r>
                  <w:r w:rsidR="00981C46">
                    <w:rPr>
                      <w:rFonts w:ascii="Arial" w:hAnsi="Arial" w:cs="Arial"/>
                      <w:color w:val="000000"/>
                      <w:sz w:val="20"/>
                      <w:szCs w:val="20"/>
                      <w:lang w:eastAsia="ar-SA"/>
                    </w:rPr>
                    <w:t xml:space="preserve"> </w:t>
                  </w:r>
                  <w:r w:rsidR="004930E5">
                    <w:rPr>
                      <w:rFonts w:ascii="Arial" w:hAnsi="Arial" w:cs="Arial"/>
                      <w:color w:val="000000"/>
                      <w:sz w:val="20"/>
                      <w:szCs w:val="20"/>
                      <w:lang w:eastAsia="ar-SA"/>
                    </w:rPr>
                    <w:t xml:space="preserve"> – protokół nr 1</w:t>
                  </w:r>
                </w:p>
              </w:tc>
            </w:tr>
            <w:tr w:rsidR="00A60756" w:rsidRPr="00BB6294" w14:paraId="2B9F13E6" w14:textId="77777777" w:rsidTr="0085160B">
              <w:tc>
                <w:tcPr>
                  <w:tcW w:w="1418" w:type="dxa"/>
                  <w:tcBorders>
                    <w:top w:val="single" w:sz="4" w:space="0" w:color="000000"/>
                    <w:left w:val="single" w:sz="4" w:space="0" w:color="000000"/>
                    <w:bottom w:val="single" w:sz="4" w:space="0" w:color="000000"/>
                  </w:tcBorders>
                  <w:shd w:val="clear" w:color="auto" w:fill="auto"/>
                  <w:vAlign w:val="center"/>
                </w:tcPr>
                <w:p w14:paraId="262F21A8" w14:textId="77777777" w:rsidR="00A60756" w:rsidRPr="00BB6294" w:rsidRDefault="00A60756" w:rsidP="0085160B">
                  <w:pPr>
                    <w:spacing w:after="0"/>
                    <w:jc w:val="center"/>
                    <w:rPr>
                      <w:rFonts w:ascii="Arial" w:eastAsia="Arial Unicode MS" w:hAnsi="Arial" w:cs="Arial"/>
                      <w:bCs/>
                      <w:color w:val="000000"/>
                      <w:sz w:val="20"/>
                      <w:szCs w:val="20"/>
                      <w:lang w:eastAsia="zh-CN"/>
                    </w:rPr>
                  </w:pPr>
                  <w:r w:rsidRPr="00BB6294">
                    <w:rPr>
                      <w:rFonts w:ascii="Arial" w:eastAsia="Arial Unicode MS" w:hAnsi="Arial" w:cs="Arial"/>
                      <w:bCs/>
                      <w:color w:val="000000"/>
                      <w:sz w:val="20"/>
                      <w:szCs w:val="20"/>
                      <w:lang w:eastAsia="zh-CN"/>
                    </w:rPr>
                    <w:t>Data przekazania/ realizacji</w:t>
                  </w:r>
                </w:p>
              </w:tc>
              <w:tc>
                <w:tcPr>
                  <w:tcW w:w="6521" w:type="dxa"/>
                  <w:tcBorders>
                    <w:top w:val="single" w:sz="4" w:space="0" w:color="000000"/>
                    <w:left w:val="single" w:sz="4" w:space="0" w:color="000000"/>
                    <w:bottom w:val="single" w:sz="4" w:space="0" w:color="000000"/>
                  </w:tcBorders>
                  <w:shd w:val="clear" w:color="auto" w:fill="auto"/>
                  <w:vAlign w:val="center"/>
                </w:tcPr>
                <w:p w14:paraId="792AE526" w14:textId="77777777" w:rsidR="00A60756" w:rsidRPr="00BB6294" w:rsidRDefault="00A60756" w:rsidP="0085160B">
                  <w:pPr>
                    <w:spacing w:after="0"/>
                    <w:jc w:val="center"/>
                    <w:rPr>
                      <w:rFonts w:ascii="Arial" w:eastAsia="Arial Unicode MS" w:hAnsi="Arial" w:cs="Arial"/>
                      <w:color w:val="000000"/>
                      <w:sz w:val="20"/>
                      <w:szCs w:val="20"/>
                      <w:lang w:eastAsia="zh-CN"/>
                    </w:rPr>
                  </w:pPr>
                  <w:r w:rsidRPr="00BB6294">
                    <w:rPr>
                      <w:rFonts w:ascii="Arial" w:eastAsia="Arial Unicode MS" w:hAnsi="Arial" w:cs="Arial"/>
                      <w:bCs/>
                      <w:color w:val="000000"/>
                      <w:sz w:val="20"/>
                      <w:szCs w:val="20"/>
                      <w:lang w:eastAsia="zh-CN"/>
                    </w:rPr>
                    <w:t>Opis wykonanych usług</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5C8B4" w14:textId="1025BA5A" w:rsidR="00A60756" w:rsidRPr="00BB6294" w:rsidRDefault="00F97064" w:rsidP="0085160B">
                  <w:pPr>
                    <w:spacing w:after="0"/>
                    <w:jc w:val="center"/>
                    <w:rPr>
                      <w:rFonts w:ascii="Arial" w:eastAsia="Arial Unicode MS" w:hAnsi="Arial" w:cs="Arial"/>
                      <w:color w:val="000000"/>
                      <w:sz w:val="20"/>
                      <w:szCs w:val="20"/>
                      <w:lang w:eastAsia="zh-CN"/>
                    </w:rPr>
                  </w:pPr>
                  <w:r>
                    <w:rPr>
                      <w:rFonts w:ascii="Arial" w:eastAsia="Arial Unicode MS" w:hAnsi="Arial" w:cs="Arial"/>
                      <w:color w:val="000000"/>
                      <w:sz w:val="20"/>
                      <w:szCs w:val="20"/>
                      <w:lang w:eastAsia="zh-CN"/>
                    </w:rPr>
                    <w:t>wykonane</w:t>
                  </w:r>
                  <w:r w:rsidR="00A60756" w:rsidRPr="00BB6294">
                    <w:rPr>
                      <w:rFonts w:ascii="Arial" w:eastAsia="Arial Unicode MS" w:hAnsi="Arial" w:cs="Arial"/>
                      <w:color w:val="000000"/>
                      <w:sz w:val="20"/>
                      <w:szCs w:val="20"/>
                      <w:lang w:eastAsia="zh-CN"/>
                    </w:rPr>
                    <w:t xml:space="preserve"> </w:t>
                  </w:r>
                </w:p>
                <w:p w14:paraId="5C11A2CA" w14:textId="77777777" w:rsidR="00A60756" w:rsidRPr="00BB6294" w:rsidRDefault="00A60756" w:rsidP="0085160B">
                  <w:pPr>
                    <w:spacing w:after="0"/>
                    <w:jc w:val="center"/>
                    <w:rPr>
                      <w:rFonts w:ascii="Arial" w:hAnsi="Arial" w:cs="Arial"/>
                      <w:color w:val="000000"/>
                      <w:sz w:val="20"/>
                      <w:szCs w:val="20"/>
                      <w:lang w:eastAsia="zh-CN"/>
                    </w:rPr>
                  </w:pPr>
                  <w:r w:rsidRPr="00BB6294">
                    <w:rPr>
                      <w:rFonts w:ascii="Arial" w:eastAsia="Arial Unicode MS" w:hAnsi="Arial" w:cs="Arial"/>
                      <w:color w:val="000000"/>
                      <w:sz w:val="20"/>
                      <w:szCs w:val="20"/>
                      <w:lang w:eastAsia="zh-CN"/>
                    </w:rPr>
                    <w:t xml:space="preserve"> TAK /NIE</w:t>
                  </w:r>
                </w:p>
              </w:tc>
            </w:tr>
            <w:tr w:rsidR="00A60756" w:rsidRPr="00BB6294" w14:paraId="06AF3499" w14:textId="77777777" w:rsidTr="0085160B">
              <w:tc>
                <w:tcPr>
                  <w:tcW w:w="1418" w:type="dxa"/>
                  <w:tcBorders>
                    <w:top w:val="single" w:sz="4" w:space="0" w:color="000000"/>
                    <w:left w:val="single" w:sz="4" w:space="0" w:color="000000"/>
                    <w:bottom w:val="single" w:sz="4" w:space="0" w:color="000000"/>
                  </w:tcBorders>
                  <w:shd w:val="clear" w:color="auto" w:fill="auto"/>
                </w:tcPr>
                <w:p w14:paraId="10CB2358" w14:textId="77777777" w:rsidR="00A60756" w:rsidRPr="00BB6294" w:rsidRDefault="00A60756" w:rsidP="0085160B">
                  <w:pPr>
                    <w:snapToGrid w:val="0"/>
                    <w:spacing w:after="0"/>
                    <w:rPr>
                      <w:rFonts w:ascii="Arial" w:eastAsia="Arial Unicode MS" w:hAnsi="Arial" w:cs="Arial"/>
                      <w:color w:val="000000"/>
                      <w:sz w:val="20"/>
                      <w:szCs w:val="20"/>
                      <w:lang w:eastAsia="zh-CN"/>
                    </w:rPr>
                  </w:pPr>
                </w:p>
              </w:tc>
              <w:tc>
                <w:tcPr>
                  <w:tcW w:w="6521" w:type="dxa"/>
                  <w:tcBorders>
                    <w:top w:val="single" w:sz="4" w:space="0" w:color="000000"/>
                    <w:left w:val="single" w:sz="4" w:space="0" w:color="000000"/>
                    <w:bottom w:val="single" w:sz="4" w:space="0" w:color="000000"/>
                  </w:tcBorders>
                  <w:shd w:val="clear" w:color="auto" w:fill="auto"/>
                </w:tcPr>
                <w:p w14:paraId="5C1790B4" w14:textId="0F8FE091" w:rsidR="00A60756" w:rsidRPr="00BB6294" w:rsidRDefault="00A60756" w:rsidP="0085160B">
                  <w:pPr>
                    <w:spacing w:after="0"/>
                    <w:jc w:val="both"/>
                    <w:rPr>
                      <w:rFonts w:ascii="Arial" w:eastAsia="Arial Unicode MS" w:hAnsi="Arial" w:cs="Arial"/>
                      <w:color w:val="000000"/>
                      <w:sz w:val="20"/>
                      <w:szCs w:val="20"/>
                      <w:lang w:eastAsia="zh-CN"/>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F1729E7" w14:textId="77777777" w:rsidR="00A60756" w:rsidRPr="00BB6294" w:rsidRDefault="00A60756" w:rsidP="0085160B">
                  <w:pPr>
                    <w:snapToGrid w:val="0"/>
                    <w:spacing w:after="0"/>
                    <w:rPr>
                      <w:rFonts w:ascii="Arial" w:eastAsia="Arial Unicode MS" w:hAnsi="Arial" w:cs="Arial"/>
                      <w:color w:val="000000"/>
                      <w:sz w:val="20"/>
                      <w:szCs w:val="20"/>
                      <w:lang w:eastAsia="zh-CN"/>
                    </w:rPr>
                  </w:pPr>
                </w:p>
              </w:tc>
            </w:tr>
          </w:tbl>
          <w:p w14:paraId="0A819578" w14:textId="77777777" w:rsidR="00A60756" w:rsidRPr="00BB6294" w:rsidRDefault="00A60756" w:rsidP="0085160B">
            <w:pPr>
              <w:spacing w:after="0"/>
              <w:rPr>
                <w:rFonts w:ascii="Arial" w:eastAsia="Arial Unicode MS" w:hAnsi="Arial" w:cs="Arial"/>
                <w:color w:val="000000"/>
                <w:sz w:val="20"/>
                <w:szCs w:val="20"/>
                <w:lang w:eastAsia="zh-CN"/>
              </w:rPr>
            </w:pPr>
            <w:r w:rsidRPr="00BB6294">
              <w:rPr>
                <w:rFonts w:ascii="Arial" w:eastAsia="Arial Unicode MS" w:hAnsi="Arial" w:cs="Arial"/>
                <w:color w:val="000000"/>
                <w:sz w:val="20"/>
                <w:szCs w:val="20"/>
                <w:lang w:eastAsia="zh-CN"/>
              </w:rPr>
              <w:t>Uwagi do realizacji Przedmiotu Umowy: …………………………………….</w:t>
            </w:r>
          </w:p>
          <w:p w14:paraId="284FE5CD" w14:textId="210E9FD1" w:rsidR="00A60756" w:rsidRDefault="00A60756" w:rsidP="0085160B">
            <w:pPr>
              <w:spacing w:after="0"/>
              <w:contextualSpacing/>
              <w:rPr>
                <w:rFonts w:ascii="Arial" w:eastAsia="Arial Unicode MS" w:hAnsi="Arial" w:cs="Arial"/>
                <w:b/>
                <w:color w:val="000000"/>
                <w:sz w:val="20"/>
                <w:szCs w:val="20"/>
                <w:lang w:eastAsia="zh-CN"/>
              </w:rPr>
            </w:pPr>
          </w:p>
          <w:p w14:paraId="066E84B6" w14:textId="77777777" w:rsidR="001A4B2B" w:rsidRDefault="001A4B2B" w:rsidP="0085160B">
            <w:pPr>
              <w:spacing w:after="0"/>
              <w:contextualSpacing/>
              <w:rPr>
                <w:rFonts w:ascii="Arial" w:eastAsia="Arial Unicode MS" w:hAnsi="Arial" w:cs="Arial"/>
                <w:b/>
                <w:color w:val="000000"/>
                <w:sz w:val="20"/>
                <w:szCs w:val="20"/>
                <w:lang w:eastAsia="zh-CN"/>
              </w:rPr>
            </w:pPr>
          </w:p>
          <w:p w14:paraId="0A7393E4" w14:textId="77777777" w:rsidR="00981C46" w:rsidRDefault="00981C46" w:rsidP="0085160B">
            <w:pPr>
              <w:spacing w:after="0"/>
              <w:contextualSpacing/>
              <w:rPr>
                <w:rFonts w:ascii="Arial" w:eastAsia="Arial Unicode MS" w:hAnsi="Arial" w:cs="Arial"/>
                <w:b/>
                <w:color w:val="000000"/>
                <w:sz w:val="20"/>
                <w:szCs w:val="20"/>
                <w:lang w:eastAsia="zh-CN"/>
              </w:rPr>
            </w:pPr>
          </w:p>
          <w:p w14:paraId="25BA4E9D" w14:textId="77777777" w:rsidR="00981C46" w:rsidRDefault="00981C46" w:rsidP="0085160B">
            <w:pPr>
              <w:spacing w:after="0"/>
              <w:contextualSpacing/>
              <w:rPr>
                <w:rFonts w:ascii="Arial" w:eastAsia="Arial Unicode MS" w:hAnsi="Arial" w:cs="Arial"/>
                <w:b/>
                <w:color w:val="000000"/>
                <w:sz w:val="20"/>
                <w:szCs w:val="20"/>
                <w:lang w:eastAsia="zh-CN"/>
              </w:rPr>
            </w:pPr>
          </w:p>
          <w:p w14:paraId="36B12D05" w14:textId="77777777" w:rsidR="00981C46" w:rsidRDefault="00981C46" w:rsidP="0085160B">
            <w:pPr>
              <w:spacing w:after="0"/>
              <w:contextualSpacing/>
              <w:rPr>
                <w:rFonts w:ascii="Arial" w:eastAsia="Arial Unicode MS" w:hAnsi="Arial" w:cs="Arial"/>
                <w:b/>
                <w:color w:val="000000"/>
                <w:sz w:val="20"/>
                <w:szCs w:val="20"/>
                <w:lang w:eastAsia="zh-CN"/>
              </w:rPr>
            </w:pPr>
          </w:p>
          <w:p w14:paraId="1C2FAEB5" w14:textId="77669D65" w:rsidR="00981C46" w:rsidRPr="00BB6294" w:rsidRDefault="00981C46" w:rsidP="0085160B">
            <w:pPr>
              <w:spacing w:after="0"/>
              <w:contextualSpacing/>
              <w:rPr>
                <w:rFonts w:ascii="Arial" w:eastAsia="Arial Unicode MS" w:hAnsi="Arial" w:cs="Arial"/>
                <w:b/>
                <w:color w:val="000000"/>
                <w:sz w:val="20"/>
                <w:szCs w:val="20"/>
                <w:lang w:eastAsia="zh-CN"/>
              </w:rPr>
            </w:pPr>
          </w:p>
        </w:tc>
      </w:tr>
    </w:tbl>
    <w:p w14:paraId="0D9336C2" w14:textId="77777777" w:rsidR="00A60756" w:rsidRPr="00BB6294" w:rsidRDefault="00A60756" w:rsidP="00A60756">
      <w:pPr>
        <w:spacing w:after="0"/>
        <w:rPr>
          <w:rFonts w:ascii="Arial" w:eastAsia="Arial Unicode MS" w:hAnsi="Arial" w:cs="Arial"/>
          <w:vanish/>
          <w:color w:val="000000"/>
          <w:sz w:val="20"/>
          <w:szCs w:val="20"/>
          <w:lang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18"/>
        <w:gridCol w:w="6520"/>
        <w:gridCol w:w="1418"/>
      </w:tblGrid>
      <w:tr w:rsidR="00A60756" w:rsidRPr="00BB6294" w14:paraId="4E265847" w14:textId="77777777" w:rsidTr="002E6D99">
        <w:tc>
          <w:tcPr>
            <w:tcW w:w="9356" w:type="dxa"/>
            <w:gridSpan w:val="3"/>
            <w:shd w:val="clear" w:color="auto" w:fill="E7E6E6"/>
          </w:tcPr>
          <w:p w14:paraId="63A8648D" w14:textId="3F9001CD" w:rsidR="00A60756" w:rsidRPr="00BB6294" w:rsidRDefault="005F0766" w:rsidP="004F696A">
            <w:pPr>
              <w:numPr>
                <w:ilvl w:val="3"/>
                <w:numId w:val="39"/>
              </w:numPr>
              <w:suppressAutoHyphens/>
              <w:spacing w:after="0" w:line="240" w:lineRule="auto"/>
              <w:ind w:left="436"/>
              <w:jc w:val="both"/>
              <w:rPr>
                <w:rFonts w:ascii="Arial" w:hAnsi="Arial" w:cs="Arial"/>
                <w:color w:val="000000"/>
                <w:sz w:val="20"/>
                <w:szCs w:val="20"/>
              </w:rPr>
            </w:pPr>
            <w:bookmarkStart w:id="6" w:name="_Hlk7111335"/>
            <w:r>
              <w:rPr>
                <w:rFonts w:ascii="Arial" w:hAnsi="Arial" w:cs="Arial"/>
                <w:color w:val="000000"/>
                <w:sz w:val="20"/>
                <w:szCs w:val="20"/>
              </w:rPr>
              <w:t xml:space="preserve">Realizacji 25% zakresu godzinowego usługi </w:t>
            </w:r>
            <w:r w:rsidR="00981C46" w:rsidRPr="00C01F24">
              <w:rPr>
                <w:rFonts w:ascii="Arial" w:hAnsi="Arial" w:cs="Arial"/>
                <w:sz w:val="20"/>
                <w:szCs w:val="20"/>
              </w:rPr>
              <w:t>mentoringu</w:t>
            </w:r>
            <w:r w:rsidR="004930E5">
              <w:rPr>
                <w:rFonts w:ascii="Arial" w:hAnsi="Arial" w:cs="Arial"/>
                <w:color w:val="000000"/>
                <w:sz w:val="20"/>
                <w:szCs w:val="20"/>
                <w:lang w:eastAsia="ar-SA"/>
              </w:rPr>
              <w:t>– protokół nr 1/2/3/4/5 (właściwe zakreślić)</w:t>
            </w:r>
          </w:p>
        </w:tc>
      </w:tr>
      <w:tr w:rsidR="00F11BB7" w:rsidRPr="00BB6294" w14:paraId="6EE50C4F" w14:textId="77777777" w:rsidTr="00B624D2">
        <w:trPr>
          <w:trHeight w:val="1568"/>
        </w:trPr>
        <w:tc>
          <w:tcPr>
            <w:tcW w:w="1418" w:type="dxa"/>
            <w:shd w:val="clear" w:color="auto" w:fill="auto"/>
            <w:vAlign w:val="center"/>
          </w:tcPr>
          <w:p w14:paraId="30157A94" w14:textId="77777777" w:rsidR="00F11BB7" w:rsidRPr="00BB6294" w:rsidRDefault="00F11BB7" w:rsidP="0085160B">
            <w:pPr>
              <w:spacing w:after="0"/>
              <w:jc w:val="center"/>
              <w:rPr>
                <w:rFonts w:ascii="Arial" w:eastAsia="Arial Unicode MS" w:hAnsi="Arial" w:cs="Arial"/>
                <w:bCs/>
                <w:color w:val="000000"/>
                <w:sz w:val="20"/>
                <w:szCs w:val="20"/>
                <w:lang w:eastAsia="zh-CN"/>
              </w:rPr>
            </w:pPr>
            <w:bookmarkStart w:id="7" w:name="_Hlk7087930"/>
            <w:r w:rsidRPr="00BB6294">
              <w:rPr>
                <w:rFonts w:ascii="Arial" w:eastAsia="Arial Unicode MS" w:hAnsi="Arial" w:cs="Arial"/>
                <w:bCs/>
                <w:color w:val="000000"/>
                <w:sz w:val="20"/>
                <w:szCs w:val="20"/>
                <w:lang w:eastAsia="zh-CN"/>
              </w:rPr>
              <w:t>Data przekazania-realizacji</w:t>
            </w:r>
          </w:p>
        </w:tc>
        <w:tc>
          <w:tcPr>
            <w:tcW w:w="6520" w:type="dxa"/>
            <w:shd w:val="clear" w:color="auto" w:fill="auto"/>
            <w:vAlign w:val="center"/>
          </w:tcPr>
          <w:p w14:paraId="30CB73F1" w14:textId="30856F7B" w:rsidR="001B1CBB" w:rsidRDefault="001B1CBB" w:rsidP="004F696A">
            <w:pPr>
              <w:pStyle w:val="Akapitzlist"/>
              <w:numPr>
                <w:ilvl w:val="0"/>
                <w:numId w:val="65"/>
              </w:numPr>
              <w:spacing w:after="0"/>
              <w:jc w:val="both"/>
              <w:rPr>
                <w:rFonts w:ascii="Arial" w:eastAsia="Arial Unicode MS" w:hAnsi="Arial" w:cs="Arial"/>
                <w:bCs/>
                <w:color w:val="000000"/>
                <w:sz w:val="20"/>
                <w:szCs w:val="20"/>
                <w:lang w:eastAsia="zh-CN"/>
              </w:rPr>
            </w:pPr>
            <w:r>
              <w:rPr>
                <w:rFonts w:ascii="Arial" w:eastAsia="Arial Unicode MS" w:hAnsi="Arial" w:cs="Arial"/>
                <w:bCs/>
                <w:color w:val="000000"/>
                <w:sz w:val="20"/>
                <w:szCs w:val="20"/>
                <w:lang w:eastAsia="zh-CN"/>
              </w:rPr>
              <w:t>Wykonane warsztaty,</w:t>
            </w:r>
            <w:r w:rsidR="00C01F24">
              <w:rPr>
                <w:rFonts w:ascii="Arial" w:eastAsia="Arial Unicode MS" w:hAnsi="Arial" w:cs="Arial"/>
                <w:bCs/>
                <w:color w:val="000000"/>
                <w:sz w:val="20"/>
                <w:szCs w:val="20"/>
                <w:lang w:eastAsia="zh-CN"/>
              </w:rPr>
              <w:t xml:space="preserve"> </w:t>
            </w:r>
            <w:r>
              <w:rPr>
                <w:rFonts w:ascii="Arial" w:eastAsia="Arial Unicode MS" w:hAnsi="Arial" w:cs="Arial"/>
                <w:bCs/>
                <w:color w:val="000000"/>
                <w:sz w:val="20"/>
                <w:szCs w:val="20"/>
                <w:lang w:eastAsia="zh-CN"/>
              </w:rPr>
              <w:t>w tym tematyka warsztatów oraz ilość godzin warsztatów z podziałem na warsztaty indywidualne oraz warsztaty grupowe</w:t>
            </w:r>
          </w:p>
          <w:p w14:paraId="666840AB" w14:textId="6BB025BC" w:rsidR="00F11BB7" w:rsidRPr="00AC3DC2" w:rsidRDefault="00F11BB7" w:rsidP="004F696A">
            <w:pPr>
              <w:pStyle w:val="Akapitzlist"/>
              <w:numPr>
                <w:ilvl w:val="0"/>
                <w:numId w:val="65"/>
              </w:numPr>
              <w:spacing w:after="0"/>
              <w:jc w:val="both"/>
              <w:rPr>
                <w:rFonts w:ascii="Arial" w:eastAsia="Arial Unicode MS" w:hAnsi="Arial" w:cs="Arial"/>
                <w:bCs/>
                <w:color w:val="000000"/>
                <w:sz w:val="20"/>
                <w:szCs w:val="20"/>
                <w:lang w:eastAsia="zh-CN"/>
              </w:rPr>
            </w:pPr>
            <w:r>
              <w:rPr>
                <w:rFonts w:ascii="Arial" w:eastAsia="Arial Unicode MS" w:hAnsi="Arial" w:cs="Arial"/>
                <w:bCs/>
                <w:color w:val="000000"/>
                <w:sz w:val="20"/>
                <w:szCs w:val="20"/>
                <w:lang w:eastAsia="zh-CN"/>
              </w:rPr>
              <w:t>Ilość złożonych raportów</w:t>
            </w:r>
            <w:r w:rsidR="00A81BA7">
              <w:rPr>
                <w:rFonts w:ascii="Arial" w:eastAsia="Arial Unicode MS" w:hAnsi="Arial" w:cs="Arial"/>
                <w:bCs/>
                <w:color w:val="000000"/>
                <w:sz w:val="20"/>
                <w:szCs w:val="20"/>
                <w:lang w:eastAsia="zh-CN"/>
              </w:rPr>
              <w:t xml:space="preserve"> </w:t>
            </w:r>
            <w:r w:rsidR="00BD5CAB">
              <w:rPr>
                <w:rFonts w:ascii="Arial" w:eastAsia="Arial Unicode MS" w:hAnsi="Arial" w:cs="Arial"/>
                <w:bCs/>
                <w:color w:val="000000"/>
                <w:sz w:val="20"/>
                <w:szCs w:val="20"/>
                <w:lang w:eastAsia="zh-CN"/>
              </w:rPr>
              <w:t xml:space="preserve">(treść </w:t>
            </w:r>
            <w:r w:rsidR="003B0D4F">
              <w:rPr>
                <w:rFonts w:ascii="Arial" w:eastAsia="Arial Unicode MS" w:hAnsi="Arial" w:cs="Arial"/>
                <w:bCs/>
                <w:color w:val="000000"/>
                <w:sz w:val="20"/>
                <w:szCs w:val="20"/>
                <w:lang w:eastAsia="zh-CN"/>
              </w:rPr>
              <w:t xml:space="preserve">raportu powinna być </w:t>
            </w:r>
            <w:r w:rsidR="00A81BA7">
              <w:rPr>
                <w:rFonts w:ascii="Arial" w:eastAsia="Arial Unicode MS" w:hAnsi="Arial" w:cs="Arial"/>
                <w:bCs/>
                <w:color w:val="000000"/>
                <w:sz w:val="20"/>
                <w:szCs w:val="20"/>
                <w:lang w:eastAsia="zh-CN"/>
              </w:rPr>
              <w:t>zgodn</w:t>
            </w:r>
            <w:r w:rsidR="00BD5CAB">
              <w:rPr>
                <w:rFonts w:ascii="Arial" w:eastAsia="Arial Unicode MS" w:hAnsi="Arial" w:cs="Arial"/>
                <w:bCs/>
                <w:color w:val="000000"/>
                <w:sz w:val="20"/>
                <w:szCs w:val="20"/>
                <w:lang w:eastAsia="zh-CN"/>
              </w:rPr>
              <w:t>a</w:t>
            </w:r>
            <w:r w:rsidR="00A81BA7">
              <w:rPr>
                <w:rFonts w:ascii="Arial" w:eastAsia="Arial Unicode MS" w:hAnsi="Arial" w:cs="Arial"/>
                <w:bCs/>
                <w:color w:val="000000"/>
                <w:sz w:val="20"/>
                <w:szCs w:val="20"/>
                <w:lang w:eastAsia="zh-CN"/>
              </w:rPr>
              <w:t xml:space="preserve"> z pkt 17 SOPZ)</w:t>
            </w:r>
          </w:p>
          <w:p w14:paraId="430C50FD" w14:textId="692C357A" w:rsidR="00F11BB7" w:rsidRPr="00BB6294" w:rsidRDefault="00F11BB7" w:rsidP="006D3159">
            <w:pPr>
              <w:spacing w:after="0"/>
              <w:jc w:val="both"/>
              <w:rPr>
                <w:rFonts w:ascii="Arial" w:eastAsia="Arial Unicode MS" w:hAnsi="Arial" w:cs="Arial"/>
                <w:color w:val="000000"/>
                <w:sz w:val="20"/>
                <w:szCs w:val="20"/>
                <w:lang w:eastAsia="zh-CN"/>
              </w:rPr>
            </w:pPr>
          </w:p>
        </w:tc>
        <w:tc>
          <w:tcPr>
            <w:tcW w:w="1418" w:type="dxa"/>
            <w:shd w:val="clear" w:color="auto" w:fill="auto"/>
            <w:vAlign w:val="center"/>
          </w:tcPr>
          <w:p w14:paraId="4A8BCFDA" w14:textId="77777777" w:rsidR="00F11BB7" w:rsidRPr="00BB6294" w:rsidRDefault="00F11BB7" w:rsidP="0085160B">
            <w:pPr>
              <w:spacing w:after="0"/>
              <w:jc w:val="center"/>
              <w:rPr>
                <w:rFonts w:ascii="Arial" w:eastAsia="Arial Unicode MS" w:hAnsi="Arial" w:cs="Arial"/>
                <w:color w:val="000000"/>
                <w:sz w:val="20"/>
                <w:szCs w:val="20"/>
                <w:lang w:eastAsia="zh-CN"/>
              </w:rPr>
            </w:pPr>
            <w:r w:rsidRPr="00BB6294">
              <w:rPr>
                <w:rFonts w:ascii="Arial" w:eastAsia="Arial Unicode MS" w:hAnsi="Arial" w:cs="Arial"/>
                <w:color w:val="000000"/>
                <w:sz w:val="20"/>
                <w:szCs w:val="20"/>
                <w:lang w:eastAsia="zh-CN"/>
              </w:rPr>
              <w:t xml:space="preserve">wykonane </w:t>
            </w:r>
          </w:p>
          <w:p w14:paraId="70B1C525" w14:textId="77777777" w:rsidR="00F11BB7" w:rsidRPr="00BB6294" w:rsidRDefault="00F11BB7" w:rsidP="0085160B">
            <w:pPr>
              <w:spacing w:after="0"/>
              <w:jc w:val="center"/>
              <w:rPr>
                <w:rFonts w:ascii="Arial" w:hAnsi="Arial" w:cs="Arial"/>
                <w:color w:val="000000"/>
                <w:sz w:val="20"/>
                <w:szCs w:val="20"/>
                <w:lang w:eastAsia="zh-CN"/>
              </w:rPr>
            </w:pPr>
            <w:r w:rsidRPr="00BB6294">
              <w:rPr>
                <w:rFonts w:ascii="Arial" w:eastAsia="Arial Unicode MS" w:hAnsi="Arial" w:cs="Arial"/>
                <w:color w:val="000000"/>
                <w:sz w:val="20"/>
                <w:szCs w:val="20"/>
                <w:lang w:eastAsia="zh-CN"/>
              </w:rPr>
              <w:t>TAK / NIE</w:t>
            </w:r>
          </w:p>
        </w:tc>
      </w:tr>
    </w:tbl>
    <w:bookmarkEnd w:id="6"/>
    <w:bookmarkEnd w:id="7"/>
    <w:p w14:paraId="2D488CD1" w14:textId="6EEC212A" w:rsidR="00A60756" w:rsidRDefault="00A60756" w:rsidP="00A60756">
      <w:pPr>
        <w:spacing w:after="0"/>
        <w:rPr>
          <w:rFonts w:ascii="Arial" w:eastAsia="Arial Unicode MS" w:hAnsi="Arial" w:cs="Arial"/>
          <w:color w:val="000000"/>
          <w:sz w:val="20"/>
          <w:szCs w:val="20"/>
          <w:lang w:eastAsia="zh-CN"/>
        </w:rPr>
      </w:pPr>
      <w:r w:rsidRPr="00BB6294">
        <w:rPr>
          <w:rFonts w:ascii="Arial" w:eastAsia="Arial Unicode MS" w:hAnsi="Arial" w:cs="Arial"/>
          <w:color w:val="000000"/>
          <w:sz w:val="20"/>
          <w:szCs w:val="20"/>
          <w:lang w:eastAsia="zh-CN"/>
        </w:rPr>
        <w:t>Uwagi do realizacji Przedmiotu Umowy: …………………………………….</w:t>
      </w:r>
    </w:p>
    <w:p w14:paraId="73C14157" w14:textId="57F494D3" w:rsidR="00846819" w:rsidRDefault="00846819" w:rsidP="00A60756">
      <w:pPr>
        <w:spacing w:after="0"/>
        <w:rPr>
          <w:rFonts w:ascii="Arial" w:eastAsia="Arial Unicode MS" w:hAnsi="Arial" w:cs="Arial"/>
          <w:color w:val="000000"/>
          <w:sz w:val="20"/>
          <w:szCs w:val="20"/>
          <w:lang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18"/>
        <w:gridCol w:w="6520"/>
        <w:gridCol w:w="1418"/>
      </w:tblGrid>
      <w:tr w:rsidR="00846819" w:rsidRPr="00846819" w14:paraId="74194C4C" w14:textId="77777777" w:rsidTr="00B15FD1">
        <w:tc>
          <w:tcPr>
            <w:tcW w:w="9356" w:type="dxa"/>
            <w:gridSpan w:val="3"/>
            <w:shd w:val="clear" w:color="auto" w:fill="E7E6E6"/>
          </w:tcPr>
          <w:p w14:paraId="2D781DBB" w14:textId="2B0DCED3" w:rsidR="00846819" w:rsidRPr="00846819" w:rsidRDefault="00846819" w:rsidP="00846819">
            <w:pPr>
              <w:spacing w:after="0"/>
              <w:rPr>
                <w:rFonts w:ascii="Arial" w:eastAsia="Arial Unicode MS" w:hAnsi="Arial" w:cs="Arial"/>
                <w:color w:val="000000"/>
                <w:sz w:val="20"/>
                <w:szCs w:val="20"/>
                <w:lang w:eastAsia="zh-CN"/>
              </w:rPr>
            </w:pPr>
            <w:r>
              <w:rPr>
                <w:rFonts w:ascii="Arial" w:eastAsia="Arial Unicode MS" w:hAnsi="Arial" w:cs="Arial"/>
                <w:color w:val="000000"/>
                <w:sz w:val="20"/>
                <w:szCs w:val="20"/>
                <w:lang w:eastAsia="zh-CN"/>
              </w:rPr>
              <w:t>3. </w:t>
            </w:r>
            <w:r w:rsidRPr="00846819">
              <w:rPr>
                <w:rFonts w:ascii="Arial" w:eastAsia="Arial Unicode MS" w:hAnsi="Arial" w:cs="Arial"/>
                <w:color w:val="000000"/>
                <w:sz w:val="20"/>
                <w:szCs w:val="20"/>
                <w:lang w:eastAsia="zh-CN"/>
              </w:rPr>
              <w:t xml:space="preserve">Realizacji 25% zakresu godzinowego usługi </w:t>
            </w:r>
            <w:r w:rsidR="00C01F24">
              <w:rPr>
                <w:rFonts w:ascii="Arial" w:eastAsia="Arial Unicode MS" w:hAnsi="Arial" w:cs="Arial"/>
                <w:color w:val="000000"/>
                <w:sz w:val="20"/>
                <w:szCs w:val="20"/>
                <w:lang w:eastAsia="zh-CN"/>
              </w:rPr>
              <w:t>mentoringu</w:t>
            </w:r>
            <w:r w:rsidRPr="00846819">
              <w:rPr>
                <w:rFonts w:ascii="Arial" w:eastAsia="Arial Unicode MS" w:hAnsi="Arial" w:cs="Arial"/>
                <w:color w:val="000000"/>
                <w:sz w:val="20"/>
                <w:szCs w:val="20"/>
                <w:lang w:eastAsia="zh-CN"/>
              </w:rPr>
              <w:t xml:space="preserve"> – protokół nr 1/2/3/4/5 (właściwe zakreślić)</w:t>
            </w:r>
          </w:p>
        </w:tc>
      </w:tr>
      <w:tr w:rsidR="00846819" w:rsidRPr="00846819" w14:paraId="75E2B6AE" w14:textId="77777777" w:rsidTr="00B15FD1">
        <w:trPr>
          <w:trHeight w:val="1568"/>
        </w:trPr>
        <w:tc>
          <w:tcPr>
            <w:tcW w:w="1418" w:type="dxa"/>
            <w:shd w:val="clear" w:color="auto" w:fill="auto"/>
            <w:vAlign w:val="center"/>
          </w:tcPr>
          <w:p w14:paraId="0990F6C0" w14:textId="77777777" w:rsidR="00846819" w:rsidRPr="00846819" w:rsidRDefault="00846819" w:rsidP="00846819">
            <w:pPr>
              <w:spacing w:after="0"/>
              <w:rPr>
                <w:rFonts w:ascii="Arial" w:eastAsia="Arial Unicode MS" w:hAnsi="Arial" w:cs="Arial"/>
                <w:bCs/>
                <w:color w:val="000000"/>
                <w:sz w:val="20"/>
                <w:szCs w:val="20"/>
                <w:lang w:eastAsia="zh-CN"/>
              </w:rPr>
            </w:pPr>
            <w:r w:rsidRPr="00846819">
              <w:rPr>
                <w:rFonts w:ascii="Arial" w:eastAsia="Arial Unicode MS" w:hAnsi="Arial" w:cs="Arial"/>
                <w:bCs/>
                <w:color w:val="000000"/>
                <w:sz w:val="20"/>
                <w:szCs w:val="20"/>
                <w:lang w:eastAsia="zh-CN"/>
              </w:rPr>
              <w:t>Data przekazania-realizacji</w:t>
            </w:r>
          </w:p>
        </w:tc>
        <w:tc>
          <w:tcPr>
            <w:tcW w:w="6520" w:type="dxa"/>
            <w:shd w:val="clear" w:color="auto" w:fill="auto"/>
            <w:vAlign w:val="center"/>
          </w:tcPr>
          <w:p w14:paraId="1956D009" w14:textId="77777777" w:rsidR="00846819" w:rsidRPr="00846819" w:rsidRDefault="00846819" w:rsidP="004F696A">
            <w:pPr>
              <w:numPr>
                <w:ilvl w:val="0"/>
                <w:numId w:val="66"/>
              </w:numPr>
              <w:spacing w:after="0"/>
              <w:rPr>
                <w:rFonts w:ascii="Arial" w:eastAsia="Arial Unicode MS" w:hAnsi="Arial" w:cs="Arial"/>
                <w:bCs/>
                <w:color w:val="000000"/>
                <w:sz w:val="20"/>
                <w:szCs w:val="20"/>
                <w:lang w:eastAsia="zh-CN"/>
              </w:rPr>
            </w:pPr>
            <w:r w:rsidRPr="00846819">
              <w:rPr>
                <w:rFonts w:ascii="Arial" w:eastAsia="Arial Unicode MS" w:hAnsi="Arial" w:cs="Arial"/>
                <w:bCs/>
                <w:color w:val="000000"/>
                <w:sz w:val="20"/>
                <w:szCs w:val="20"/>
                <w:lang w:eastAsia="zh-CN"/>
              </w:rPr>
              <w:t>Wykonane warsztaty, w tym tematyka warsztatów oraz ilość godzin warsztatów z podziałem na warsztaty indywidualne oraz warsztaty grupowe</w:t>
            </w:r>
          </w:p>
          <w:p w14:paraId="3277AA29" w14:textId="1095F19C" w:rsidR="00846819" w:rsidRPr="00846819" w:rsidRDefault="00846819" w:rsidP="004F696A">
            <w:pPr>
              <w:numPr>
                <w:ilvl w:val="0"/>
                <w:numId w:val="66"/>
              </w:numPr>
              <w:spacing w:after="0"/>
              <w:rPr>
                <w:rFonts w:ascii="Arial" w:eastAsia="Arial Unicode MS" w:hAnsi="Arial" w:cs="Arial"/>
                <w:bCs/>
                <w:color w:val="000000"/>
                <w:sz w:val="20"/>
                <w:szCs w:val="20"/>
                <w:lang w:eastAsia="zh-CN"/>
              </w:rPr>
            </w:pPr>
            <w:r w:rsidRPr="00846819">
              <w:rPr>
                <w:rFonts w:ascii="Arial" w:eastAsia="Arial Unicode MS" w:hAnsi="Arial" w:cs="Arial"/>
                <w:bCs/>
                <w:color w:val="000000"/>
                <w:sz w:val="20"/>
                <w:szCs w:val="20"/>
                <w:lang w:eastAsia="zh-CN"/>
              </w:rPr>
              <w:t>Ilość złożonych raportów (</w:t>
            </w:r>
            <w:r w:rsidR="00BD5CAB">
              <w:rPr>
                <w:rFonts w:ascii="Arial" w:eastAsia="Arial Unicode MS" w:hAnsi="Arial" w:cs="Arial"/>
                <w:bCs/>
                <w:color w:val="000000"/>
                <w:sz w:val="20"/>
                <w:szCs w:val="20"/>
                <w:lang w:eastAsia="zh-CN"/>
              </w:rPr>
              <w:t xml:space="preserve">treść </w:t>
            </w:r>
            <w:r w:rsidR="003B0D4F">
              <w:rPr>
                <w:rFonts w:ascii="Arial" w:eastAsia="Arial Unicode MS" w:hAnsi="Arial" w:cs="Arial"/>
                <w:bCs/>
                <w:color w:val="000000"/>
                <w:sz w:val="20"/>
                <w:szCs w:val="20"/>
                <w:lang w:eastAsia="zh-CN"/>
              </w:rPr>
              <w:t xml:space="preserve">raportu powinna być </w:t>
            </w:r>
            <w:r w:rsidR="00BD5CAB">
              <w:rPr>
                <w:rFonts w:ascii="Arial" w:eastAsia="Arial Unicode MS" w:hAnsi="Arial" w:cs="Arial"/>
                <w:bCs/>
                <w:color w:val="000000"/>
                <w:sz w:val="20"/>
                <w:szCs w:val="20"/>
                <w:lang w:eastAsia="zh-CN"/>
              </w:rPr>
              <w:t>zgodna</w:t>
            </w:r>
            <w:r w:rsidRPr="00846819">
              <w:rPr>
                <w:rFonts w:ascii="Arial" w:eastAsia="Arial Unicode MS" w:hAnsi="Arial" w:cs="Arial"/>
                <w:bCs/>
                <w:color w:val="000000"/>
                <w:sz w:val="20"/>
                <w:szCs w:val="20"/>
                <w:lang w:eastAsia="zh-CN"/>
              </w:rPr>
              <w:t xml:space="preserve"> z pkt 17 SOPZ)</w:t>
            </w:r>
          </w:p>
          <w:p w14:paraId="33C7A5E9" w14:textId="77777777" w:rsidR="00846819" w:rsidRPr="00846819" w:rsidRDefault="00846819" w:rsidP="00846819">
            <w:pPr>
              <w:spacing w:after="0"/>
              <w:rPr>
                <w:rFonts w:ascii="Arial" w:eastAsia="Arial Unicode MS" w:hAnsi="Arial" w:cs="Arial"/>
                <w:color w:val="000000"/>
                <w:sz w:val="20"/>
                <w:szCs w:val="20"/>
                <w:lang w:eastAsia="zh-CN"/>
              </w:rPr>
            </w:pPr>
          </w:p>
        </w:tc>
        <w:tc>
          <w:tcPr>
            <w:tcW w:w="1418" w:type="dxa"/>
            <w:shd w:val="clear" w:color="auto" w:fill="auto"/>
            <w:vAlign w:val="center"/>
          </w:tcPr>
          <w:p w14:paraId="0D34AC45" w14:textId="77777777" w:rsidR="00846819" w:rsidRPr="00846819" w:rsidRDefault="00846819" w:rsidP="00846819">
            <w:pPr>
              <w:spacing w:after="0"/>
              <w:rPr>
                <w:rFonts w:ascii="Arial" w:eastAsia="Arial Unicode MS" w:hAnsi="Arial" w:cs="Arial"/>
                <w:color w:val="000000"/>
                <w:sz w:val="20"/>
                <w:szCs w:val="20"/>
                <w:lang w:eastAsia="zh-CN"/>
              </w:rPr>
            </w:pPr>
            <w:r w:rsidRPr="00846819">
              <w:rPr>
                <w:rFonts w:ascii="Arial" w:eastAsia="Arial Unicode MS" w:hAnsi="Arial" w:cs="Arial"/>
                <w:color w:val="000000"/>
                <w:sz w:val="20"/>
                <w:szCs w:val="20"/>
                <w:lang w:eastAsia="zh-CN"/>
              </w:rPr>
              <w:t xml:space="preserve">wykonane </w:t>
            </w:r>
          </w:p>
          <w:p w14:paraId="38C197A0" w14:textId="77777777" w:rsidR="00846819" w:rsidRPr="00846819" w:rsidRDefault="00846819" w:rsidP="00846819">
            <w:pPr>
              <w:spacing w:after="0"/>
              <w:rPr>
                <w:rFonts w:ascii="Arial" w:eastAsia="Arial Unicode MS" w:hAnsi="Arial" w:cs="Arial"/>
                <w:color w:val="000000"/>
                <w:sz w:val="20"/>
                <w:szCs w:val="20"/>
                <w:lang w:eastAsia="zh-CN"/>
              </w:rPr>
            </w:pPr>
            <w:r w:rsidRPr="00846819">
              <w:rPr>
                <w:rFonts w:ascii="Arial" w:eastAsia="Arial Unicode MS" w:hAnsi="Arial" w:cs="Arial"/>
                <w:color w:val="000000"/>
                <w:sz w:val="20"/>
                <w:szCs w:val="20"/>
                <w:lang w:eastAsia="zh-CN"/>
              </w:rPr>
              <w:t>TAK / NIE</w:t>
            </w:r>
          </w:p>
        </w:tc>
      </w:tr>
    </w:tbl>
    <w:p w14:paraId="4F040B89" w14:textId="77777777" w:rsidR="00100F9B" w:rsidRPr="00BB6294" w:rsidRDefault="00100F9B" w:rsidP="00A60756">
      <w:pPr>
        <w:spacing w:after="0"/>
        <w:rPr>
          <w:rFonts w:ascii="Arial" w:eastAsia="Arial Unicode MS" w:hAnsi="Arial" w:cs="Arial"/>
          <w:color w:val="000000"/>
          <w:sz w:val="20"/>
          <w:szCs w:val="20"/>
          <w:lang w:eastAsia="zh-CN"/>
        </w:rPr>
      </w:pPr>
    </w:p>
    <w:p w14:paraId="534F0B83" w14:textId="777CC6BA" w:rsidR="00A60756" w:rsidRDefault="00AF20F6" w:rsidP="00A60756">
      <w:pPr>
        <w:spacing w:after="0"/>
        <w:rPr>
          <w:rFonts w:ascii="Arial" w:eastAsia="Arial Unicode MS" w:hAnsi="Arial" w:cs="Arial"/>
          <w:color w:val="000000"/>
          <w:sz w:val="20"/>
          <w:szCs w:val="20"/>
          <w:lang w:eastAsia="zh-CN"/>
        </w:rPr>
      </w:pPr>
      <w:r w:rsidRPr="00AF20F6">
        <w:rPr>
          <w:rFonts w:ascii="Arial" w:eastAsia="Arial Unicode MS" w:hAnsi="Arial" w:cs="Arial"/>
          <w:color w:val="000000"/>
          <w:sz w:val="20"/>
          <w:szCs w:val="20"/>
          <w:lang w:eastAsia="zh-CN"/>
        </w:rPr>
        <w:t>Uwagi do realizacji Przedmiotu Umowy: …………………………………….</w:t>
      </w:r>
    </w:p>
    <w:p w14:paraId="08E0B6C6" w14:textId="2FD07E4E" w:rsidR="007347EE" w:rsidRDefault="007347EE" w:rsidP="00A60756">
      <w:pPr>
        <w:spacing w:after="0"/>
        <w:rPr>
          <w:rFonts w:ascii="Arial" w:eastAsia="Arial Unicode MS" w:hAnsi="Arial" w:cs="Arial"/>
          <w:color w:val="000000"/>
          <w:sz w:val="20"/>
          <w:szCs w:val="20"/>
          <w:lang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18"/>
        <w:gridCol w:w="6520"/>
        <w:gridCol w:w="1418"/>
      </w:tblGrid>
      <w:tr w:rsidR="0051791A" w:rsidRPr="00BB6294" w14:paraId="40475D4D" w14:textId="77777777" w:rsidTr="00B15FD1">
        <w:tc>
          <w:tcPr>
            <w:tcW w:w="9356" w:type="dxa"/>
            <w:gridSpan w:val="3"/>
            <w:shd w:val="clear" w:color="auto" w:fill="E7E6E6"/>
          </w:tcPr>
          <w:p w14:paraId="5C0B8056" w14:textId="11F3CF25" w:rsidR="0051791A" w:rsidRPr="0051791A" w:rsidRDefault="0051791A" w:rsidP="0051791A">
            <w:pPr>
              <w:suppressAutoHyphens/>
              <w:spacing w:after="0" w:line="240" w:lineRule="auto"/>
              <w:jc w:val="both"/>
              <w:rPr>
                <w:rFonts w:ascii="Arial" w:hAnsi="Arial" w:cs="Arial"/>
                <w:color w:val="000000"/>
                <w:sz w:val="20"/>
                <w:szCs w:val="20"/>
              </w:rPr>
            </w:pPr>
            <w:r>
              <w:rPr>
                <w:rFonts w:ascii="Arial" w:hAnsi="Arial" w:cs="Arial"/>
                <w:color w:val="000000"/>
                <w:sz w:val="20"/>
                <w:szCs w:val="20"/>
              </w:rPr>
              <w:t>4. </w:t>
            </w:r>
            <w:r w:rsidRPr="0051791A">
              <w:rPr>
                <w:rFonts w:ascii="Arial" w:hAnsi="Arial" w:cs="Arial"/>
                <w:color w:val="000000"/>
                <w:sz w:val="20"/>
                <w:szCs w:val="20"/>
              </w:rPr>
              <w:t xml:space="preserve">Realizacji 25% zakresu godzinowego usługi </w:t>
            </w:r>
            <w:r w:rsidR="00C01F24">
              <w:rPr>
                <w:rFonts w:ascii="Arial" w:hAnsi="Arial" w:cs="Arial"/>
                <w:color w:val="000000"/>
                <w:sz w:val="20"/>
                <w:szCs w:val="20"/>
              </w:rPr>
              <w:t>mentoringu</w:t>
            </w:r>
            <w:r w:rsidRPr="0051791A">
              <w:rPr>
                <w:rFonts w:ascii="Arial" w:hAnsi="Arial" w:cs="Arial"/>
                <w:color w:val="000000"/>
                <w:sz w:val="20"/>
                <w:szCs w:val="20"/>
              </w:rPr>
              <w:t xml:space="preserve"> </w:t>
            </w:r>
            <w:r w:rsidRPr="0051791A">
              <w:rPr>
                <w:rFonts w:ascii="Arial" w:hAnsi="Arial" w:cs="Arial"/>
                <w:color w:val="000000"/>
                <w:sz w:val="20"/>
                <w:szCs w:val="20"/>
                <w:lang w:eastAsia="ar-SA"/>
              </w:rPr>
              <w:t>– protokół nr 1/2/3/4/5 (właściwe zakreślić)</w:t>
            </w:r>
          </w:p>
        </w:tc>
      </w:tr>
      <w:tr w:rsidR="0051791A" w:rsidRPr="00BB6294" w14:paraId="17762011" w14:textId="77777777" w:rsidTr="00B15FD1">
        <w:trPr>
          <w:trHeight w:val="1568"/>
        </w:trPr>
        <w:tc>
          <w:tcPr>
            <w:tcW w:w="1418" w:type="dxa"/>
            <w:shd w:val="clear" w:color="auto" w:fill="auto"/>
            <w:vAlign w:val="center"/>
          </w:tcPr>
          <w:p w14:paraId="0CD328B2" w14:textId="77777777" w:rsidR="0051791A" w:rsidRPr="00BB6294" w:rsidRDefault="0051791A" w:rsidP="00B15FD1">
            <w:pPr>
              <w:spacing w:after="0"/>
              <w:jc w:val="center"/>
              <w:rPr>
                <w:rFonts w:ascii="Arial" w:eastAsia="Arial Unicode MS" w:hAnsi="Arial" w:cs="Arial"/>
                <w:bCs/>
                <w:color w:val="000000"/>
                <w:sz w:val="20"/>
                <w:szCs w:val="20"/>
                <w:lang w:eastAsia="zh-CN"/>
              </w:rPr>
            </w:pPr>
            <w:r w:rsidRPr="00BB6294">
              <w:rPr>
                <w:rFonts w:ascii="Arial" w:eastAsia="Arial Unicode MS" w:hAnsi="Arial" w:cs="Arial"/>
                <w:bCs/>
                <w:color w:val="000000"/>
                <w:sz w:val="20"/>
                <w:szCs w:val="20"/>
                <w:lang w:eastAsia="zh-CN"/>
              </w:rPr>
              <w:t>Data przekazania-realizacji</w:t>
            </w:r>
          </w:p>
        </w:tc>
        <w:tc>
          <w:tcPr>
            <w:tcW w:w="6520" w:type="dxa"/>
            <w:shd w:val="clear" w:color="auto" w:fill="auto"/>
            <w:vAlign w:val="center"/>
          </w:tcPr>
          <w:p w14:paraId="1BCCE05A" w14:textId="77777777" w:rsidR="0051791A" w:rsidRDefault="0051791A" w:rsidP="004F696A">
            <w:pPr>
              <w:pStyle w:val="Akapitzlist"/>
              <w:numPr>
                <w:ilvl w:val="0"/>
                <w:numId w:val="67"/>
              </w:numPr>
              <w:spacing w:after="0"/>
              <w:jc w:val="both"/>
              <w:rPr>
                <w:rFonts w:ascii="Arial" w:eastAsia="Arial Unicode MS" w:hAnsi="Arial" w:cs="Arial"/>
                <w:bCs/>
                <w:color w:val="000000"/>
                <w:sz w:val="20"/>
                <w:szCs w:val="20"/>
                <w:lang w:eastAsia="zh-CN"/>
              </w:rPr>
            </w:pPr>
            <w:r>
              <w:rPr>
                <w:rFonts w:ascii="Arial" w:eastAsia="Arial Unicode MS" w:hAnsi="Arial" w:cs="Arial"/>
                <w:bCs/>
                <w:color w:val="000000"/>
                <w:sz w:val="20"/>
                <w:szCs w:val="20"/>
                <w:lang w:eastAsia="zh-CN"/>
              </w:rPr>
              <w:t>Wykonane warsztaty, w tym tematyka warsztatów oraz ilość godzin warsztatów z podziałem na warsztaty indywidualne oraz warsztaty grupowe</w:t>
            </w:r>
          </w:p>
          <w:p w14:paraId="1DC78C34" w14:textId="644F0A9A" w:rsidR="0051791A" w:rsidRPr="00AC3DC2" w:rsidRDefault="0051791A" w:rsidP="004F696A">
            <w:pPr>
              <w:pStyle w:val="Akapitzlist"/>
              <w:numPr>
                <w:ilvl w:val="0"/>
                <w:numId w:val="67"/>
              </w:numPr>
              <w:spacing w:after="0"/>
              <w:jc w:val="both"/>
              <w:rPr>
                <w:rFonts w:ascii="Arial" w:eastAsia="Arial Unicode MS" w:hAnsi="Arial" w:cs="Arial"/>
                <w:bCs/>
                <w:color w:val="000000"/>
                <w:sz w:val="20"/>
                <w:szCs w:val="20"/>
                <w:lang w:eastAsia="zh-CN"/>
              </w:rPr>
            </w:pPr>
            <w:r>
              <w:rPr>
                <w:rFonts w:ascii="Arial" w:eastAsia="Arial Unicode MS" w:hAnsi="Arial" w:cs="Arial"/>
                <w:bCs/>
                <w:color w:val="000000"/>
                <w:sz w:val="20"/>
                <w:szCs w:val="20"/>
                <w:lang w:eastAsia="zh-CN"/>
              </w:rPr>
              <w:t>Ilość złożonych raportów (</w:t>
            </w:r>
            <w:r w:rsidR="00AB4A28">
              <w:rPr>
                <w:rFonts w:ascii="Arial" w:eastAsia="Arial Unicode MS" w:hAnsi="Arial" w:cs="Arial"/>
                <w:bCs/>
                <w:color w:val="000000"/>
                <w:sz w:val="20"/>
                <w:szCs w:val="20"/>
                <w:lang w:eastAsia="zh-CN"/>
              </w:rPr>
              <w:t xml:space="preserve">treść </w:t>
            </w:r>
            <w:r w:rsidR="003B0D4F">
              <w:rPr>
                <w:rFonts w:ascii="Arial" w:eastAsia="Arial Unicode MS" w:hAnsi="Arial" w:cs="Arial"/>
                <w:bCs/>
                <w:color w:val="000000"/>
                <w:sz w:val="20"/>
                <w:szCs w:val="20"/>
                <w:lang w:eastAsia="zh-CN"/>
              </w:rPr>
              <w:t xml:space="preserve">raportu powinna być </w:t>
            </w:r>
            <w:r>
              <w:rPr>
                <w:rFonts w:ascii="Arial" w:eastAsia="Arial Unicode MS" w:hAnsi="Arial" w:cs="Arial"/>
                <w:bCs/>
                <w:color w:val="000000"/>
                <w:sz w:val="20"/>
                <w:szCs w:val="20"/>
                <w:lang w:eastAsia="zh-CN"/>
              </w:rPr>
              <w:t>zgodn</w:t>
            </w:r>
            <w:r w:rsidR="00AB4A28">
              <w:rPr>
                <w:rFonts w:ascii="Arial" w:eastAsia="Arial Unicode MS" w:hAnsi="Arial" w:cs="Arial"/>
                <w:bCs/>
                <w:color w:val="000000"/>
                <w:sz w:val="20"/>
                <w:szCs w:val="20"/>
                <w:lang w:eastAsia="zh-CN"/>
              </w:rPr>
              <w:t>a</w:t>
            </w:r>
            <w:r>
              <w:rPr>
                <w:rFonts w:ascii="Arial" w:eastAsia="Arial Unicode MS" w:hAnsi="Arial" w:cs="Arial"/>
                <w:bCs/>
                <w:color w:val="000000"/>
                <w:sz w:val="20"/>
                <w:szCs w:val="20"/>
                <w:lang w:eastAsia="zh-CN"/>
              </w:rPr>
              <w:t xml:space="preserve"> z pkt 17 SOPZ)</w:t>
            </w:r>
          </w:p>
          <w:p w14:paraId="0B5A6084" w14:textId="77777777" w:rsidR="0051791A" w:rsidRPr="00BB6294" w:rsidRDefault="0051791A" w:rsidP="00B15FD1">
            <w:pPr>
              <w:spacing w:after="0"/>
              <w:jc w:val="both"/>
              <w:rPr>
                <w:rFonts w:ascii="Arial" w:eastAsia="Arial Unicode MS" w:hAnsi="Arial" w:cs="Arial"/>
                <w:color w:val="000000"/>
                <w:sz w:val="20"/>
                <w:szCs w:val="20"/>
                <w:lang w:eastAsia="zh-CN"/>
              </w:rPr>
            </w:pPr>
          </w:p>
        </w:tc>
        <w:tc>
          <w:tcPr>
            <w:tcW w:w="1418" w:type="dxa"/>
            <w:shd w:val="clear" w:color="auto" w:fill="auto"/>
            <w:vAlign w:val="center"/>
          </w:tcPr>
          <w:p w14:paraId="25354F38" w14:textId="77777777" w:rsidR="0051791A" w:rsidRPr="00BB6294" w:rsidRDefault="0051791A" w:rsidP="00B15FD1">
            <w:pPr>
              <w:spacing w:after="0"/>
              <w:jc w:val="center"/>
              <w:rPr>
                <w:rFonts w:ascii="Arial" w:eastAsia="Arial Unicode MS" w:hAnsi="Arial" w:cs="Arial"/>
                <w:color w:val="000000"/>
                <w:sz w:val="20"/>
                <w:szCs w:val="20"/>
                <w:lang w:eastAsia="zh-CN"/>
              </w:rPr>
            </w:pPr>
            <w:r w:rsidRPr="00BB6294">
              <w:rPr>
                <w:rFonts w:ascii="Arial" w:eastAsia="Arial Unicode MS" w:hAnsi="Arial" w:cs="Arial"/>
                <w:color w:val="000000"/>
                <w:sz w:val="20"/>
                <w:szCs w:val="20"/>
                <w:lang w:eastAsia="zh-CN"/>
              </w:rPr>
              <w:t xml:space="preserve">wykonane </w:t>
            </w:r>
          </w:p>
          <w:p w14:paraId="092CD1B7" w14:textId="77777777" w:rsidR="0051791A" w:rsidRPr="00BB6294" w:rsidRDefault="0051791A" w:rsidP="00B15FD1">
            <w:pPr>
              <w:spacing w:after="0"/>
              <w:jc w:val="center"/>
              <w:rPr>
                <w:rFonts w:ascii="Arial" w:hAnsi="Arial" w:cs="Arial"/>
                <w:color w:val="000000"/>
                <w:sz w:val="20"/>
                <w:szCs w:val="20"/>
                <w:lang w:eastAsia="zh-CN"/>
              </w:rPr>
            </w:pPr>
            <w:r w:rsidRPr="00BB6294">
              <w:rPr>
                <w:rFonts w:ascii="Arial" w:eastAsia="Arial Unicode MS" w:hAnsi="Arial" w:cs="Arial"/>
                <w:color w:val="000000"/>
                <w:sz w:val="20"/>
                <w:szCs w:val="20"/>
                <w:lang w:eastAsia="zh-CN"/>
              </w:rPr>
              <w:t>TAK / NIE</w:t>
            </w:r>
          </w:p>
        </w:tc>
      </w:tr>
    </w:tbl>
    <w:p w14:paraId="1A797569" w14:textId="573CEEEE" w:rsidR="00A60756" w:rsidRDefault="00A60756" w:rsidP="00A60756">
      <w:pPr>
        <w:spacing w:after="0"/>
        <w:rPr>
          <w:rFonts w:ascii="Arial" w:eastAsia="Arial Unicode MS" w:hAnsi="Arial" w:cs="Arial"/>
          <w:color w:val="FF0000"/>
          <w:sz w:val="20"/>
          <w:szCs w:val="20"/>
          <w:lang w:eastAsia="zh-CN"/>
        </w:rPr>
      </w:pPr>
    </w:p>
    <w:p w14:paraId="57A71366" w14:textId="3A503B08" w:rsidR="00AF20F6" w:rsidRDefault="00AF20F6" w:rsidP="00A60756">
      <w:pPr>
        <w:spacing w:after="0"/>
        <w:rPr>
          <w:rFonts w:ascii="Arial" w:eastAsia="Arial Unicode MS" w:hAnsi="Arial" w:cs="Arial"/>
          <w:color w:val="FF0000"/>
          <w:sz w:val="20"/>
          <w:szCs w:val="20"/>
          <w:lang w:eastAsia="zh-CN"/>
        </w:rPr>
      </w:pPr>
      <w:r w:rsidRPr="00BB6294">
        <w:rPr>
          <w:rFonts w:ascii="Arial" w:eastAsia="Arial Unicode MS" w:hAnsi="Arial" w:cs="Arial"/>
          <w:color w:val="000000"/>
          <w:sz w:val="20"/>
          <w:szCs w:val="20"/>
          <w:lang w:eastAsia="zh-CN"/>
        </w:rPr>
        <w:t>Uwagi do realizacji Przedmiotu Umowy: …………………………………….</w:t>
      </w:r>
    </w:p>
    <w:p w14:paraId="7D517DB3" w14:textId="77DCDE95" w:rsidR="00AF20F6" w:rsidRDefault="00AF20F6" w:rsidP="00A60756">
      <w:pPr>
        <w:spacing w:after="0"/>
        <w:rPr>
          <w:rFonts w:ascii="Arial" w:eastAsia="Arial Unicode MS" w:hAnsi="Arial" w:cs="Arial"/>
          <w:color w:val="FF0000"/>
          <w:sz w:val="20"/>
          <w:szCs w:val="20"/>
          <w:lang w:eastAsia="zh-C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418"/>
        <w:gridCol w:w="6520"/>
        <w:gridCol w:w="1418"/>
      </w:tblGrid>
      <w:tr w:rsidR="00775BB5" w:rsidRPr="00BB6294" w14:paraId="576D380E" w14:textId="77777777" w:rsidTr="00B15FD1">
        <w:tc>
          <w:tcPr>
            <w:tcW w:w="9356" w:type="dxa"/>
            <w:gridSpan w:val="3"/>
            <w:shd w:val="clear" w:color="auto" w:fill="E7E6E6"/>
          </w:tcPr>
          <w:p w14:paraId="4B45FFA5" w14:textId="73B081C5" w:rsidR="00775BB5" w:rsidRPr="00BB6294" w:rsidRDefault="00775BB5" w:rsidP="00775BB5">
            <w:pPr>
              <w:suppressAutoHyphens/>
              <w:spacing w:after="0" w:line="240" w:lineRule="auto"/>
              <w:jc w:val="both"/>
              <w:rPr>
                <w:rFonts w:ascii="Arial" w:hAnsi="Arial" w:cs="Arial"/>
                <w:color w:val="000000"/>
                <w:sz w:val="20"/>
                <w:szCs w:val="20"/>
              </w:rPr>
            </w:pPr>
            <w:r>
              <w:rPr>
                <w:rFonts w:ascii="Arial" w:hAnsi="Arial" w:cs="Arial"/>
                <w:color w:val="000000"/>
                <w:sz w:val="20"/>
                <w:szCs w:val="20"/>
              </w:rPr>
              <w:t xml:space="preserve">5. Realizacji 25% zakresu godzinowego usługi </w:t>
            </w:r>
            <w:r w:rsidR="00C01F24">
              <w:rPr>
                <w:rFonts w:ascii="Arial" w:hAnsi="Arial" w:cs="Arial"/>
                <w:color w:val="000000"/>
                <w:sz w:val="20"/>
                <w:szCs w:val="20"/>
              </w:rPr>
              <w:t>mentoringu</w:t>
            </w:r>
            <w:r>
              <w:rPr>
                <w:rFonts w:ascii="Arial" w:hAnsi="Arial" w:cs="Arial"/>
                <w:color w:val="000000"/>
                <w:sz w:val="20"/>
                <w:szCs w:val="20"/>
              </w:rPr>
              <w:t xml:space="preserve"> </w:t>
            </w:r>
            <w:r>
              <w:rPr>
                <w:rFonts w:ascii="Arial" w:hAnsi="Arial" w:cs="Arial"/>
                <w:color w:val="000000"/>
                <w:sz w:val="20"/>
                <w:szCs w:val="20"/>
                <w:lang w:eastAsia="ar-SA"/>
              </w:rPr>
              <w:t>– protokół nr 1/2/3/4/5 (właściwe zakreślić)</w:t>
            </w:r>
          </w:p>
        </w:tc>
      </w:tr>
      <w:tr w:rsidR="00775BB5" w:rsidRPr="00BB6294" w14:paraId="21D7DF82" w14:textId="77777777" w:rsidTr="00B15FD1">
        <w:trPr>
          <w:trHeight w:val="1568"/>
        </w:trPr>
        <w:tc>
          <w:tcPr>
            <w:tcW w:w="1418" w:type="dxa"/>
            <w:shd w:val="clear" w:color="auto" w:fill="auto"/>
            <w:vAlign w:val="center"/>
          </w:tcPr>
          <w:p w14:paraId="140C4622" w14:textId="77777777" w:rsidR="00775BB5" w:rsidRPr="00BB6294" w:rsidRDefault="00775BB5" w:rsidP="00B15FD1">
            <w:pPr>
              <w:spacing w:after="0"/>
              <w:jc w:val="center"/>
              <w:rPr>
                <w:rFonts w:ascii="Arial" w:eastAsia="Arial Unicode MS" w:hAnsi="Arial" w:cs="Arial"/>
                <w:bCs/>
                <w:color w:val="000000"/>
                <w:sz w:val="20"/>
                <w:szCs w:val="20"/>
                <w:lang w:eastAsia="zh-CN"/>
              </w:rPr>
            </w:pPr>
            <w:r w:rsidRPr="00BB6294">
              <w:rPr>
                <w:rFonts w:ascii="Arial" w:eastAsia="Arial Unicode MS" w:hAnsi="Arial" w:cs="Arial"/>
                <w:bCs/>
                <w:color w:val="000000"/>
                <w:sz w:val="20"/>
                <w:szCs w:val="20"/>
                <w:lang w:eastAsia="zh-CN"/>
              </w:rPr>
              <w:t>Data przekazania-realizacji</w:t>
            </w:r>
          </w:p>
        </w:tc>
        <w:tc>
          <w:tcPr>
            <w:tcW w:w="6520" w:type="dxa"/>
            <w:shd w:val="clear" w:color="auto" w:fill="auto"/>
            <w:vAlign w:val="center"/>
          </w:tcPr>
          <w:p w14:paraId="35EB400C" w14:textId="77777777" w:rsidR="00775BB5" w:rsidRDefault="00775BB5" w:rsidP="004F696A">
            <w:pPr>
              <w:pStyle w:val="Akapitzlist"/>
              <w:numPr>
                <w:ilvl w:val="0"/>
                <w:numId w:val="68"/>
              </w:numPr>
              <w:spacing w:after="0"/>
              <w:jc w:val="both"/>
              <w:rPr>
                <w:rFonts w:ascii="Arial" w:eastAsia="Arial Unicode MS" w:hAnsi="Arial" w:cs="Arial"/>
                <w:bCs/>
                <w:color w:val="000000"/>
                <w:sz w:val="20"/>
                <w:szCs w:val="20"/>
                <w:lang w:eastAsia="zh-CN"/>
              </w:rPr>
            </w:pPr>
            <w:r>
              <w:rPr>
                <w:rFonts w:ascii="Arial" w:eastAsia="Arial Unicode MS" w:hAnsi="Arial" w:cs="Arial"/>
                <w:bCs/>
                <w:color w:val="000000"/>
                <w:sz w:val="20"/>
                <w:szCs w:val="20"/>
                <w:lang w:eastAsia="zh-CN"/>
              </w:rPr>
              <w:t>Wykonane warsztaty, w tym tematyka warsztatów oraz ilość godzin warsztatów z podziałem na warsztaty indywidualne oraz warsztaty grupowe</w:t>
            </w:r>
          </w:p>
          <w:p w14:paraId="1D04E0F5" w14:textId="15797C5D" w:rsidR="00775BB5" w:rsidRPr="00AC3DC2" w:rsidRDefault="00775BB5" w:rsidP="004F696A">
            <w:pPr>
              <w:pStyle w:val="Akapitzlist"/>
              <w:numPr>
                <w:ilvl w:val="0"/>
                <w:numId w:val="68"/>
              </w:numPr>
              <w:spacing w:after="0"/>
              <w:jc w:val="both"/>
              <w:rPr>
                <w:rFonts w:ascii="Arial" w:eastAsia="Arial Unicode MS" w:hAnsi="Arial" w:cs="Arial"/>
                <w:bCs/>
                <w:color w:val="000000"/>
                <w:sz w:val="20"/>
                <w:szCs w:val="20"/>
                <w:lang w:eastAsia="zh-CN"/>
              </w:rPr>
            </w:pPr>
            <w:r>
              <w:rPr>
                <w:rFonts w:ascii="Arial" w:eastAsia="Arial Unicode MS" w:hAnsi="Arial" w:cs="Arial"/>
                <w:bCs/>
                <w:color w:val="000000"/>
                <w:sz w:val="20"/>
                <w:szCs w:val="20"/>
                <w:lang w:eastAsia="zh-CN"/>
              </w:rPr>
              <w:t>Ilość złożonych raportów (</w:t>
            </w:r>
            <w:r w:rsidR="00AB4A28">
              <w:rPr>
                <w:rFonts w:ascii="Arial" w:eastAsia="Arial Unicode MS" w:hAnsi="Arial" w:cs="Arial"/>
                <w:bCs/>
                <w:color w:val="000000"/>
                <w:sz w:val="20"/>
                <w:szCs w:val="20"/>
                <w:lang w:eastAsia="zh-CN"/>
              </w:rPr>
              <w:t xml:space="preserve">treść raportu powinna być </w:t>
            </w:r>
            <w:r>
              <w:rPr>
                <w:rFonts w:ascii="Arial" w:eastAsia="Arial Unicode MS" w:hAnsi="Arial" w:cs="Arial"/>
                <w:bCs/>
                <w:color w:val="000000"/>
                <w:sz w:val="20"/>
                <w:szCs w:val="20"/>
                <w:lang w:eastAsia="zh-CN"/>
              </w:rPr>
              <w:t>zgodn</w:t>
            </w:r>
            <w:r w:rsidR="00AB4A28">
              <w:rPr>
                <w:rFonts w:ascii="Arial" w:eastAsia="Arial Unicode MS" w:hAnsi="Arial" w:cs="Arial"/>
                <w:bCs/>
                <w:color w:val="000000"/>
                <w:sz w:val="20"/>
                <w:szCs w:val="20"/>
                <w:lang w:eastAsia="zh-CN"/>
              </w:rPr>
              <w:t>a</w:t>
            </w:r>
            <w:r>
              <w:rPr>
                <w:rFonts w:ascii="Arial" w:eastAsia="Arial Unicode MS" w:hAnsi="Arial" w:cs="Arial"/>
                <w:bCs/>
                <w:color w:val="000000"/>
                <w:sz w:val="20"/>
                <w:szCs w:val="20"/>
                <w:lang w:eastAsia="zh-CN"/>
              </w:rPr>
              <w:t xml:space="preserve"> </w:t>
            </w:r>
            <w:r w:rsidR="003B0D4F">
              <w:rPr>
                <w:rFonts w:ascii="Arial" w:eastAsia="Arial Unicode MS" w:hAnsi="Arial" w:cs="Arial"/>
                <w:bCs/>
                <w:color w:val="000000"/>
                <w:sz w:val="20"/>
                <w:szCs w:val="20"/>
                <w:lang w:eastAsia="zh-CN"/>
              </w:rPr>
              <w:br/>
            </w:r>
            <w:r>
              <w:rPr>
                <w:rFonts w:ascii="Arial" w:eastAsia="Arial Unicode MS" w:hAnsi="Arial" w:cs="Arial"/>
                <w:bCs/>
                <w:color w:val="000000"/>
                <w:sz w:val="20"/>
                <w:szCs w:val="20"/>
                <w:lang w:eastAsia="zh-CN"/>
              </w:rPr>
              <w:t>z pkt 17 SOPZ)</w:t>
            </w:r>
          </w:p>
          <w:p w14:paraId="5F36CD40" w14:textId="77777777" w:rsidR="00775BB5" w:rsidRPr="00BB6294" w:rsidRDefault="00775BB5" w:rsidP="00B15FD1">
            <w:pPr>
              <w:spacing w:after="0"/>
              <w:jc w:val="both"/>
              <w:rPr>
                <w:rFonts w:ascii="Arial" w:eastAsia="Arial Unicode MS" w:hAnsi="Arial" w:cs="Arial"/>
                <w:color w:val="000000"/>
                <w:sz w:val="20"/>
                <w:szCs w:val="20"/>
                <w:lang w:eastAsia="zh-CN"/>
              </w:rPr>
            </w:pPr>
          </w:p>
        </w:tc>
        <w:tc>
          <w:tcPr>
            <w:tcW w:w="1418" w:type="dxa"/>
            <w:shd w:val="clear" w:color="auto" w:fill="auto"/>
            <w:vAlign w:val="center"/>
          </w:tcPr>
          <w:p w14:paraId="546CFD92" w14:textId="77777777" w:rsidR="00775BB5" w:rsidRPr="00BB6294" w:rsidRDefault="00775BB5" w:rsidP="00B15FD1">
            <w:pPr>
              <w:spacing w:after="0"/>
              <w:jc w:val="center"/>
              <w:rPr>
                <w:rFonts w:ascii="Arial" w:eastAsia="Arial Unicode MS" w:hAnsi="Arial" w:cs="Arial"/>
                <w:color w:val="000000"/>
                <w:sz w:val="20"/>
                <w:szCs w:val="20"/>
                <w:lang w:eastAsia="zh-CN"/>
              </w:rPr>
            </w:pPr>
            <w:r w:rsidRPr="00BB6294">
              <w:rPr>
                <w:rFonts w:ascii="Arial" w:eastAsia="Arial Unicode MS" w:hAnsi="Arial" w:cs="Arial"/>
                <w:color w:val="000000"/>
                <w:sz w:val="20"/>
                <w:szCs w:val="20"/>
                <w:lang w:eastAsia="zh-CN"/>
              </w:rPr>
              <w:t xml:space="preserve">wykonane </w:t>
            </w:r>
          </w:p>
          <w:p w14:paraId="7448A466" w14:textId="77777777" w:rsidR="00775BB5" w:rsidRPr="00BB6294" w:rsidRDefault="00775BB5" w:rsidP="00B15FD1">
            <w:pPr>
              <w:spacing w:after="0"/>
              <w:jc w:val="center"/>
              <w:rPr>
                <w:rFonts w:ascii="Arial" w:hAnsi="Arial" w:cs="Arial"/>
                <w:color w:val="000000"/>
                <w:sz w:val="20"/>
                <w:szCs w:val="20"/>
                <w:lang w:eastAsia="zh-CN"/>
              </w:rPr>
            </w:pPr>
            <w:r w:rsidRPr="00BB6294">
              <w:rPr>
                <w:rFonts w:ascii="Arial" w:eastAsia="Arial Unicode MS" w:hAnsi="Arial" w:cs="Arial"/>
                <w:color w:val="000000"/>
                <w:sz w:val="20"/>
                <w:szCs w:val="20"/>
                <w:lang w:eastAsia="zh-CN"/>
              </w:rPr>
              <w:t>TAK / NIE</w:t>
            </w:r>
          </w:p>
        </w:tc>
      </w:tr>
    </w:tbl>
    <w:p w14:paraId="6F53E0A1" w14:textId="7FDD6CE8" w:rsidR="00775BB5" w:rsidRDefault="00775BB5" w:rsidP="00A60756">
      <w:pPr>
        <w:spacing w:after="0"/>
        <w:rPr>
          <w:rFonts w:ascii="Arial" w:eastAsia="Arial Unicode MS" w:hAnsi="Arial" w:cs="Arial"/>
          <w:color w:val="FF0000"/>
          <w:sz w:val="20"/>
          <w:szCs w:val="20"/>
          <w:lang w:eastAsia="zh-CN"/>
        </w:rPr>
      </w:pPr>
    </w:p>
    <w:p w14:paraId="63223F84" w14:textId="77777777" w:rsidR="00A60756" w:rsidRPr="00BB6294" w:rsidRDefault="00A60756" w:rsidP="00A60756">
      <w:pPr>
        <w:suppressAutoHyphens/>
        <w:spacing w:after="0" w:line="240" w:lineRule="auto"/>
        <w:jc w:val="both"/>
        <w:rPr>
          <w:rFonts w:ascii="Arial" w:hAnsi="Arial" w:cs="Arial"/>
          <w:u w:val="single"/>
          <w:lang w:eastAsia="zh-CN"/>
        </w:rPr>
      </w:pPr>
    </w:p>
    <w:p w14:paraId="75C0C5F4" w14:textId="32F57740" w:rsidR="00A60756" w:rsidRPr="00BB6294" w:rsidRDefault="00AF20F6" w:rsidP="00A60756">
      <w:pPr>
        <w:rPr>
          <w:rFonts w:ascii="Arial" w:hAnsi="Arial" w:cs="Arial"/>
        </w:rPr>
      </w:pPr>
      <w:r w:rsidRPr="00BB6294">
        <w:rPr>
          <w:rFonts w:ascii="Arial" w:eastAsia="Arial Unicode MS" w:hAnsi="Arial" w:cs="Arial"/>
          <w:color w:val="000000"/>
          <w:sz w:val="20"/>
          <w:szCs w:val="20"/>
          <w:lang w:eastAsia="zh-CN"/>
        </w:rPr>
        <w:t>Uwagi do realizacji Przedmiotu Umowy: …………………………………….</w:t>
      </w:r>
    </w:p>
    <w:p w14:paraId="1BB6715E" w14:textId="556F5B46" w:rsidR="00A60756" w:rsidRDefault="00A60756" w:rsidP="00A60756">
      <w:pPr>
        <w:rPr>
          <w:rFonts w:ascii="Arial" w:hAnsi="Arial" w:cs="Arial"/>
        </w:rPr>
      </w:pPr>
    </w:p>
    <w:p w14:paraId="2C0D7E3F" w14:textId="1CB10D5B" w:rsidR="00C01F24" w:rsidRDefault="00C01F24" w:rsidP="00A60756">
      <w:pPr>
        <w:rPr>
          <w:rFonts w:ascii="Arial" w:hAnsi="Arial" w:cs="Arial"/>
        </w:rPr>
      </w:pPr>
    </w:p>
    <w:p w14:paraId="4F5A2710" w14:textId="77777777" w:rsidR="00C01F24" w:rsidRPr="00BB6294" w:rsidRDefault="00C01F24" w:rsidP="00A60756">
      <w:pPr>
        <w:rPr>
          <w:rFonts w:ascii="Arial" w:hAnsi="Arial" w:cs="Arial"/>
        </w:rPr>
      </w:pPr>
    </w:p>
    <w:p w14:paraId="345B1C04" w14:textId="54E487FD" w:rsidR="00A60756" w:rsidRDefault="00A60756" w:rsidP="00A60756">
      <w:pPr>
        <w:rPr>
          <w:rFonts w:ascii="Arial" w:hAnsi="Arial" w:cs="Arial"/>
        </w:rPr>
      </w:pPr>
    </w:p>
    <w:p w14:paraId="40140696" w14:textId="77777777" w:rsidR="009C7CEF" w:rsidRPr="00BB6294" w:rsidRDefault="009C7CEF" w:rsidP="00776FD7">
      <w:pPr>
        <w:spacing w:line="240" w:lineRule="auto"/>
        <w:rPr>
          <w:rFonts w:ascii="Arial" w:hAnsi="Arial" w:cs="Arial"/>
          <w:b/>
        </w:rPr>
      </w:pPr>
      <w:r w:rsidRPr="00BB6294">
        <w:rPr>
          <w:rFonts w:ascii="Arial" w:hAnsi="Arial" w:cs="Arial"/>
          <w:b/>
        </w:rPr>
        <w:t xml:space="preserve">Załącznik nr 4 </w:t>
      </w:r>
      <w:r w:rsidRPr="00BB6294">
        <w:rPr>
          <w:rFonts w:ascii="Arial" w:hAnsi="Arial" w:cs="Arial"/>
          <w:b/>
          <w:color w:val="000000"/>
          <w:lang w:eastAsia="zh-CN"/>
        </w:rPr>
        <w:t>Wzór umowy powierzenia przetwarzania danych osobowych</w:t>
      </w:r>
      <w:r w:rsidRPr="00BB6294">
        <w:rPr>
          <w:rFonts w:ascii="Arial" w:hAnsi="Arial" w:cs="Arial"/>
          <w:color w:val="000000"/>
          <w:lang w:eastAsia="zh-CN"/>
        </w:rPr>
        <w:t xml:space="preserve"> </w:t>
      </w:r>
    </w:p>
    <w:p w14:paraId="5B4D857A" w14:textId="77777777" w:rsidR="009C7CEF" w:rsidRPr="00BB6294" w:rsidRDefault="009C7CEF" w:rsidP="009C7CEF">
      <w:pPr>
        <w:spacing w:after="0" w:line="240" w:lineRule="auto"/>
        <w:jc w:val="center"/>
        <w:rPr>
          <w:rFonts w:ascii="Arial" w:eastAsia="Times New Roman" w:hAnsi="Arial" w:cs="Arial"/>
          <w:b/>
          <w:color w:val="000000"/>
        </w:rPr>
      </w:pPr>
    </w:p>
    <w:p w14:paraId="4806831E" w14:textId="77777777" w:rsidR="009C7CEF" w:rsidRPr="00BB6294" w:rsidRDefault="009C7CEF" w:rsidP="009C7CEF">
      <w:pPr>
        <w:spacing w:after="0" w:line="240" w:lineRule="auto"/>
        <w:jc w:val="center"/>
        <w:rPr>
          <w:rFonts w:ascii="Arial" w:eastAsia="Times New Roman" w:hAnsi="Arial" w:cs="Arial"/>
          <w:b/>
          <w:color w:val="000000"/>
        </w:rPr>
      </w:pPr>
    </w:p>
    <w:p w14:paraId="3CE10205"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UMOWA powierzenia przetwarzania danych osobowych</w:t>
      </w:r>
    </w:p>
    <w:p w14:paraId="1F1757C7" w14:textId="77777777" w:rsidR="009C7CEF" w:rsidRPr="00BB6294" w:rsidRDefault="009C7CEF" w:rsidP="009C7CEF">
      <w:pPr>
        <w:spacing w:after="0" w:line="240" w:lineRule="auto"/>
        <w:jc w:val="center"/>
        <w:rPr>
          <w:rFonts w:ascii="Arial" w:eastAsia="Times New Roman" w:hAnsi="Arial" w:cs="Arial"/>
          <w:color w:val="000000"/>
          <w:sz w:val="20"/>
          <w:szCs w:val="20"/>
        </w:rPr>
      </w:pPr>
    </w:p>
    <w:p w14:paraId="5D8F3E97"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zawarta w Gdańsku w dniu ……………... pomiędzy:</w:t>
      </w:r>
    </w:p>
    <w:p w14:paraId="5B6103C4" w14:textId="77777777" w:rsidR="009C7CEF" w:rsidRPr="00BB6294" w:rsidRDefault="009C7CEF" w:rsidP="009C7CEF">
      <w:pPr>
        <w:spacing w:after="0" w:line="240" w:lineRule="auto"/>
        <w:jc w:val="both"/>
        <w:rPr>
          <w:rFonts w:ascii="Arial" w:eastAsia="Times New Roman" w:hAnsi="Arial" w:cs="Arial"/>
          <w:color w:val="000000"/>
          <w:highlight w:val="lightGray"/>
        </w:rPr>
      </w:pPr>
    </w:p>
    <w:p w14:paraId="33DA5909"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b/>
          <w:color w:val="000000"/>
        </w:rPr>
        <w:t>Gdańską Fundacją Przedsiębiorczości</w:t>
      </w:r>
      <w:r w:rsidRPr="00BB6294">
        <w:rPr>
          <w:rFonts w:ascii="Arial" w:eastAsia="Times New Roman" w:hAnsi="Arial" w:cs="Arial"/>
          <w:color w:val="000000"/>
        </w:rPr>
        <w:t xml:space="preserve"> z siedzibą w Gdańsku, ul. Lęborska 3b, 80-386 Gdańsk, wpisaną do rejestru przedsiębiorców Krajowego Rejestru Sądowego, prowadzonego przez Sąd Rejonowy Gdańsk – Północ w Gdańsku, VII Wydział Gospodarczy Krajowego Rejestru Sądowego pod numerem:  0000234045, NIP 583-290-74-40, reprezentowaną przez:</w:t>
      </w:r>
    </w:p>
    <w:p w14:paraId="5A967826"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1)</w:t>
      </w:r>
      <w:r w:rsidRPr="00BB6294">
        <w:rPr>
          <w:rFonts w:ascii="Arial" w:eastAsia="Times New Roman" w:hAnsi="Arial" w:cs="Arial"/>
          <w:color w:val="000000"/>
        </w:rPr>
        <w:tab/>
        <w:t>Tomasza Szymczak – Prezesa Zarządu,</w:t>
      </w:r>
    </w:p>
    <w:p w14:paraId="598C2764"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2)</w:t>
      </w:r>
      <w:r w:rsidRPr="00BB6294">
        <w:rPr>
          <w:rFonts w:ascii="Arial" w:eastAsia="Times New Roman" w:hAnsi="Arial" w:cs="Arial"/>
          <w:color w:val="000000"/>
        </w:rPr>
        <w:tab/>
        <w:t>Magdalenę Wójtowicz – Wiceprezesa Zarządu,</w:t>
      </w:r>
    </w:p>
    <w:p w14:paraId="70CFFC25" w14:textId="77777777" w:rsidR="009C7CEF" w:rsidRPr="00BB6294" w:rsidRDefault="009C7CEF" w:rsidP="009C7CEF">
      <w:pPr>
        <w:spacing w:after="0" w:line="240" w:lineRule="auto"/>
        <w:jc w:val="both"/>
        <w:rPr>
          <w:rFonts w:ascii="Arial" w:eastAsia="Times New Roman" w:hAnsi="Arial" w:cs="Arial"/>
          <w:i/>
          <w:color w:val="000000"/>
        </w:rPr>
      </w:pPr>
      <w:r w:rsidRPr="00BB6294">
        <w:rPr>
          <w:rFonts w:ascii="Arial" w:eastAsia="Times New Roman" w:hAnsi="Arial" w:cs="Arial"/>
          <w:color w:val="000000"/>
        </w:rPr>
        <w:t xml:space="preserve">zwaną dalej „Zamawiającym” </w:t>
      </w:r>
    </w:p>
    <w:p w14:paraId="760908F4" w14:textId="77777777" w:rsidR="009C7CEF" w:rsidRPr="00BB6294" w:rsidRDefault="009C7CEF" w:rsidP="009C7CEF">
      <w:pPr>
        <w:spacing w:after="0" w:line="240" w:lineRule="auto"/>
        <w:jc w:val="both"/>
        <w:rPr>
          <w:rFonts w:ascii="Arial" w:eastAsia="Times New Roman" w:hAnsi="Arial" w:cs="Arial"/>
          <w:i/>
          <w:color w:val="000000"/>
        </w:rPr>
      </w:pPr>
    </w:p>
    <w:p w14:paraId="53A98009"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a</w:t>
      </w:r>
    </w:p>
    <w:p w14:paraId="28A1BBCD" w14:textId="77777777" w:rsidR="009C7CEF" w:rsidRPr="00BB6294" w:rsidRDefault="009C7CEF" w:rsidP="009C7CEF">
      <w:pPr>
        <w:spacing w:after="0" w:line="240" w:lineRule="auto"/>
        <w:jc w:val="both"/>
        <w:rPr>
          <w:rFonts w:ascii="Arial" w:eastAsia="Times New Roman" w:hAnsi="Arial" w:cs="Arial"/>
          <w:color w:val="000000"/>
        </w:rPr>
      </w:pPr>
    </w:p>
    <w:p w14:paraId="5FAE7BD7"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 z siedzibą w ………………, przy ul. Wpisana/y do rejestru przedsiębiorców Krajowego Rejestru Sądowego, prowadzonego przez Sąd Rejonowy dla ……………………KRS pod numerem rejestrowym KRS ………………….., NIP</w:t>
      </w:r>
      <w:r w:rsidRPr="00BB6294">
        <w:rPr>
          <w:rFonts w:ascii="Arial" w:hAnsi="Arial" w:cs="Arial"/>
          <w:color w:val="000000"/>
        </w:rPr>
        <w:t xml:space="preserve"> </w:t>
      </w:r>
      <w:r w:rsidRPr="00BB6294">
        <w:rPr>
          <w:rFonts w:ascii="Arial" w:eastAsia="Times New Roman" w:hAnsi="Arial" w:cs="Arial"/>
          <w:color w:val="000000"/>
        </w:rPr>
        <w:t>………………………….., reprezentowana przez:</w:t>
      </w:r>
    </w:p>
    <w:p w14:paraId="43D1D52D"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1)</w:t>
      </w:r>
      <w:r w:rsidRPr="00BB6294">
        <w:rPr>
          <w:rFonts w:ascii="Arial" w:eastAsia="Times New Roman" w:hAnsi="Arial" w:cs="Arial"/>
          <w:color w:val="000000"/>
        </w:rPr>
        <w:tab/>
        <w:t>…………………………….,</w:t>
      </w:r>
    </w:p>
    <w:p w14:paraId="63EBF2AB" w14:textId="77777777" w:rsidR="009C7CEF" w:rsidRPr="00BB6294" w:rsidRDefault="009C7CEF" w:rsidP="009C7CEF">
      <w:pPr>
        <w:spacing w:after="0" w:line="240" w:lineRule="auto"/>
        <w:jc w:val="both"/>
        <w:rPr>
          <w:rFonts w:ascii="Arial" w:eastAsia="Times New Roman" w:hAnsi="Arial" w:cs="Arial"/>
          <w:color w:val="000000"/>
        </w:rPr>
      </w:pPr>
    </w:p>
    <w:p w14:paraId="6DC9635C" w14:textId="77777777" w:rsidR="009C7CEF" w:rsidRPr="00BB6294" w:rsidRDefault="009C7CEF" w:rsidP="009C7CEF">
      <w:pPr>
        <w:spacing w:after="0" w:line="240" w:lineRule="auto"/>
        <w:jc w:val="both"/>
        <w:rPr>
          <w:rFonts w:ascii="Arial" w:eastAsia="Times New Roman" w:hAnsi="Arial" w:cs="Arial"/>
          <w:color w:val="000000"/>
          <w:highlight w:val="yellow"/>
        </w:rPr>
      </w:pPr>
    </w:p>
    <w:p w14:paraId="61F5A712" w14:textId="77777777" w:rsidR="009C7CEF" w:rsidRPr="00BB6294" w:rsidRDefault="009C7CEF" w:rsidP="009C7CEF">
      <w:pPr>
        <w:spacing w:after="0" w:line="240" w:lineRule="auto"/>
        <w:jc w:val="both"/>
        <w:rPr>
          <w:rFonts w:ascii="Arial" w:eastAsia="Times New Roman" w:hAnsi="Arial" w:cs="Arial"/>
          <w:i/>
          <w:color w:val="000000"/>
        </w:rPr>
      </w:pPr>
      <w:r w:rsidRPr="00BB6294">
        <w:rPr>
          <w:rFonts w:ascii="Arial" w:eastAsia="Times New Roman" w:hAnsi="Arial" w:cs="Arial"/>
          <w:color w:val="000000"/>
        </w:rPr>
        <w:t>zwaną dalej „Wykonawcą”</w:t>
      </w:r>
    </w:p>
    <w:p w14:paraId="2817580C" w14:textId="77777777" w:rsidR="009C7CEF" w:rsidRPr="00BB6294" w:rsidRDefault="009C7CEF" w:rsidP="009C7CEF">
      <w:pPr>
        <w:spacing w:after="0" w:line="240" w:lineRule="auto"/>
        <w:jc w:val="both"/>
        <w:rPr>
          <w:rFonts w:ascii="Arial" w:eastAsia="Times New Roman" w:hAnsi="Arial" w:cs="Arial"/>
          <w:color w:val="000000"/>
        </w:rPr>
      </w:pPr>
    </w:p>
    <w:p w14:paraId="22999D87" w14:textId="77777777" w:rsidR="009C7CEF" w:rsidRPr="00BB6294" w:rsidRDefault="009C7CEF" w:rsidP="009C7CEF">
      <w:pPr>
        <w:spacing w:after="0" w:line="240" w:lineRule="auto"/>
        <w:jc w:val="both"/>
        <w:rPr>
          <w:rFonts w:ascii="Arial" w:eastAsia="Times New Roman" w:hAnsi="Arial" w:cs="Arial"/>
          <w:color w:val="000000"/>
        </w:rPr>
      </w:pPr>
    </w:p>
    <w:p w14:paraId="7A3CFD5C" w14:textId="64983145" w:rsidR="009C7CEF" w:rsidRPr="00394E98"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Zważywszy, że w dniu ……………… Strony zawarły Umowę  [Nazwa lub numer umowy], realizowaną </w:t>
      </w:r>
      <w:r w:rsidRPr="00BB6294">
        <w:rPr>
          <w:rFonts w:ascii="Arial" w:eastAsia="Times New Roman" w:hAnsi="Arial" w:cs="Arial"/>
          <w:b/>
          <w:color w:val="000000"/>
        </w:rPr>
        <w:t xml:space="preserve">w ramach projektu </w:t>
      </w:r>
      <w:r w:rsidR="00655431" w:rsidRPr="00102FAC">
        <w:rPr>
          <w:rFonts w:ascii="Arial" w:eastAsia="Times New Roman" w:hAnsi="Arial" w:cs="Arial"/>
          <w:color w:val="000000"/>
        </w:rPr>
        <w:t>„Oferta pomorskiego ekosystemu startupowego dla zagranicznych, innowacyjnych pomysłów biznesowych” w ramach Programu Operacyjnego Inteligentny Rozwój 2014-2020 Osi priorytetowej II: Wsparcie otoczenia i potencjału przedsiębiorstw do prowadzenia działalności B+R+I Działanie 2.4 Współpraca w ramach krajowego systemu innowacji Poddziałanie 2.4.1 Centrum analiz i pilotaż nowych instrumentów inno_lab Pilotaż „Poland Prize”</w:t>
      </w:r>
      <w:r w:rsidRPr="00BB6294">
        <w:rPr>
          <w:rFonts w:ascii="Arial" w:eastAsia="Times New Roman" w:hAnsi="Arial" w:cs="Arial"/>
          <w:color w:val="000000"/>
        </w:rPr>
        <w:t>,</w:t>
      </w:r>
      <w:r w:rsidR="00102FAC">
        <w:rPr>
          <w:rFonts w:ascii="Arial" w:eastAsia="Times New Roman" w:hAnsi="Arial" w:cs="Arial"/>
          <w:color w:val="000000"/>
        </w:rPr>
        <w:t xml:space="preserve"> </w:t>
      </w:r>
      <w:r w:rsidRPr="00BB6294">
        <w:rPr>
          <w:rFonts w:ascii="Arial" w:eastAsia="Times New Roman" w:hAnsi="Arial" w:cs="Arial"/>
          <w:color w:val="000000"/>
        </w:rPr>
        <w:t>współfinansowany ze środków Unii Europejskiej (Europejskiego Funduszu Rozwoju Regionalnego),</w:t>
      </w:r>
      <w:r w:rsidRPr="00BB6294">
        <w:rPr>
          <w:rFonts w:ascii="Arial" w:hAnsi="Arial" w:cs="Arial"/>
          <w:color w:val="000000"/>
        </w:rPr>
        <w:t xml:space="preserve"> </w:t>
      </w:r>
      <w:r w:rsidRPr="00BB6294">
        <w:rPr>
          <w:rFonts w:ascii="Arial" w:eastAsia="Times New Roman" w:hAnsi="Arial" w:cs="Arial"/>
          <w:color w:val="000000"/>
        </w:rPr>
        <w:t xml:space="preserve">(zwaną dalej: </w:t>
      </w:r>
      <w:r w:rsidRPr="00BB6294">
        <w:rPr>
          <w:rFonts w:ascii="Arial" w:eastAsia="Times New Roman" w:hAnsi="Arial" w:cs="Arial"/>
          <w:b/>
          <w:color w:val="000000"/>
        </w:rPr>
        <w:t>Umową</w:t>
      </w:r>
      <w:r w:rsidRPr="00BB6294">
        <w:rPr>
          <w:rFonts w:ascii="Arial" w:eastAsia="Times New Roman" w:hAnsi="Arial" w:cs="Arial"/>
          <w:color w:val="000000"/>
        </w:rPr>
        <w:t>) oraz że wykonanie Umowy wiąże się z ujawnieniem Wykonawcy danych osobowych, których administratorem jest Zamawiającym, Strony postanowiły zawrzeć umowę powierzenia przetwarzania danych osobowych ( zwaną dalej: umową powierzenia) o następującej treści:</w:t>
      </w:r>
    </w:p>
    <w:p w14:paraId="3898EE04" w14:textId="5DEFE88B" w:rsidR="008C058F" w:rsidRDefault="008C058F" w:rsidP="009C7CEF">
      <w:pPr>
        <w:spacing w:after="0" w:line="240" w:lineRule="auto"/>
        <w:jc w:val="both"/>
        <w:rPr>
          <w:rFonts w:ascii="Arial" w:eastAsia="Times New Roman" w:hAnsi="Arial" w:cs="Arial"/>
          <w:color w:val="000000"/>
        </w:rPr>
      </w:pPr>
    </w:p>
    <w:p w14:paraId="57B8F536" w14:textId="77777777" w:rsidR="008C058F" w:rsidRPr="00BB6294" w:rsidRDefault="008C058F" w:rsidP="009C7CEF">
      <w:pPr>
        <w:spacing w:after="0" w:line="240" w:lineRule="auto"/>
        <w:jc w:val="both"/>
        <w:rPr>
          <w:rFonts w:ascii="Arial" w:eastAsia="Times New Roman" w:hAnsi="Arial" w:cs="Arial"/>
          <w:color w:val="000000"/>
        </w:rPr>
      </w:pPr>
    </w:p>
    <w:p w14:paraId="311F58C6"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 1</w:t>
      </w:r>
    </w:p>
    <w:p w14:paraId="1A9D6904"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Definicje</w:t>
      </w:r>
    </w:p>
    <w:p w14:paraId="23D28410" w14:textId="77777777" w:rsidR="009C7CEF" w:rsidRPr="00BB6294" w:rsidRDefault="009C7CEF" w:rsidP="009C7CEF">
      <w:pPr>
        <w:spacing w:after="0" w:line="240" w:lineRule="auto"/>
        <w:jc w:val="center"/>
        <w:rPr>
          <w:rFonts w:ascii="Arial" w:eastAsia="Times New Roman" w:hAnsi="Arial" w:cs="Arial"/>
          <w:b/>
          <w:color w:val="000000"/>
        </w:rPr>
      </w:pPr>
    </w:p>
    <w:p w14:paraId="5E2129D6" w14:textId="77777777" w:rsidR="009C7CEF" w:rsidRPr="00BB6294" w:rsidRDefault="009C7CEF" w:rsidP="004F696A">
      <w:pPr>
        <w:numPr>
          <w:ilvl w:val="0"/>
          <w:numId w:val="45"/>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Naruszenie ochrony danych osobowych – naruszenie bezpieczeństwa prowadzące do przypadkowego lub niezgodnego z prawem zniszczenia, utracenia, zmodyfikowania, nieuprawnionego ujawnienia lub nieuprawnionego dostępu do danych osobowych przesyłanych, przechowywanych lub w inny sposób przetwarzanych, </w:t>
      </w:r>
    </w:p>
    <w:p w14:paraId="394ED048" w14:textId="77777777" w:rsidR="009C7CEF" w:rsidRPr="00BB6294" w:rsidRDefault="009C7CEF" w:rsidP="004F696A">
      <w:pPr>
        <w:numPr>
          <w:ilvl w:val="0"/>
          <w:numId w:val="45"/>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Państwo trzecie – Państwo poza Europejskim Obszarem Gospodarczym,</w:t>
      </w:r>
    </w:p>
    <w:p w14:paraId="1F993652" w14:textId="77777777" w:rsidR="009C7CEF" w:rsidRPr="00BB6294" w:rsidRDefault="009C7CEF" w:rsidP="004F696A">
      <w:pPr>
        <w:numPr>
          <w:ilvl w:val="0"/>
          <w:numId w:val="45"/>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Podejrzenie naruszenia ochrony danych osobowych – przypuszczenie, że na skutek wystąpienia zdarzenia lub zdarzeń wpływających na bezpieczeństwo informacji mogło dojść do naruszenia ochrony danych osobowych powierzonych do przetwarzania,</w:t>
      </w:r>
    </w:p>
    <w:p w14:paraId="53C5AB4C" w14:textId="77777777" w:rsidR="009C7CEF" w:rsidRPr="00BB6294" w:rsidRDefault="009C7CEF" w:rsidP="004F696A">
      <w:pPr>
        <w:numPr>
          <w:ilvl w:val="0"/>
          <w:numId w:val="45"/>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Podwykonawca przetwarzający - podmiot, któremu Wykonawca powierzył w całości lub częściowo przetwarzanie danych osobowych, jako konsekwencję realizowania swojej umowy powierzenia z Zamawiającym (podprocesor),</w:t>
      </w:r>
    </w:p>
    <w:p w14:paraId="614975B3" w14:textId="77777777" w:rsidR="009C7CEF" w:rsidRPr="00BB6294" w:rsidRDefault="009C7CEF" w:rsidP="004F696A">
      <w:pPr>
        <w:numPr>
          <w:ilvl w:val="0"/>
          <w:numId w:val="45"/>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Przetwarzanie danych –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5A352DDD" w14:textId="77777777" w:rsidR="009C7CEF" w:rsidRPr="00BB6294" w:rsidRDefault="009C7CEF" w:rsidP="004F696A">
      <w:pPr>
        <w:numPr>
          <w:ilvl w:val="0"/>
          <w:numId w:val="45"/>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RODO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452D6F52" w14:textId="77777777" w:rsidR="009C7CEF" w:rsidRPr="00BB6294" w:rsidRDefault="009C7CEF" w:rsidP="009C7CEF">
      <w:pPr>
        <w:spacing w:after="0" w:line="240" w:lineRule="auto"/>
        <w:rPr>
          <w:rFonts w:ascii="Arial" w:eastAsia="Times New Roman" w:hAnsi="Arial" w:cs="Arial"/>
          <w:b/>
          <w:color w:val="000000"/>
        </w:rPr>
      </w:pPr>
    </w:p>
    <w:p w14:paraId="7B14762D"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 xml:space="preserve">§ 2 </w:t>
      </w:r>
    </w:p>
    <w:p w14:paraId="5B0690EF" w14:textId="77777777" w:rsidR="009C7CEF" w:rsidRPr="00BB6294" w:rsidRDefault="009C7CEF" w:rsidP="009C7CEF">
      <w:pPr>
        <w:keepNext/>
        <w:spacing w:after="0" w:line="240" w:lineRule="auto"/>
        <w:jc w:val="center"/>
        <w:outlineLvl w:val="1"/>
        <w:rPr>
          <w:rFonts w:ascii="Arial" w:eastAsia="Times New Roman" w:hAnsi="Arial" w:cs="Arial"/>
          <w:b/>
          <w:bCs/>
          <w:color w:val="000000"/>
        </w:rPr>
      </w:pPr>
      <w:r w:rsidRPr="00BB6294">
        <w:rPr>
          <w:rFonts w:ascii="Arial" w:eastAsia="Times New Roman" w:hAnsi="Arial" w:cs="Arial"/>
          <w:b/>
          <w:bCs/>
          <w:color w:val="000000"/>
        </w:rPr>
        <w:t xml:space="preserve">Przedmiot umowy powierzenia, cel, zakres </w:t>
      </w:r>
    </w:p>
    <w:p w14:paraId="25F312F1" w14:textId="77777777" w:rsidR="009C7CEF" w:rsidRPr="00BB6294" w:rsidRDefault="009C7CEF" w:rsidP="009C7CEF">
      <w:pPr>
        <w:keepNext/>
        <w:spacing w:after="0" w:line="240" w:lineRule="auto"/>
        <w:jc w:val="center"/>
        <w:outlineLvl w:val="1"/>
        <w:rPr>
          <w:rFonts w:ascii="Arial" w:eastAsia="Times New Roman" w:hAnsi="Arial" w:cs="Arial"/>
          <w:b/>
          <w:bCs/>
          <w:color w:val="000000"/>
        </w:rPr>
      </w:pPr>
    </w:p>
    <w:p w14:paraId="792A7386" w14:textId="579F3D77" w:rsidR="009C7CEF" w:rsidRPr="00BB6294" w:rsidRDefault="009C7CEF" w:rsidP="004F696A">
      <w:pPr>
        <w:numPr>
          <w:ilvl w:val="0"/>
          <w:numId w:val="41"/>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Na warunkach określonych w niniejszej umowie powierzenia Zamawiający powierza Wykonawcy przetwarzanie danych osobowych </w:t>
      </w:r>
      <w:r w:rsidR="00C46D28">
        <w:rPr>
          <w:rFonts w:ascii="Arial" w:eastAsia="Times New Roman" w:hAnsi="Arial" w:cs="Arial"/>
          <w:color w:val="000000"/>
        </w:rPr>
        <w:t xml:space="preserve">Beneficjentów Ostatecznych i osób przez nich wskazanych. </w:t>
      </w:r>
      <w:r w:rsidRPr="00BB6294">
        <w:rPr>
          <w:rFonts w:ascii="Arial" w:eastAsia="Times New Roman" w:hAnsi="Arial" w:cs="Arial"/>
          <w:color w:val="000000"/>
        </w:rPr>
        <w:t xml:space="preserve"> </w:t>
      </w:r>
    </w:p>
    <w:p w14:paraId="6C9EE2EC" w14:textId="77777777" w:rsidR="009C7CEF" w:rsidRPr="00BB6294" w:rsidRDefault="009C7CEF" w:rsidP="004F696A">
      <w:pPr>
        <w:numPr>
          <w:ilvl w:val="0"/>
          <w:numId w:val="41"/>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 a Wykonawca zobowiązuje się do ich przetwarzania w sposób zgodny z prawem oraz postanowieniami niniejszej umowy powierzenia.  </w:t>
      </w:r>
    </w:p>
    <w:p w14:paraId="267472B2" w14:textId="77777777" w:rsidR="009C7CEF" w:rsidRPr="00BB6294" w:rsidRDefault="009C7CEF" w:rsidP="004F696A">
      <w:pPr>
        <w:numPr>
          <w:ilvl w:val="0"/>
          <w:numId w:val="41"/>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zobowiązuje się do przetwarzania powierzonych mu danych osobowych jedynie w celach, zakresie i czasie wskazanych w Załączniku nr 1 do umowy powierzenia. </w:t>
      </w:r>
    </w:p>
    <w:p w14:paraId="5C60CCFC" w14:textId="77777777" w:rsidR="009C7CEF" w:rsidRPr="00BB6294" w:rsidRDefault="009C7CEF" w:rsidP="009C7CEF">
      <w:pPr>
        <w:spacing w:after="0" w:line="240" w:lineRule="auto"/>
        <w:jc w:val="both"/>
        <w:rPr>
          <w:rFonts w:ascii="Arial" w:eastAsia="Times New Roman" w:hAnsi="Arial" w:cs="Arial"/>
          <w:color w:val="000000"/>
        </w:rPr>
      </w:pPr>
    </w:p>
    <w:p w14:paraId="08A4D3D7" w14:textId="77777777" w:rsidR="009C7CEF" w:rsidRPr="00BB6294" w:rsidRDefault="009C7CEF" w:rsidP="009C7CEF">
      <w:pPr>
        <w:spacing w:after="0" w:line="240" w:lineRule="auto"/>
        <w:ind w:left="3538" w:firstLine="709"/>
        <w:rPr>
          <w:rFonts w:ascii="Arial" w:eastAsia="Times New Roman" w:hAnsi="Arial" w:cs="Arial"/>
          <w:b/>
          <w:color w:val="000000"/>
        </w:rPr>
      </w:pPr>
      <w:r w:rsidRPr="00BB6294">
        <w:rPr>
          <w:rFonts w:ascii="Arial" w:eastAsia="Times New Roman" w:hAnsi="Arial" w:cs="Arial"/>
          <w:b/>
          <w:color w:val="000000"/>
        </w:rPr>
        <w:t xml:space="preserve">§ 3 </w:t>
      </w:r>
    </w:p>
    <w:p w14:paraId="365F8EFC"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Oświadczenia i zobowiązania Stron</w:t>
      </w:r>
    </w:p>
    <w:p w14:paraId="0AFD3603" w14:textId="77777777" w:rsidR="009C7CEF" w:rsidRPr="00BB6294" w:rsidRDefault="009C7CEF" w:rsidP="009C7CEF">
      <w:pPr>
        <w:spacing w:after="0" w:line="240" w:lineRule="auto"/>
        <w:jc w:val="center"/>
        <w:rPr>
          <w:rFonts w:ascii="Arial" w:eastAsia="Times New Roman" w:hAnsi="Arial" w:cs="Arial"/>
          <w:b/>
          <w:color w:val="000000"/>
        </w:rPr>
      </w:pPr>
    </w:p>
    <w:p w14:paraId="2F0DCA1D" w14:textId="77777777" w:rsidR="009C7CEF" w:rsidRPr="00BB6294" w:rsidRDefault="009C7CEF" w:rsidP="004F696A">
      <w:pPr>
        <w:numPr>
          <w:ilvl w:val="0"/>
          <w:numId w:val="46"/>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Zamawiający oświadcza, że jest administratorem danych osobowych powierzonych do przetwarzania Wykonawcy w rozumieniu art. 4 pkt. 7) RODO. </w:t>
      </w:r>
    </w:p>
    <w:p w14:paraId="3F0F76C7" w14:textId="77777777" w:rsidR="009C7CEF" w:rsidRPr="00BB6294" w:rsidRDefault="009C7CEF" w:rsidP="004F696A">
      <w:pPr>
        <w:numPr>
          <w:ilvl w:val="0"/>
          <w:numId w:val="46"/>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jest podmiotem przetwarzającym, w rozumieniu art. 4 pkt. 8) RODO względem danych o których mowa w ust. 1 niniejszego paragrafu. </w:t>
      </w:r>
    </w:p>
    <w:p w14:paraId="4F4C8BA1" w14:textId="77777777" w:rsidR="009C7CEF" w:rsidRPr="00BB6294" w:rsidRDefault="009C7CEF" w:rsidP="004F696A">
      <w:pPr>
        <w:numPr>
          <w:ilvl w:val="0"/>
          <w:numId w:val="46"/>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Zamawiający zleca Wykonawcy przetwarzanie danych w kategoriach czynności wskazanych w Załączniku nr 1 do niniejszej umowy powierzenia.</w:t>
      </w:r>
    </w:p>
    <w:p w14:paraId="46958970" w14:textId="77777777" w:rsidR="009C7CEF" w:rsidRPr="00BB6294" w:rsidRDefault="009C7CEF" w:rsidP="004F696A">
      <w:pPr>
        <w:numPr>
          <w:ilvl w:val="0"/>
          <w:numId w:val="46"/>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zobowiązuje się do: </w:t>
      </w:r>
    </w:p>
    <w:p w14:paraId="71C66161" w14:textId="77777777" w:rsidR="009C7CEF" w:rsidRPr="00BB6294" w:rsidRDefault="009C7CEF" w:rsidP="004F696A">
      <w:pPr>
        <w:numPr>
          <w:ilvl w:val="0"/>
          <w:numId w:val="47"/>
        </w:numPr>
        <w:spacing w:after="0" w:line="240" w:lineRule="auto"/>
        <w:jc w:val="both"/>
        <w:rPr>
          <w:rFonts w:ascii="Arial" w:eastAsia="Times New Roman" w:hAnsi="Arial" w:cs="Arial"/>
          <w:color w:val="000000"/>
        </w:rPr>
      </w:pPr>
      <w:r w:rsidRPr="00BB6294">
        <w:rPr>
          <w:rFonts w:ascii="Arial" w:eastAsia="Times New Roman" w:hAnsi="Arial" w:cs="Arial"/>
          <w:color w:val="000000"/>
        </w:rPr>
        <w:t>przed rozpoczęciem przetwarzania danych powierzonych wdrożenia środków technicznych i organizacyjnych, aby zapewnić stopień bezpieczeństwa przetwarzanym danym osobowym odpowiadający zidentyfikowanemu ryzyku naruszenia praw lub wolności osób fizycznych, w szczególności ryzyku wynikającemu z przypadkowego lub niezgodnego z prawem zniszczenia, utraty,  modyfikacji, nieuprawnionego ujawnienia lub nieuprawnionego dostępu do danych osobowych przesyłanych, przechowywanych lub w inny sposób przetwarzanych;</w:t>
      </w:r>
    </w:p>
    <w:p w14:paraId="6292C251" w14:textId="77777777" w:rsidR="009C7CEF" w:rsidRPr="00BB6294" w:rsidRDefault="009C7CEF" w:rsidP="004F696A">
      <w:pPr>
        <w:numPr>
          <w:ilvl w:val="0"/>
          <w:numId w:val="47"/>
        </w:num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przeprowadzenia analizy ryzyka przed wdrożeniem środków, o których mowa  w pkt. 1) niniejszego ustępu, </w:t>
      </w:r>
    </w:p>
    <w:p w14:paraId="333595D6" w14:textId="77777777" w:rsidR="009C7CEF" w:rsidRPr="00BB6294" w:rsidRDefault="009C7CEF" w:rsidP="004F696A">
      <w:pPr>
        <w:numPr>
          <w:ilvl w:val="0"/>
          <w:numId w:val="47"/>
        </w:num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przy przetwarzaniu danych osobowych stosowania zasad wskazanych w art. 25 RODO, </w:t>
      </w:r>
    </w:p>
    <w:p w14:paraId="29C2089D" w14:textId="77777777" w:rsidR="009C7CEF" w:rsidRPr="00BB6294" w:rsidRDefault="009C7CEF" w:rsidP="004F696A">
      <w:pPr>
        <w:numPr>
          <w:ilvl w:val="0"/>
          <w:numId w:val="47"/>
        </w:numPr>
        <w:spacing w:after="0" w:line="240" w:lineRule="auto"/>
        <w:jc w:val="both"/>
        <w:rPr>
          <w:rFonts w:ascii="Arial" w:eastAsia="Times New Roman" w:hAnsi="Arial" w:cs="Arial"/>
          <w:color w:val="000000"/>
        </w:rPr>
      </w:pPr>
      <w:r w:rsidRPr="00BB6294">
        <w:rPr>
          <w:rFonts w:ascii="Arial" w:eastAsia="Times New Roman" w:hAnsi="Arial" w:cs="Arial"/>
          <w:color w:val="000000"/>
        </w:rPr>
        <w:t>przed rozpoczęciem przetwarzania zobowiązania do zachowania poufności wszystkich osób mających dostęp do danych osobowych.</w:t>
      </w:r>
    </w:p>
    <w:p w14:paraId="13D128A8" w14:textId="77777777" w:rsidR="009C7CEF" w:rsidRPr="00BB6294" w:rsidRDefault="009C7CEF" w:rsidP="004F696A">
      <w:pPr>
        <w:numPr>
          <w:ilvl w:val="0"/>
          <w:numId w:val="46"/>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oświadcza, że: </w:t>
      </w:r>
    </w:p>
    <w:p w14:paraId="5A1182A8" w14:textId="77777777" w:rsidR="009C7CEF" w:rsidRPr="00BB6294" w:rsidRDefault="009C7CEF" w:rsidP="004F696A">
      <w:pPr>
        <w:numPr>
          <w:ilvl w:val="0"/>
          <w:numId w:val="48"/>
        </w:num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ustanowił i wdrożył procedurę postępowania z incydentami w tym z naruszeniami ochrony danych osobowych, </w:t>
      </w:r>
    </w:p>
    <w:p w14:paraId="6CCE47C3" w14:textId="77777777" w:rsidR="009C7CEF" w:rsidRPr="00BB6294" w:rsidRDefault="009C7CEF" w:rsidP="004F696A">
      <w:pPr>
        <w:numPr>
          <w:ilvl w:val="0"/>
          <w:numId w:val="48"/>
        </w:num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nie przekazuje danych osobowych powierzonych do przetwarzania do państwa trzeciego lub organizacji międzynarodowej, </w:t>
      </w:r>
    </w:p>
    <w:p w14:paraId="40A3F0C9" w14:textId="77777777" w:rsidR="009C7CEF" w:rsidRPr="00BB6294" w:rsidRDefault="009C7CEF" w:rsidP="004F696A">
      <w:pPr>
        <w:numPr>
          <w:ilvl w:val="0"/>
          <w:numId w:val="48"/>
        </w:numPr>
        <w:spacing w:after="0" w:line="240" w:lineRule="auto"/>
        <w:jc w:val="both"/>
        <w:rPr>
          <w:rFonts w:ascii="Arial" w:eastAsia="Times New Roman" w:hAnsi="Arial" w:cs="Arial"/>
          <w:color w:val="000000"/>
        </w:rPr>
      </w:pPr>
      <w:r w:rsidRPr="00BB6294">
        <w:rPr>
          <w:rFonts w:ascii="Arial" w:eastAsia="Times New Roman" w:hAnsi="Arial" w:cs="Arial"/>
          <w:color w:val="000000"/>
        </w:rPr>
        <w:t>wykonał ocenę skutków w zakresie przetwarzania danych osobowych powierzonych do przetwarzania, w przypadkach o których mowa w art. 35 RODO i wdrożył odpowiednie zabezpieczenia,</w:t>
      </w:r>
    </w:p>
    <w:p w14:paraId="6C592D0D" w14:textId="77777777" w:rsidR="009C7CEF" w:rsidRPr="00BB6294" w:rsidRDefault="009C7CEF" w:rsidP="004F696A">
      <w:pPr>
        <w:numPr>
          <w:ilvl w:val="0"/>
          <w:numId w:val="48"/>
        </w:num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prowadzi rejestr czynności przetwarzania w stosunku do danych osobowych których jest administratorem oraz będzie prowadził rejestr kategorii czynności przetwarzania w stosunku do danych osobowych powierzonych na mocy niniejszej umowy przetwarzania. </w:t>
      </w:r>
    </w:p>
    <w:p w14:paraId="34224A5A" w14:textId="77777777" w:rsidR="009C7CEF" w:rsidRPr="00BB6294" w:rsidRDefault="009C7CEF" w:rsidP="009C7CEF">
      <w:pPr>
        <w:spacing w:after="0" w:line="240" w:lineRule="auto"/>
        <w:jc w:val="center"/>
        <w:rPr>
          <w:rFonts w:ascii="Arial" w:eastAsia="Times New Roman" w:hAnsi="Arial" w:cs="Arial"/>
          <w:b/>
          <w:color w:val="000000"/>
        </w:rPr>
      </w:pPr>
    </w:p>
    <w:p w14:paraId="228B37A3" w14:textId="77777777" w:rsidR="009C7CEF" w:rsidRPr="00BB6294" w:rsidRDefault="009C7CEF" w:rsidP="009C7CEF">
      <w:pPr>
        <w:spacing w:after="0" w:line="240" w:lineRule="auto"/>
        <w:ind w:left="3538" w:firstLine="709"/>
        <w:rPr>
          <w:rFonts w:ascii="Arial" w:eastAsia="Times New Roman" w:hAnsi="Arial" w:cs="Arial"/>
          <w:b/>
          <w:color w:val="000000"/>
        </w:rPr>
      </w:pPr>
      <w:r w:rsidRPr="00BB6294">
        <w:rPr>
          <w:rFonts w:ascii="Arial" w:eastAsia="Times New Roman" w:hAnsi="Arial" w:cs="Arial"/>
          <w:b/>
          <w:color w:val="000000"/>
        </w:rPr>
        <w:t>§ 4</w:t>
      </w:r>
    </w:p>
    <w:p w14:paraId="51E232FE" w14:textId="77777777" w:rsidR="009C7CEF" w:rsidRPr="00BB6294" w:rsidRDefault="009C7CEF" w:rsidP="009C7CEF">
      <w:pPr>
        <w:spacing w:after="0" w:line="240" w:lineRule="auto"/>
        <w:ind w:left="2126" w:firstLine="709"/>
        <w:rPr>
          <w:rFonts w:ascii="Arial" w:eastAsia="Times New Roman" w:hAnsi="Arial" w:cs="Arial"/>
          <w:b/>
          <w:color w:val="000000"/>
        </w:rPr>
      </w:pPr>
      <w:r w:rsidRPr="00BB6294">
        <w:rPr>
          <w:rFonts w:ascii="Arial" w:eastAsia="Times New Roman" w:hAnsi="Arial" w:cs="Arial"/>
          <w:b/>
          <w:color w:val="000000"/>
        </w:rPr>
        <w:t xml:space="preserve">Prawa i obowiązki Stron </w:t>
      </w:r>
    </w:p>
    <w:p w14:paraId="6DCB1EC0" w14:textId="77777777" w:rsidR="009C7CEF" w:rsidRPr="00BB6294" w:rsidRDefault="009C7CEF" w:rsidP="009C7CEF">
      <w:pPr>
        <w:spacing w:after="0" w:line="240" w:lineRule="auto"/>
        <w:ind w:left="2126" w:firstLine="709"/>
        <w:rPr>
          <w:rFonts w:ascii="Arial" w:eastAsia="Times New Roman" w:hAnsi="Arial" w:cs="Arial"/>
          <w:b/>
          <w:color w:val="000000"/>
        </w:rPr>
      </w:pPr>
    </w:p>
    <w:p w14:paraId="24679BD8" w14:textId="77777777" w:rsidR="009C7CEF" w:rsidRPr="00BB6294" w:rsidRDefault="009C7CEF" w:rsidP="004F696A">
      <w:pPr>
        <w:numPr>
          <w:ilvl w:val="0"/>
          <w:numId w:val="49"/>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na polecenie Zamawiającego jest obowiązany do bezzwłocznego sprostowania, aktualizacji, ograniczenia przetwarzania lub usunięcia danych osobowych wskazanych przez Zamawiającego. </w:t>
      </w:r>
    </w:p>
    <w:p w14:paraId="35D27D1E" w14:textId="496E4D2D" w:rsidR="009C7CEF" w:rsidRPr="00BB6294" w:rsidRDefault="009C7CEF" w:rsidP="004F696A">
      <w:pPr>
        <w:numPr>
          <w:ilvl w:val="0"/>
          <w:numId w:val="49"/>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na polecenie Zamawiającego przekaże wszelkie informacje związane </w:t>
      </w:r>
      <w:r w:rsidR="00982DB9">
        <w:rPr>
          <w:rFonts w:ascii="Arial" w:eastAsia="Times New Roman" w:hAnsi="Arial" w:cs="Arial"/>
          <w:color w:val="000000"/>
        </w:rPr>
        <w:br/>
      </w:r>
      <w:r w:rsidRPr="00BB6294">
        <w:rPr>
          <w:rFonts w:ascii="Arial" w:eastAsia="Times New Roman" w:hAnsi="Arial" w:cs="Arial"/>
          <w:color w:val="000000"/>
        </w:rPr>
        <w:t xml:space="preserve">z procesem przetwarzania powierzonych danych osobowych potrzebnych do zrealizowania przez Zamawiającego żądania osoby, której dane dotyczą, wynikającego z rozdziału III RODO. Wykonawca przekaże informacje w ciągu 7 dni kalendarzowych od wpłynięcia żądania od Zamawiającego, a jeżeli nie zrealizuje polecenia w tym terminie wskaże przyczyny opóźnienia i zaproponuje ostateczny termin realizacji polecenia. Wykonawca przekazuje informacje w sposób wskazany przez Zamawiającego w przekazanym poleceniu. </w:t>
      </w:r>
    </w:p>
    <w:p w14:paraId="6716C4F5" w14:textId="77777777" w:rsidR="009C7CEF" w:rsidRPr="00BB6294" w:rsidRDefault="009C7CEF" w:rsidP="004F696A">
      <w:pPr>
        <w:numPr>
          <w:ilvl w:val="0"/>
          <w:numId w:val="49"/>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bezzwłocznie, nie później niż w ciągu 24 godzin od zaistnienia, powiadomi Zamawiającego o wszelkich podejrzeniach naruszenia ochrony danych osobowych, których administratorem jest Zamawiający. Powiadomienie zostanie wysłane na adres e-mail Zamawiającego wskazany w paragrafie 10 ust. 2 pkt. 1) umowy powierzenia. Wzór powiadomienia stanowi Załącznik nr 2 do niniejszej umowy powierzenia. </w:t>
      </w:r>
    </w:p>
    <w:p w14:paraId="6F8EDBC5" w14:textId="77777777" w:rsidR="009C7CEF" w:rsidRPr="00BB6294" w:rsidRDefault="009C7CEF" w:rsidP="004F696A">
      <w:pPr>
        <w:numPr>
          <w:ilvl w:val="0"/>
          <w:numId w:val="49"/>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Jeżeli Zamawiający na podstawie informacji przekazanych przez Wykonawcę stwierdzi, że doszło do naruszenia ochrony danych osobowych, Wykonawca przekaże Zamawiającemu wszelkie informacje o naruszeniu, które są wymagane do skutecznego zrealizowania przez Zamawiającego obowiązków o których mowa w art. 33 i 34 RODO.</w:t>
      </w:r>
    </w:p>
    <w:p w14:paraId="5691FC91" w14:textId="1D46A382" w:rsidR="009C7CEF" w:rsidRDefault="009C7CEF" w:rsidP="004F696A">
      <w:pPr>
        <w:numPr>
          <w:ilvl w:val="0"/>
          <w:numId w:val="49"/>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jest zobowiązany do niezwłocznego zawiadomienia Zamawiającego </w:t>
      </w:r>
      <w:r w:rsidR="00306C3F">
        <w:rPr>
          <w:rFonts w:ascii="Arial" w:eastAsia="Times New Roman" w:hAnsi="Arial" w:cs="Arial"/>
          <w:color w:val="000000"/>
        </w:rPr>
        <w:br/>
      </w:r>
      <w:r w:rsidRPr="00BB6294">
        <w:rPr>
          <w:rFonts w:ascii="Arial" w:eastAsia="Times New Roman" w:hAnsi="Arial" w:cs="Arial"/>
          <w:color w:val="000000"/>
        </w:rPr>
        <w:t xml:space="preserve">o jakimkolwiek incydencie, postępowaniu a także o wszelkich planowanych lub realizowanych kontrolach dotyczących przetwarzania danych osobowych u Wykonawcy, </w:t>
      </w:r>
      <w:r w:rsidR="00306C3F">
        <w:rPr>
          <w:rFonts w:ascii="Arial" w:eastAsia="Times New Roman" w:hAnsi="Arial" w:cs="Arial"/>
          <w:color w:val="000000"/>
        </w:rPr>
        <w:br/>
      </w:r>
      <w:r w:rsidRPr="00BB6294">
        <w:rPr>
          <w:rFonts w:ascii="Arial" w:eastAsia="Times New Roman" w:hAnsi="Arial" w:cs="Arial"/>
          <w:color w:val="000000"/>
        </w:rPr>
        <w:t xml:space="preserve">w szczególności prowadzonych przez Urząd Ochrony Danych Osobowych. </w:t>
      </w:r>
    </w:p>
    <w:p w14:paraId="39FB6242" w14:textId="7BF54202" w:rsidR="00850821" w:rsidRDefault="00850821" w:rsidP="00850821">
      <w:pPr>
        <w:spacing w:after="0" w:line="240" w:lineRule="auto"/>
        <w:ind w:left="284"/>
        <w:jc w:val="both"/>
        <w:rPr>
          <w:rFonts w:ascii="Arial" w:eastAsia="Times New Roman" w:hAnsi="Arial" w:cs="Arial"/>
          <w:color w:val="000000"/>
        </w:rPr>
      </w:pPr>
    </w:p>
    <w:p w14:paraId="0AF2443C" w14:textId="509963D5" w:rsidR="00850821" w:rsidRDefault="00850821" w:rsidP="00850821">
      <w:pPr>
        <w:spacing w:after="0" w:line="240" w:lineRule="auto"/>
        <w:ind w:left="284"/>
        <w:jc w:val="both"/>
        <w:rPr>
          <w:rFonts w:ascii="Arial" w:eastAsia="Times New Roman" w:hAnsi="Arial" w:cs="Arial"/>
          <w:color w:val="000000"/>
        </w:rPr>
      </w:pPr>
    </w:p>
    <w:p w14:paraId="2797C61C" w14:textId="0497F0F3" w:rsidR="00C01F24" w:rsidRDefault="00C01F24" w:rsidP="00850821">
      <w:pPr>
        <w:spacing w:after="0" w:line="240" w:lineRule="auto"/>
        <w:ind w:left="284"/>
        <w:jc w:val="both"/>
        <w:rPr>
          <w:rFonts w:ascii="Arial" w:eastAsia="Times New Roman" w:hAnsi="Arial" w:cs="Arial"/>
          <w:color w:val="000000"/>
        </w:rPr>
      </w:pPr>
    </w:p>
    <w:p w14:paraId="54034669" w14:textId="77777777" w:rsidR="00C01F24" w:rsidRPr="00BB6294" w:rsidRDefault="00C01F24" w:rsidP="00850821">
      <w:pPr>
        <w:spacing w:after="0" w:line="240" w:lineRule="auto"/>
        <w:ind w:left="284"/>
        <w:jc w:val="both"/>
        <w:rPr>
          <w:rFonts w:ascii="Arial" w:eastAsia="Times New Roman" w:hAnsi="Arial" w:cs="Arial"/>
          <w:color w:val="000000"/>
        </w:rPr>
      </w:pPr>
    </w:p>
    <w:p w14:paraId="39932503" w14:textId="77777777" w:rsidR="009C7CEF" w:rsidRPr="00BB6294" w:rsidRDefault="009C7CEF" w:rsidP="009C7CEF">
      <w:pPr>
        <w:spacing w:after="0" w:line="240" w:lineRule="auto"/>
        <w:ind w:left="4248"/>
        <w:rPr>
          <w:rFonts w:ascii="Arial" w:eastAsia="Times New Roman" w:hAnsi="Arial" w:cs="Arial"/>
          <w:b/>
          <w:color w:val="000000"/>
        </w:rPr>
      </w:pPr>
    </w:p>
    <w:p w14:paraId="5CFFB1DD" w14:textId="77777777" w:rsidR="009C7CEF" w:rsidRPr="00BB6294" w:rsidRDefault="009C7CEF" w:rsidP="009C7CEF">
      <w:pPr>
        <w:spacing w:after="0" w:line="240" w:lineRule="auto"/>
        <w:ind w:left="3895" w:firstLine="352"/>
        <w:rPr>
          <w:rFonts w:ascii="Arial" w:eastAsia="Times New Roman" w:hAnsi="Arial" w:cs="Arial"/>
          <w:b/>
          <w:color w:val="000000"/>
        </w:rPr>
      </w:pPr>
      <w:r w:rsidRPr="00BB6294">
        <w:rPr>
          <w:rFonts w:ascii="Arial" w:eastAsia="Times New Roman" w:hAnsi="Arial" w:cs="Arial"/>
          <w:b/>
          <w:color w:val="000000"/>
        </w:rPr>
        <w:t>§ 5</w:t>
      </w:r>
    </w:p>
    <w:p w14:paraId="585759F4"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 xml:space="preserve">Przetwarzanie danych przez Podwykonawcę przetwarzającego </w:t>
      </w:r>
    </w:p>
    <w:p w14:paraId="2A22CA59" w14:textId="77777777" w:rsidR="009C7CEF" w:rsidRPr="00BB6294" w:rsidRDefault="009C7CEF" w:rsidP="009C7CEF">
      <w:pPr>
        <w:spacing w:after="0" w:line="240" w:lineRule="auto"/>
        <w:jc w:val="center"/>
        <w:rPr>
          <w:rFonts w:ascii="Arial" w:eastAsia="Times New Roman" w:hAnsi="Arial" w:cs="Arial"/>
          <w:b/>
          <w:color w:val="000000"/>
        </w:rPr>
      </w:pPr>
    </w:p>
    <w:p w14:paraId="13B9709B" w14:textId="77777777" w:rsidR="009C7CEF" w:rsidRPr="00BB6294" w:rsidRDefault="009C7CEF" w:rsidP="004F696A">
      <w:pPr>
        <w:numPr>
          <w:ilvl w:val="0"/>
          <w:numId w:val="50"/>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Zamawiający wyraża zgodę na wtórne powierzenie przetwarzania danych osobowych Podwykonawcom przetwarzającym w celu realizacji niniejszej umowy powierzenia. </w:t>
      </w:r>
    </w:p>
    <w:p w14:paraId="4C21AD98" w14:textId="77777777" w:rsidR="009C7CEF" w:rsidRPr="00BB6294" w:rsidRDefault="009C7CEF" w:rsidP="004F696A">
      <w:pPr>
        <w:numPr>
          <w:ilvl w:val="0"/>
          <w:numId w:val="50"/>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przed rozpoczęciem przetwarzania danych osobowych, których administratorem jest Zamawiający, przekazuje Zamawiającemu listę Podwykonawców przetwarzających, z których usług będzie korzystał przy przetwarzaniu danych. Wzór listy Podwykonawców przetwarzających stanowi Załącznik nr 3 do niniejszej umowy powierzenia. </w:t>
      </w:r>
    </w:p>
    <w:p w14:paraId="430D7E67" w14:textId="77777777" w:rsidR="009C7CEF" w:rsidRPr="00BB6294" w:rsidRDefault="009C7CEF" w:rsidP="004F696A">
      <w:pPr>
        <w:numPr>
          <w:ilvl w:val="0"/>
          <w:numId w:val="50"/>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informuje Zamawiającego o wszelkich zamierzonych zmianach dotyczących dodania lub zastąpienia Podmiotu przetwarzającego nie później niż 14 dni przed planowanym terminem zmiany. Zamawiający może wnieść sprzeciw wobec zmiany lub dodania Podwykonawcy przetwarzającego, a w razie nieuwzględnienia sprzeciwu – Zamawiający ma prawo rozwiązać umowę powierzenia oraz Umowę w trybie natychmiastowym. </w:t>
      </w:r>
    </w:p>
    <w:p w14:paraId="77B71B9E" w14:textId="77777777" w:rsidR="009C7CEF" w:rsidRPr="00BB6294" w:rsidRDefault="009C7CEF" w:rsidP="004F696A">
      <w:pPr>
        <w:numPr>
          <w:ilvl w:val="0"/>
          <w:numId w:val="50"/>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Wykonawca  przekazuje Zamawiającemu informację, o której mowa w ustępie poprzedzającym na adres e-mail wskazany w paragrafie 10 ust. 2 pkt. 1) umowy powierzenia.</w:t>
      </w:r>
    </w:p>
    <w:p w14:paraId="46AB734F" w14:textId="72771959" w:rsidR="009C7CEF" w:rsidRPr="00BB6294" w:rsidRDefault="009C7CEF" w:rsidP="004F696A">
      <w:pPr>
        <w:numPr>
          <w:ilvl w:val="0"/>
          <w:numId w:val="50"/>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oświadcza, że przed przekazaniem danych Podwykonawcy przetwarzającemu zweryfikował i stwierdził zgodność działania tego Podwykonawcy przetwarzającego </w:t>
      </w:r>
      <w:r w:rsidR="002979D7">
        <w:rPr>
          <w:rFonts w:ascii="Arial" w:eastAsia="Times New Roman" w:hAnsi="Arial" w:cs="Arial"/>
          <w:color w:val="000000"/>
        </w:rPr>
        <w:br/>
      </w:r>
      <w:r w:rsidRPr="00BB6294">
        <w:rPr>
          <w:rFonts w:ascii="Arial" w:eastAsia="Times New Roman" w:hAnsi="Arial" w:cs="Arial"/>
          <w:color w:val="000000"/>
        </w:rPr>
        <w:t xml:space="preserve">z wymaganiami RODO. </w:t>
      </w:r>
    </w:p>
    <w:p w14:paraId="3A7381BB" w14:textId="77777777" w:rsidR="009C7CEF" w:rsidRPr="00BB6294" w:rsidRDefault="009C7CEF" w:rsidP="004F696A">
      <w:pPr>
        <w:numPr>
          <w:ilvl w:val="0"/>
          <w:numId w:val="50"/>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zobowiązuje się powiadomić Podmioty przetwarzające o konieczności sprostowania, aktualizacji, ograniczenia przetwarzania lub usunięcia danych osobowych ujawnionych przez Zamawiającego. </w:t>
      </w:r>
    </w:p>
    <w:p w14:paraId="7C44A937" w14:textId="77777777" w:rsidR="009C7CEF" w:rsidRPr="00BB6294" w:rsidRDefault="009C7CEF" w:rsidP="009C7CEF">
      <w:pPr>
        <w:spacing w:after="0" w:line="240" w:lineRule="auto"/>
        <w:jc w:val="both"/>
        <w:rPr>
          <w:rFonts w:ascii="Arial" w:eastAsia="Times New Roman" w:hAnsi="Arial" w:cs="Arial"/>
          <w:color w:val="000000"/>
        </w:rPr>
      </w:pPr>
    </w:p>
    <w:p w14:paraId="711C8B5A"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bCs/>
          <w:color w:val="000000"/>
        </w:rPr>
        <w:t>§ 6</w:t>
      </w:r>
    </w:p>
    <w:p w14:paraId="6F1AFCF2"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Odpowiedzialność Podmiotu przetwarzającego</w:t>
      </w:r>
    </w:p>
    <w:p w14:paraId="7966B67D" w14:textId="77777777" w:rsidR="009C7CEF" w:rsidRPr="00BB6294" w:rsidRDefault="009C7CEF" w:rsidP="009C7CEF">
      <w:pPr>
        <w:spacing w:after="0" w:line="240" w:lineRule="auto"/>
        <w:jc w:val="center"/>
        <w:rPr>
          <w:rFonts w:ascii="Arial" w:eastAsia="Times New Roman" w:hAnsi="Arial" w:cs="Arial"/>
          <w:b/>
          <w:color w:val="000000"/>
        </w:rPr>
      </w:pPr>
    </w:p>
    <w:p w14:paraId="7473CCDF" w14:textId="5E146FE1" w:rsidR="009C7CEF" w:rsidRPr="00BB6294" w:rsidRDefault="009C7CEF" w:rsidP="004F696A">
      <w:pPr>
        <w:numPr>
          <w:ilvl w:val="0"/>
          <w:numId w:val="40"/>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Wykonawca zobowiązuje się do bezterminowego zachowania poufności wszelkich informacji, danych, materiałów, dokumentów i danych osobowych otrzymanych </w:t>
      </w:r>
      <w:r w:rsidR="002979D7">
        <w:rPr>
          <w:rFonts w:ascii="Arial" w:eastAsia="Times New Roman" w:hAnsi="Arial" w:cs="Arial"/>
          <w:color w:val="000000"/>
        </w:rPr>
        <w:br/>
      </w:r>
      <w:r w:rsidRPr="00BB6294">
        <w:rPr>
          <w:rFonts w:ascii="Arial" w:eastAsia="Times New Roman" w:hAnsi="Arial" w:cs="Arial"/>
          <w:color w:val="000000"/>
        </w:rPr>
        <w:t>od Zamawiającego.</w:t>
      </w:r>
    </w:p>
    <w:p w14:paraId="198783C5" w14:textId="5114F104" w:rsidR="009C7CEF" w:rsidRPr="00BB6294" w:rsidRDefault="009C7CEF" w:rsidP="004F696A">
      <w:pPr>
        <w:numPr>
          <w:ilvl w:val="0"/>
          <w:numId w:val="40"/>
        </w:numPr>
        <w:spacing w:after="0" w:line="240" w:lineRule="auto"/>
        <w:ind w:left="284" w:hanging="284"/>
        <w:jc w:val="both"/>
        <w:rPr>
          <w:rFonts w:ascii="Arial" w:eastAsia="Times New Roman" w:hAnsi="Arial" w:cs="Arial"/>
          <w:bCs/>
          <w:color w:val="000000"/>
        </w:rPr>
      </w:pPr>
      <w:r w:rsidRPr="00BB6294">
        <w:rPr>
          <w:rFonts w:ascii="Arial" w:eastAsia="Times New Roman" w:hAnsi="Arial" w:cs="Arial"/>
          <w:color w:val="000000"/>
        </w:rPr>
        <w:t>Wykonawca</w:t>
      </w:r>
      <w:r w:rsidRPr="00BB6294">
        <w:rPr>
          <w:rFonts w:ascii="Arial" w:eastAsia="Times New Roman" w:hAnsi="Arial" w:cs="Arial"/>
          <w:bCs/>
          <w:color w:val="000000"/>
        </w:rPr>
        <w:t xml:space="preserve"> gwarantuje, że każda osoba realizująca Umowę zobowiązana jest do bezterminowego zapewnienia poufności danych osobowych przetwarzanych w związku </w:t>
      </w:r>
      <w:r w:rsidR="002979D7">
        <w:rPr>
          <w:rFonts w:ascii="Arial" w:eastAsia="Times New Roman" w:hAnsi="Arial" w:cs="Arial"/>
          <w:bCs/>
          <w:color w:val="000000"/>
        </w:rPr>
        <w:br/>
      </w:r>
      <w:r w:rsidRPr="00BB6294">
        <w:rPr>
          <w:rFonts w:ascii="Arial" w:eastAsia="Times New Roman" w:hAnsi="Arial" w:cs="Arial"/>
          <w:bCs/>
          <w:color w:val="000000"/>
        </w:rPr>
        <w:t>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7ED6E0AC" w14:textId="2B6EFDF9" w:rsidR="009C7CEF" w:rsidRPr="00BB6294" w:rsidRDefault="009C7CEF" w:rsidP="004F696A">
      <w:pPr>
        <w:numPr>
          <w:ilvl w:val="0"/>
          <w:numId w:val="40"/>
        </w:numPr>
        <w:spacing w:after="0" w:line="240" w:lineRule="auto"/>
        <w:ind w:left="284" w:hanging="284"/>
        <w:jc w:val="both"/>
        <w:rPr>
          <w:rFonts w:ascii="Arial" w:eastAsia="Times New Roman" w:hAnsi="Arial" w:cs="Arial"/>
          <w:bCs/>
          <w:color w:val="000000"/>
        </w:rPr>
      </w:pPr>
      <w:r w:rsidRPr="00BB6294">
        <w:rPr>
          <w:rFonts w:ascii="Arial" w:eastAsia="Times New Roman" w:hAnsi="Arial" w:cs="Arial"/>
          <w:color w:val="000000"/>
        </w:rPr>
        <w:t>Wykonawca</w:t>
      </w:r>
      <w:r w:rsidRPr="00BB6294">
        <w:rPr>
          <w:rFonts w:ascii="Arial" w:eastAsia="Times New Roman" w:hAnsi="Arial" w:cs="Arial"/>
          <w:bCs/>
          <w:color w:val="000000"/>
        </w:rPr>
        <w:t xml:space="preserve"> odpowiada za działania i zaniechania Podwykonawców przetwarzających, swoich pracowników oraz wszelkich osób uczestniczących z ramienia </w:t>
      </w:r>
      <w:r w:rsidRPr="00BB6294">
        <w:rPr>
          <w:rFonts w:ascii="Arial" w:eastAsia="Times New Roman" w:hAnsi="Arial" w:cs="Arial"/>
          <w:color w:val="000000"/>
        </w:rPr>
        <w:t>Wykonawcy</w:t>
      </w:r>
      <w:r w:rsidRPr="00BB6294">
        <w:rPr>
          <w:rFonts w:ascii="Arial" w:eastAsia="Times New Roman" w:hAnsi="Arial" w:cs="Arial"/>
          <w:bCs/>
          <w:color w:val="000000"/>
        </w:rPr>
        <w:t xml:space="preserve"> </w:t>
      </w:r>
      <w:r w:rsidR="002979D7">
        <w:rPr>
          <w:rFonts w:ascii="Arial" w:eastAsia="Times New Roman" w:hAnsi="Arial" w:cs="Arial"/>
          <w:bCs/>
          <w:color w:val="000000"/>
        </w:rPr>
        <w:br/>
      </w:r>
      <w:r w:rsidRPr="00BB6294">
        <w:rPr>
          <w:rFonts w:ascii="Arial" w:eastAsia="Times New Roman" w:hAnsi="Arial" w:cs="Arial"/>
          <w:bCs/>
          <w:color w:val="000000"/>
        </w:rPr>
        <w:t xml:space="preserve">w procesie przetwarzania danych osobowych powierzonych do przetwarzania na mocy niniejszej umowy powierzenia jak za działania i zaniechania własne. </w:t>
      </w:r>
    </w:p>
    <w:p w14:paraId="14762AF6" w14:textId="77777777" w:rsidR="009C7CEF" w:rsidRPr="00BB6294" w:rsidRDefault="009C7CEF" w:rsidP="004F696A">
      <w:pPr>
        <w:numPr>
          <w:ilvl w:val="0"/>
          <w:numId w:val="40"/>
        </w:numPr>
        <w:spacing w:after="0" w:line="240" w:lineRule="auto"/>
        <w:ind w:left="284" w:hanging="284"/>
        <w:jc w:val="both"/>
        <w:rPr>
          <w:rFonts w:ascii="Arial" w:eastAsia="Times New Roman" w:hAnsi="Arial" w:cs="Arial"/>
          <w:bCs/>
          <w:color w:val="000000"/>
        </w:rPr>
      </w:pPr>
      <w:r w:rsidRPr="00BB6294">
        <w:rPr>
          <w:rFonts w:ascii="Arial" w:eastAsia="Times New Roman" w:hAnsi="Arial" w:cs="Arial"/>
          <w:color w:val="000000"/>
        </w:rPr>
        <w:t>Wykonawca</w:t>
      </w:r>
      <w:r w:rsidRPr="00BB6294">
        <w:rPr>
          <w:rFonts w:ascii="Arial" w:eastAsia="Times New Roman" w:hAnsi="Arial" w:cs="Arial"/>
          <w:bCs/>
          <w:color w:val="000000"/>
        </w:rPr>
        <w:t xml:space="preserve"> ponosi odpowiedzialność odszkodowawczą wobec osób, których dane przetwarza lub przetwarzał i wobec Zamawiającego, jeżeli szkoda powstała w wyniku naruszenia ochrony danych osobowych, jakie wystąpiło z przyczyn leżących po stronie </w:t>
      </w:r>
      <w:r w:rsidRPr="00BB6294">
        <w:rPr>
          <w:rFonts w:ascii="Arial" w:eastAsia="Times New Roman" w:hAnsi="Arial" w:cs="Arial"/>
          <w:color w:val="000000"/>
        </w:rPr>
        <w:t>Wykonawcy</w:t>
      </w:r>
      <w:r w:rsidRPr="00BB6294">
        <w:rPr>
          <w:rFonts w:ascii="Arial" w:eastAsia="Times New Roman" w:hAnsi="Arial" w:cs="Arial"/>
          <w:bCs/>
          <w:color w:val="000000"/>
        </w:rPr>
        <w:t xml:space="preserve"> lub osób, przy pomocy których </w:t>
      </w:r>
      <w:r w:rsidRPr="00BB6294">
        <w:rPr>
          <w:rFonts w:ascii="Arial" w:eastAsia="Times New Roman" w:hAnsi="Arial" w:cs="Arial"/>
          <w:color w:val="000000"/>
        </w:rPr>
        <w:t>Wykonawca</w:t>
      </w:r>
      <w:r w:rsidRPr="00BB6294">
        <w:rPr>
          <w:rFonts w:ascii="Arial" w:eastAsia="Times New Roman" w:hAnsi="Arial" w:cs="Arial"/>
          <w:bCs/>
          <w:color w:val="000000"/>
        </w:rPr>
        <w:t xml:space="preserve"> wykonywał Umowę. </w:t>
      </w:r>
    </w:p>
    <w:p w14:paraId="145AD83E" w14:textId="77777777" w:rsidR="009C7CEF" w:rsidRPr="00BB6294" w:rsidRDefault="009C7CEF" w:rsidP="004F696A">
      <w:pPr>
        <w:numPr>
          <w:ilvl w:val="0"/>
          <w:numId w:val="40"/>
        </w:numPr>
        <w:spacing w:after="0" w:line="240" w:lineRule="auto"/>
        <w:ind w:left="284" w:hanging="284"/>
        <w:jc w:val="both"/>
        <w:rPr>
          <w:rFonts w:ascii="Arial" w:eastAsia="Times New Roman" w:hAnsi="Arial" w:cs="Arial"/>
          <w:bCs/>
          <w:color w:val="000000"/>
        </w:rPr>
      </w:pPr>
      <w:r w:rsidRPr="00BB6294">
        <w:rPr>
          <w:rFonts w:ascii="Arial" w:eastAsia="Times New Roman" w:hAnsi="Arial" w:cs="Arial"/>
          <w:bCs/>
          <w:color w:val="000000"/>
        </w:rPr>
        <w:t xml:space="preserve">Jeżeli </w:t>
      </w:r>
      <w:r w:rsidRPr="00BB6294">
        <w:rPr>
          <w:rFonts w:ascii="Arial" w:eastAsia="Times New Roman" w:hAnsi="Arial" w:cs="Arial"/>
          <w:color w:val="000000"/>
        </w:rPr>
        <w:t>Wykonawca</w:t>
      </w:r>
      <w:r w:rsidRPr="00BB6294">
        <w:rPr>
          <w:rFonts w:ascii="Arial" w:eastAsia="Times New Roman" w:hAnsi="Arial" w:cs="Arial"/>
          <w:bCs/>
          <w:color w:val="000000"/>
        </w:rPr>
        <w:t xml:space="preserve"> przetwarza ujawnione przez Zamawiającego dane osobowe do innych celów i innymi sposobami niż wskazane przez Zamawiającego, uznaje się go za administratora danych osobowych w odniesieniu do tego przetwarzania. </w:t>
      </w:r>
    </w:p>
    <w:p w14:paraId="7C2670D3" w14:textId="5C11F2ED" w:rsidR="009C7CEF" w:rsidRPr="00BB6294" w:rsidRDefault="009C7CEF" w:rsidP="004F696A">
      <w:pPr>
        <w:numPr>
          <w:ilvl w:val="0"/>
          <w:numId w:val="40"/>
        </w:numPr>
        <w:spacing w:after="0" w:line="240" w:lineRule="auto"/>
        <w:ind w:left="284" w:hanging="284"/>
        <w:jc w:val="both"/>
        <w:rPr>
          <w:rFonts w:ascii="Arial" w:eastAsia="Times New Roman" w:hAnsi="Arial" w:cs="Arial"/>
          <w:bCs/>
          <w:color w:val="000000"/>
        </w:rPr>
      </w:pPr>
      <w:r w:rsidRPr="00BB6294">
        <w:rPr>
          <w:rFonts w:ascii="Arial" w:eastAsia="Times New Roman" w:hAnsi="Arial" w:cs="Arial"/>
          <w:color w:val="000000"/>
        </w:rPr>
        <w:t>Wykonawca</w:t>
      </w:r>
      <w:r w:rsidRPr="00BB6294">
        <w:rPr>
          <w:rFonts w:ascii="Arial" w:eastAsia="Times New Roman" w:hAnsi="Arial" w:cs="Arial"/>
          <w:bCs/>
          <w:color w:val="000000"/>
        </w:rPr>
        <w:t xml:space="preserve"> deklaruje stosowanie środków technicznych i organizacyjnych określonych </w:t>
      </w:r>
      <w:r w:rsidR="002979D7">
        <w:rPr>
          <w:rFonts w:ascii="Arial" w:eastAsia="Times New Roman" w:hAnsi="Arial" w:cs="Arial"/>
          <w:bCs/>
          <w:color w:val="000000"/>
        </w:rPr>
        <w:br/>
      </w:r>
      <w:r w:rsidRPr="00BB6294">
        <w:rPr>
          <w:rFonts w:ascii="Arial" w:eastAsia="Times New Roman" w:hAnsi="Arial" w:cs="Arial"/>
          <w:bCs/>
          <w:color w:val="000000"/>
        </w:rPr>
        <w:t>w art. 32 Rozporządzenia, jako adekwatnych do zidentyfikowanego ryzyka naruszenia praw lub wolności powierzonych danych osobowych.</w:t>
      </w:r>
    </w:p>
    <w:p w14:paraId="69C35898" w14:textId="77777777" w:rsidR="009C7CEF" w:rsidRPr="00BB6294" w:rsidRDefault="009C7CEF" w:rsidP="009C7CEF">
      <w:pPr>
        <w:spacing w:after="0" w:line="240" w:lineRule="auto"/>
        <w:jc w:val="center"/>
        <w:rPr>
          <w:rFonts w:ascii="Arial" w:eastAsia="Times New Roman" w:hAnsi="Arial" w:cs="Arial"/>
          <w:b/>
          <w:color w:val="000000"/>
        </w:rPr>
      </w:pPr>
    </w:p>
    <w:p w14:paraId="062AA87F"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 7</w:t>
      </w:r>
    </w:p>
    <w:p w14:paraId="2D8ECB7B"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bCs/>
          <w:color w:val="000000"/>
        </w:rPr>
        <w:t>Kontrola prawidłowości wykonania umowy powierzenia</w:t>
      </w:r>
    </w:p>
    <w:p w14:paraId="5A210220" w14:textId="77777777" w:rsidR="009C7CEF" w:rsidRPr="00BB6294" w:rsidRDefault="009C7CEF" w:rsidP="009C7CEF">
      <w:pPr>
        <w:spacing w:after="0" w:line="240" w:lineRule="auto"/>
        <w:jc w:val="center"/>
        <w:rPr>
          <w:rFonts w:ascii="Arial" w:eastAsia="Times New Roman" w:hAnsi="Arial" w:cs="Arial"/>
          <w:b/>
          <w:bCs/>
          <w:color w:val="000000"/>
        </w:rPr>
      </w:pPr>
    </w:p>
    <w:p w14:paraId="3F5B7AAA" w14:textId="651ECAD3" w:rsidR="009C7CEF" w:rsidRPr="00BB6294" w:rsidRDefault="009C7CEF" w:rsidP="004F696A">
      <w:pPr>
        <w:numPr>
          <w:ilvl w:val="0"/>
          <w:numId w:val="51"/>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Wykonawca wyraża zgodę na wykonywanie przez Zamawiającego lub przez upoważniony przez Z</w:t>
      </w:r>
      <w:r w:rsidR="00EA5751">
        <w:rPr>
          <w:rFonts w:ascii="Arial" w:eastAsia="Times New Roman" w:hAnsi="Arial" w:cs="Arial"/>
          <w:color w:val="000000"/>
        </w:rPr>
        <w:t>a</w:t>
      </w:r>
      <w:r w:rsidRPr="00BB6294">
        <w:rPr>
          <w:rFonts w:ascii="Arial" w:eastAsia="Times New Roman" w:hAnsi="Arial" w:cs="Arial"/>
          <w:color w:val="000000"/>
        </w:rPr>
        <w:t>mawiającego podmiot kontroli prawidłowości przetwarzania danych osobowych przekazanych przez Z</w:t>
      </w:r>
      <w:r w:rsidR="00EA5751">
        <w:rPr>
          <w:rFonts w:ascii="Arial" w:eastAsia="Times New Roman" w:hAnsi="Arial" w:cs="Arial"/>
          <w:color w:val="000000"/>
        </w:rPr>
        <w:t>a</w:t>
      </w:r>
      <w:r w:rsidRPr="00BB6294">
        <w:rPr>
          <w:rFonts w:ascii="Arial" w:eastAsia="Times New Roman" w:hAnsi="Arial" w:cs="Arial"/>
          <w:color w:val="000000"/>
        </w:rPr>
        <w:t xml:space="preserve">mawiającego z wymaganiami RODO oraz postanowieniami niniejszej umowy powierzenia. </w:t>
      </w:r>
    </w:p>
    <w:p w14:paraId="337D9AF5" w14:textId="77777777" w:rsidR="009C7CEF" w:rsidRPr="00BB6294" w:rsidRDefault="009C7CEF" w:rsidP="004F696A">
      <w:pPr>
        <w:numPr>
          <w:ilvl w:val="0"/>
          <w:numId w:val="51"/>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Czynności kontrolne realizowane będą w sposób uzgodniony pomiędzy Stronami. </w:t>
      </w:r>
    </w:p>
    <w:p w14:paraId="74AE829E" w14:textId="77777777" w:rsidR="009C7CEF" w:rsidRPr="00BB6294" w:rsidRDefault="009C7CEF" w:rsidP="004F696A">
      <w:pPr>
        <w:numPr>
          <w:ilvl w:val="0"/>
          <w:numId w:val="51"/>
        </w:numPr>
        <w:spacing w:after="0" w:line="240" w:lineRule="auto"/>
        <w:ind w:left="284" w:hanging="284"/>
        <w:jc w:val="both"/>
        <w:rPr>
          <w:rFonts w:ascii="Arial" w:eastAsia="Times New Roman" w:hAnsi="Arial" w:cs="Arial"/>
          <w:color w:val="000000"/>
        </w:rPr>
      </w:pPr>
      <w:r w:rsidRPr="00BB6294">
        <w:rPr>
          <w:rFonts w:ascii="Arial" w:eastAsia="Times New Roman" w:hAnsi="Arial" w:cs="Arial"/>
          <w:color w:val="000000"/>
        </w:rPr>
        <w:t xml:space="preserve">W trakcie przeprowadzenia kontroli i w granicach prawem dopuszczonych Wykonawca zobowiązany jest udzielić osobom kontrolującym niezbędnych wyjaśnień i informacji związanych z wykonaniem niniejszej umowy powierzenia. </w:t>
      </w:r>
    </w:p>
    <w:p w14:paraId="65D5CA87" w14:textId="77777777" w:rsidR="009C7CEF" w:rsidRPr="00BB6294" w:rsidRDefault="009C7CEF" w:rsidP="009C7CEF">
      <w:pPr>
        <w:spacing w:after="0" w:line="240" w:lineRule="auto"/>
        <w:rPr>
          <w:rFonts w:ascii="Arial" w:eastAsia="Times New Roman" w:hAnsi="Arial" w:cs="Arial"/>
          <w:b/>
          <w:bCs/>
          <w:color w:val="000000"/>
        </w:rPr>
      </w:pPr>
    </w:p>
    <w:p w14:paraId="55C782DF"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color w:val="000000"/>
        </w:rPr>
        <w:t>§ 8</w:t>
      </w:r>
    </w:p>
    <w:p w14:paraId="61F47914" w14:textId="77777777" w:rsidR="009C7CEF" w:rsidRPr="00BB6294" w:rsidRDefault="009C7CEF" w:rsidP="009C7CEF">
      <w:pPr>
        <w:spacing w:after="0" w:line="240" w:lineRule="auto"/>
        <w:jc w:val="center"/>
        <w:rPr>
          <w:rFonts w:ascii="Arial" w:eastAsia="Times New Roman" w:hAnsi="Arial" w:cs="Arial"/>
          <w:b/>
          <w:color w:val="000000"/>
        </w:rPr>
      </w:pPr>
      <w:r w:rsidRPr="00BB6294">
        <w:rPr>
          <w:rFonts w:ascii="Arial" w:eastAsia="Times New Roman" w:hAnsi="Arial" w:cs="Arial"/>
          <w:b/>
          <w:color w:val="000000"/>
        </w:rPr>
        <w:t>Czas trwania umowy powierzenia</w:t>
      </w:r>
    </w:p>
    <w:p w14:paraId="7AD5ECD2" w14:textId="77777777" w:rsidR="009C7CEF" w:rsidRPr="00BB6294" w:rsidRDefault="009C7CEF" w:rsidP="009C7CEF">
      <w:pPr>
        <w:spacing w:after="0" w:line="240" w:lineRule="auto"/>
        <w:jc w:val="center"/>
        <w:rPr>
          <w:rFonts w:ascii="Arial" w:eastAsia="Times New Roman" w:hAnsi="Arial" w:cs="Arial"/>
          <w:b/>
          <w:color w:val="000000"/>
        </w:rPr>
      </w:pPr>
    </w:p>
    <w:p w14:paraId="0AC7E640" w14:textId="7D4A7A24" w:rsidR="009C7CEF" w:rsidRPr="00BB6294" w:rsidRDefault="003060BC" w:rsidP="004F696A">
      <w:pPr>
        <w:numPr>
          <w:ilvl w:val="0"/>
          <w:numId w:val="42"/>
        </w:numPr>
        <w:spacing w:after="0" w:line="240" w:lineRule="auto"/>
        <w:ind w:left="357" w:hanging="357"/>
        <w:jc w:val="both"/>
        <w:rPr>
          <w:rFonts w:ascii="Arial" w:eastAsia="Times New Roman" w:hAnsi="Arial" w:cs="Arial"/>
          <w:color w:val="000000"/>
        </w:rPr>
      </w:pPr>
      <w:r w:rsidRPr="003060BC">
        <w:rPr>
          <w:rFonts w:ascii="Arial" w:eastAsia="Times New Roman" w:hAnsi="Arial" w:cs="Arial"/>
          <w:color w:val="000000"/>
        </w:rPr>
        <w:t xml:space="preserve">Dane osobowe przechowywane będą przez Administratora w czasie niezbędnym do zrealizowania celu ich przetwarzania, z uwzględnieniem niezbędnego czasu do rozliczenia i kontroli    Projektu    przez Gdańską Fundację Przedsiębiorczości. </w:t>
      </w:r>
      <w:r w:rsidR="009C7CEF" w:rsidRPr="00BB6294">
        <w:rPr>
          <w:rFonts w:ascii="Arial" w:eastAsia="Times New Roman" w:hAnsi="Arial" w:cs="Arial"/>
          <w:color w:val="000000"/>
        </w:rPr>
        <w:t>Podmiot przetwarzający uprawniony jest do przetwarzania powierzonych danych do dnia wygaśnięcia lub rozwiązania niniejszej umowy przetwarzania lub  Umowy.</w:t>
      </w:r>
    </w:p>
    <w:p w14:paraId="31D8CD56" w14:textId="37A15427" w:rsidR="009C7CEF" w:rsidRPr="00BB6294" w:rsidRDefault="009C7CEF" w:rsidP="004F696A">
      <w:pPr>
        <w:numPr>
          <w:ilvl w:val="0"/>
          <w:numId w:val="42"/>
        </w:numPr>
        <w:spacing w:after="0" w:line="240" w:lineRule="auto"/>
        <w:ind w:left="357" w:hanging="357"/>
        <w:jc w:val="both"/>
        <w:rPr>
          <w:rFonts w:ascii="Arial" w:eastAsia="Times New Roman" w:hAnsi="Arial" w:cs="Arial"/>
          <w:color w:val="000000"/>
        </w:rPr>
      </w:pPr>
      <w:r w:rsidRPr="00BB6294">
        <w:rPr>
          <w:rFonts w:ascii="Arial" w:eastAsia="Times New Roman" w:hAnsi="Arial" w:cs="Arial"/>
          <w:color w:val="000000"/>
        </w:rPr>
        <w:t xml:space="preserve">Wykonawca nie później niż 30 dni po rozwiązaniu lub wygaśnięciu umowy powierzenia usunie lub zwróci dane osobowe powierzone do przetwarzania przez Zamawiającego </w:t>
      </w:r>
      <w:r w:rsidR="002979D7">
        <w:rPr>
          <w:rFonts w:ascii="Arial" w:eastAsia="Times New Roman" w:hAnsi="Arial" w:cs="Arial"/>
          <w:color w:val="000000"/>
        </w:rPr>
        <w:br/>
      </w:r>
      <w:r w:rsidRPr="00BB6294">
        <w:rPr>
          <w:rFonts w:ascii="Arial" w:eastAsia="Times New Roman" w:hAnsi="Arial" w:cs="Arial"/>
          <w:color w:val="000000"/>
        </w:rPr>
        <w:t xml:space="preserve">z zastrzeżeniem postanowień ustępu 4 niniejszego paragrafu. </w:t>
      </w:r>
    </w:p>
    <w:p w14:paraId="654A3CE6" w14:textId="77777777" w:rsidR="009C7CEF" w:rsidRPr="00BB6294" w:rsidRDefault="009C7CEF" w:rsidP="004F696A">
      <w:pPr>
        <w:numPr>
          <w:ilvl w:val="0"/>
          <w:numId w:val="42"/>
        </w:numPr>
        <w:spacing w:after="0" w:line="240" w:lineRule="auto"/>
        <w:ind w:left="357" w:hanging="357"/>
        <w:jc w:val="both"/>
        <w:rPr>
          <w:rFonts w:ascii="Arial" w:eastAsia="Times New Roman" w:hAnsi="Arial" w:cs="Arial"/>
          <w:color w:val="000000"/>
        </w:rPr>
      </w:pPr>
      <w:r w:rsidRPr="00BB6294">
        <w:rPr>
          <w:rFonts w:ascii="Arial" w:eastAsia="Times New Roman" w:hAnsi="Arial" w:cs="Arial"/>
          <w:color w:val="000000"/>
        </w:rPr>
        <w:t xml:space="preserve">Jeżeli Wykonawca przetwarza dane osobowe powierzone do przetwarzania w celu wykonania kopii zapasowej, to te dane zostaną usunięte z kopii zapasowych nie później niż po 90 dniach od dnia rozwiązania lub wygaśnięcia umowy powierzenia. </w:t>
      </w:r>
    </w:p>
    <w:p w14:paraId="6C0F2988" w14:textId="77777777" w:rsidR="009C7CEF" w:rsidRPr="00BB6294" w:rsidRDefault="009C7CEF" w:rsidP="004F696A">
      <w:pPr>
        <w:numPr>
          <w:ilvl w:val="0"/>
          <w:numId w:val="42"/>
        </w:numPr>
        <w:spacing w:after="0" w:line="240" w:lineRule="auto"/>
        <w:ind w:left="357" w:hanging="357"/>
        <w:jc w:val="both"/>
        <w:rPr>
          <w:rFonts w:ascii="Arial" w:eastAsia="Times New Roman" w:hAnsi="Arial" w:cs="Arial"/>
          <w:color w:val="000000"/>
        </w:rPr>
      </w:pPr>
      <w:r w:rsidRPr="00BB6294">
        <w:rPr>
          <w:rFonts w:ascii="Arial" w:eastAsia="Times New Roman" w:hAnsi="Arial" w:cs="Arial"/>
          <w:color w:val="000000"/>
        </w:rPr>
        <w:t xml:space="preserve">Na żądanie Zamawiającego, Wykonawca po usunięciu danych osobowych z własnych zasobów przekaże Zamawiającego oświadczenie o usunięciu danych osobowych. </w:t>
      </w:r>
    </w:p>
    <w:p w14:paraId="1CB9286A" w14:textId="77777777" w:rsidR="009C7CEF" w:rsidRPr="00BB6294" w:rsidRDefault="009C7CEF" w:rsidP="009C7CEF">
      <w:pPr>
        <w:spacing w:after="0" w:line="240" w:lineRule="auto"/>
        <w:ind w:left="3549" w:firstLine="697"/>
        <w:rPr>
          <w:rFonts w:ascii="Arial" w:eastAsia="Times New Roman" w:hAnsi="Arial" w:cs="Arial"/>
          <w:b/>
          <w:bCs/>
          <w:color w:val="000000"/>
        </w:rPr>
      </w:pPr>
    </w:p>
    <w:p w14:paraId="06503477" w14:textId="77777777" w:rsidR="009C7CEF" w:rsidRPr="00BB6294" w:rsidRDefault="009C7CEF" w:rsidP="009C7CEF">
      <w:pPr>
        <w:spacing w:after="0" w:line="240" w:lineRule="auto"/>
        <w:ind w:left="3549" w:firstLine="697"/>
        <w:rPr>
          <w:rFonts w:ascii="Arial" w:eastAsia="Times New Roman" w:hAnsi="Arial" w:cs="Arial"/>
          <w:b/>
          <w:bCs/>
          <w:color w:val="000000"/>
        </w:rPr>
      </w:pPr>
      <w:r w:rsidRPr="00BB6294">
        <w:rPr>
          <w:rFonts w:ascii="Arial" w:eastAsia="Times New Roman" w:hAnsi="Arial" w:cs="Arial"/>
          <w:b/>
          <w:bCs/>
          <w:color w:val="000000"/>
        </w:rPr>
        <w:t>§ 9</w:t>
      </w:r>
    </w:p>
    <w:p w14:paraId="4DF9776C"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bCs/>
          <w:color w:val="000000"/>
        </w:rPr>
        <w:t>Rozwiązanie umowy powierzenia</w:t>
      </w:r>
    </w:p>
    <w:p w14:paraId="76673AEE" w14:textId="77777777" w:rsidR="009C7CEF" w:rsidRPr="00BB6294" w:rsidRDefault="009C7CEF" w:rsidP="009C7CEF">
      <w:pPr>
        <w:spacing w:after="0" w:line="240" w:lineRule="auto"/>
        <w:jc w:val="center"/>
        <w:rPr>
          <w:rFonts w:ascii="Arial" w:eastAsia="Times New Roman" w:hAnsi="Arial" w:cs="Arial"/>
          <w:b/>
          <w:bCs/>
          <w:color w:val="000000"/>
        </w:rPr>
      </w:pPr>
    </w:p>
    <w:p w14:paraId="714CAE59" w14:textId="77777777" w:rsidR="009C7CEF" w:rsidRPr="00BB6294" w:rsidRDefault="009C7CEF" w:rsidP="004F696A">
      <w:pPr>
        <w:numPr>
          <w:ilvl w:val="0"/>
          <w:numId w:val="44"/>
        </w:numPr>
        <w:spacing w:after="0" w:line="240" w:lineRule="auto"/>
        <w:jc w:val="both"/>
        <w:rPr>
          <w:rFonts w:ascii="Arial" w:eastAsia="Times New Roman" w:hAnsi="Arial" w:cs="Arial"/>
          <w:bCs/>
          <w:color w:val="000000"/>
        </w:rPr>
      </w:pPr>
      <w:r w:rsidRPr="00BB6294">
        <w:rPr>
          <w:rFonts w:ascii="Arial" w:eastAsia="Times New Roman" w:hAnsi="Arial" w:cs="Arial"/>
          <w:bCs/>
          <w:color w:val="000000"/>
        </w:rPr>
        <w:t xml:space="preserve">Zamawiający może rozwiązać niniejszą umowę powierzenia, gdy </w:t>
      </w:r>
      <w:r w:rsidRPr="00BB6294">
        <w:rPr>
          <w:rFonts w:ascii="Arial" w:eastAsia="Times New Roman" w:hAnsi="Arial" w:cs="Arial"/>
          <w:color w:val="000000"/>
        </w:rPr>
        <w:t>Wykonawca</w:t>
      </w:r>
      <w:r w:rsidRPr="00BB6294">
        <w:rPr>
          <w:rFonts w:ascii="Arial" w:eastAsia="Times New Roman" w:hAnsi="Arial" w:cs="Arial"/>
          <w:bCs/>
          <w:color w:val="000000"/>
        </w:rPr>
        <w:t xml:space="preserve"> bądź osoby za których działania i zaniechania odpowiada jak za własne przetwarzają dane osobowe niezgodnie z RODO lub umową powierzenia.</w:t>
      </w:r>
    </w:p>
    <w:p w14:paraId="25C99022" w14:textId="77777777" w:rsidR="009C7CEF" w:rsidRPr="00BB6294" w:rsidRDefault="009C7CEF" w:rsidP="004F696A">
      <w:pPr>
        <w:numPr>
          <w:ilvl w:val="0"/>
          <w:numId w:val="44"/>
        </w:numPr>
        <w:spacing w:after="0" w:line="240" w:lineRule="auto"/>
        <w:ind w:left="357" w:hanging="357"/>
        <w:jc w:val="both"/>
        <w:rPr>
          <w:rFonts w:ascii="Arial" w:eastAsia="Times New Roman" w:hAnsi="Arial" w:cs="Arial"/>
          <w:bCs/>
          <w:color w:val="000000"/>
        </w:rPr>
      </w:pPr>
      <w:r w:rsidRPr="00BB6294">
        <w:rPr>
          <w:rFonts w:ascii="Arial" w:eastAsia="Times New Roman" w:hAnsi="Arial" w:cs="Arial"/>
          <w:bCs/>
          <w:color w:val="000000"/>
        </w:rPr>
        <w:t xml:space="preserve">W sytuacji, gdy </w:t>
      </w:r>
      <w:r w:rsidRPr="00BB6294">
        <w:rPr>
          <w:rFonts w:ascii="Arial" w:eastAsia="Times New Roman" w:hAnsi="Arial" w:cs="Arial"/>
          <w:color w:val="000000"/>
        </w:rPr>
        <w:t>Wykonawca</w:t>
      </w:r>
      <w:r w:rsidRPr="00BB6294">
        <w:rPr>
          <w:rFonts w:ascii="Arial" w:eastAsia="Times New Roman" w:hAnsi="Arial" w:cs="Arial"/>
          <w:bCs/>
          <w:color w:val="000000"/>
        </w:rPr>
        <w:t xml:space="preserve"> podpowierzy przetwarzanie danych osobowych innemu podmiotowi bez zgody Zamawiającego, bądź  dokona zmiany Podwykonawcy przetwarzającego niezgodnie z procedurą wskazaną w § 5 ust 3 niniejszej umowy powierzenia, Zamawiający może rozwiązać niniejszą umowę w trybie natychmiastowym.  </w:t>
      </w:r>
    </w:p>
    <w:p w14:paraId="6471B6AE" w14:textId="581E1479" w:rsidR="0034584B" w:rsidRPr="008C058F" w:rsidRDefault="009C7CEF" w:rsidP="004F696A">
      <w:pPr>
        <w:numPr>
          <w:ilvl w:val="0"/>
          <w:numId w:val="44"/>
        </w:numPr>
        <w:spacing w:after="0" w:line="240" w:lineRule="auto"/>
        <w:ind w:left="357" w:hanging="357"/>
        <w:jc w:val="both"/>
        <w:rPr>
          <w:rFonts w:ascii="Arial" w:eastAsia="Times New Roman" w:hAnsi="Arial" w:cs="Arial"/>
          <w:bCs/>
          <w:color w:val="000000"/>
        </w:rPr>
      </w:pPr>
      <w:r w:rsidRPr="00BB6294">
        <w:rPr>
          <w:rFonts w:ascii="Arial" w:eastAsia="Times New Roman" w:hAnsi="Arial" w:cs="Arial"/>
          <w:bCs/>
          <w:color w:val="000000"/>
        </w:rPr>
        <w:t xml:space="preserve">Rozwiązanie umowy może nastąpić, gdy pomimo zobowiązania </w:t>
      </w:r>
      <w:r w:rsidRPr="00BB6294">
        <w:rPr>
          <w:rFonts w:ascii="Arial" w:eastAsia="Times New Roman" w:hAnsi="Arial" w:cs="Arial"/>
          <w:color w:val="000000"/>
        </w:rPr>
        <w:t>Wykonawca</w:t>
      </w:r>
      <w:r w:rsidRPr="00BB6294">
        <w:rPr>
          <w:rFonts w:ascii="Arial" w:eastAsia="Times New Roman" w:hAnsi="Arial" w:cs="Arial"/>
          <w:bCs/>
          <w:color w:val="000000"/>
        </w:rPr>
        <w:t xml:space="preserve"> nie usunął uchybień wykazanych podczas przeprowadzonej przez Zamawiającego kontroli w zakresie zgodności z RODO i umową powierzenia.</w:t>
      </w:r>
    </w:p>
    <w:p w14:paraId="5D84BB2C" w14:textId="77777777" w:rsidR="0034584B" w:rsidRPr="00BB6294" w:rsidRDefault="0034584B" w:rsidP="009C7CEF">
      <w:pPr>
        <w:spacing w:after="0" w:line="240" w:lineRule="auto"/>
        <w:jc w:val="center"/>
        <w:rPr>
          <w:rFonts w:ascii="Arial" w:eastAsia="Times New Roman" w:hAnsi="Arial" w:cs="Arial"/>
          <w:b/>
          <w:bCs/>
          <w:color w:val="000000"/>
        </w:rPr>
      </w:pPr>
    </w:p>
    <w:p w14:paraId="007FDB77"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bCs/>
          <w:color w:val="000000"/>
        </w:rPr>
        <w:t>§ 10</w:t>
      </w:r>
    </w:p>
    <w:p w14:paraId="441325B8"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bCs/>
          <w:color w:val="000000"/>
        </w:rPr>
        <w:t>Doręczenia, bieżący kontakt Stron</w:t>
      </w:r>
    </w:p>
    <w:p w14:paraId="2D9AD43F" w14:textId="77777777" w:rsidR="009C7CEF" w:rsidRPr="00BB6294" w:rsidRDefault="009C7CEF" w:rsidP="009C7CEF">
      <w:pPr>
        <w:spacing w:after="0" w:line="240" w:lineRule="auto"/>
        <w:jc w:val="center"/>
        <w:rPr>
          <w:rFonts w:ascii="Arial" w:eastAsia="Times New Roman" w:hAnsi="Arial" w:cs="Arial"/>
          <w:b/>
          <w:bCs/>
          <w:color w:val="000000"/>
        </w:rPr>
      </w:pPr>
    </w:p>
    <w:p w14:paraId="27CD3002" w14:textId="77777777" w:rsidR="009C7CEF" w:rsidRPr="00BB6294" w:rsidRDefault="009C7CEF" w:rsidP="004F696A">
      <w:pPr>
        <w:numPr>
          <w:ilvl w:val="0"/>
          <w:numId w:val="52"/>
        </w:numPr>
        <w:spacing w:after="0" w:line="240" w:lineRule="auto"/>
        <w:ind w:left="284" w:hanging="284"/>
        <w:jc w:val="both"/>
        <w:rPr>
          <w:rFonts w:ascii="Arial" w:eastAsia="Times New Roman" w:hAnsi="Arial" w:cs="Arial"/>
          <w:bCs/>
          <w:color w:val="000000"/>
        </w:rPr>
      </w:pPr>
      <w:r w:rsidRPr="00BB6294">
        <w:rPr>
          <w:rFonts w:ascii="Arial" w:eastAsia="Times New Roman" w:hAnsi="Arial" w:cs="Arial"/>
          <w:bCs/>
          <w:color w:val="000000"/>
        </w:rPr>
        <w:t xml:space="preserve">Strony podają adresy do doręczeń jak w komparycji umowy powierzenia. Każda ze Stron zobowiązana jest do powiadomienia drugiej Strony o zmianie adresu do doręczeń pod rygorem uznania, że korespondencja skierowana pod ostatnio podany adres zostanie uznana za skutecznie doręczoną z dniem pierwszego awiza. </w:t>
      </w:r>
    </w:p>
    <w:p w14:paraId="05B77C45" w14:textId="77777777" w:rsidR="009C7CEF" w:rsidRPr="00BB6294" w:rsidRDefault="009C7CEF" w:rsidP="004F696A">
      <w:pPr>
        <w:numPr>
          <w:ilvl w:val="0"/>
          <w:numId w:val="52"/>
        </w:numPr>
        <w:spacing w:after="0" w:line="240" w:lineRule="auto"/>
        <w:ind w:left="284" w:hanging="284"/>
        <w:jc w:val="both"/>
        <w:rPr>
          <w:rFonts w:ascii="Arial" w:eastAsia="Times New Roman" w:hAnsi="Arial" w:cs="Arial"/>
          <w:bCs/>
          <w:color w:val="000000"/>
        </w:rPr>
      </w:pPr>
      <w:r w:rsidRPr="00BB6294">
        <w:rPr>
          <w:rFonts w:ascii="Arial" w:eastAsia="Times New Roman" w:hAnsi="Arial" w:cs="Arial"/>
          <w:bCs/>
          <w:color w:val="000000"/>
        </w:rPr>
        <w:t>Strony wyznaczają następujące osoby do bieżących kontaktów w związku z realizacją niniejszej umowy powierzenia:</w:t>
      </w:r>
    </w:p>
    <w:p w14:paraId="6B2717BD" w14:textId="77777777" w:rsidR="009C7CEF" w:rsidRPr="00BB6294" w:rsidRDefault="009C7CEF" w:rsidP="009C7CEF">
      <w:pPr>
        <w:spacing w:after="0" w:line="240" w:lineRule="auto"/>
        <w:ind w:left="284"/>
        <w:jc w:val="both"/>
        <w:rPr>
          <w:rFonts w:ascii="Arial" w:eastAsia="Times New Roman" w:hAnsi="Arial" w:cs="Arial"/>
          <w:bCs/>
          <w:color w:val="000000"/>
        </w:rPr>
      </w:pPr>
    </w:p>
    <w:p w14:paraId="55C6A219" w14:textId="77777777" w:rsidR="009C7CEF" w:rsidRPr="00BB6294" w:rsidRDefault="009C7CEF" w:rsidP="004F696A">
      <w:pPr>
        <w:numPr>
          <w:ilvl w:val="1"/>
          <w:numId w:val="53"/>
        </w:numPr>
        <w:spacing w:after="0" w:line="240" w:lineRule="auto"/>
        <w:ind w:left="284"/>
        <w:jc w:val="both"/>
        <w:rPr>
          <w:rFonts w:ascii="Arial" w:eastAsia="Times New Roman" w:hAnsi="Arial" w:cs="Arial"/>
          <w:bCs/>
          <w:color w:val="000000"/>
        </w:rPr>
      </w:pPr>
      <w:r w:rsidRPr="00BB6294">
        <w:rPr>
          <w:rFonts w:ascii="Arial" w:eastAsia="Times New Roman" w:hAnsi="Arial" w:cs="Arial"/>
          <w:bCs/>
          <w:color w:val="000000"/>
        </w:rPr>
        <w:t>Zamawiający: ………………., tel. : ..............................,  e-mail: …...........................</w:t>
      </w:r>
    </w:p>
    <w:p w14:paraId="40457D69" w14:textId="77777777" w:rsidR="009C7CEF" w:rsidRPr="00BB6294" w:rsidRDefault="009C7CEF" w:rsidP="009C7CEF">
      <w:pPr>
        <w:spacing w:after="0" w:line="240" w:lineRule="auto"/>
        <w:ind w:left="284"/>
        <w:jc w:val="both"/>
        <w:rPr>
          <w:rFonts w:ascii="Arial" w:eastAsia="Times New Roman" w:hAnsi="Arial" w:cs="Arial"/>
          <w:bCs/>
          <w:color w:val="000000"/>
        </w:rPr>
      </w:pPr>
    </w:p>
    <w:p w14:paraId="44E9074D" w14:textId="77777777" w:rsidR="009C7CEF" w:rsidRPr="00BB6294" w:rsidRDefault="009C7CEF" w:rsidP="004F696A">
      <w:pPr>
        <w:numPr>
          <w:ilvl w:val="1"/>
          <w:numId w:val="53"/>
        </w:numPr>
        <w:spacing w:after="0" w:line="240" w:lineRule="auto"/>
        <w:ind w:left="284"/>
        <w:jc w:val="both"/>
        <w:rPr>
          <w:rFonts w:ascii="Arial" w:eastAsia="Times New Roman" w:hAnsi="Arial" w:cs="Arial"/>
          <w:bCs/>
          <w:color w:val="000000"/>
        </w:rPr>
      </w:pPr>
      <w:r w:rsidRPr="00BB6294">
        <w:rPr>
          <w:rFonts w:ascii="Arial" w:eastAsia="Times New Roman" w:hAnsi="Arial" w:cs="Arial"/>
          <w:color w:val="000000"/>
        </w:rPr>
        <w:t>Wykonawca</w:t>
      </w:r>
      <w:r w:rsidRPr="00BB6294">
        <w:rPr>
          <w:rFonts w:ascii="Arial" w:eastAsia="Times New Roman" w:hAnsi="Arial" w:cs="Arial"/>
          <w:bCs/>
          <w:color w:val="000000"/>
        </w:rPr>
        <w:t>: ……………..…, tel. : …………………….., e-mail: …………………….</w:t>
      </w:r>
    </w:p>
    <w:p w14:paraId="73F2F6C9" w14:textId="77777777" w:rsidR="009C7CEF" w:rsidRPr="00BB6294" w:rsidRDefault="009C7CEF" w:rsidP="00AA1C4D">
      <w:pPr>
        <w:spacing w:after="0" w:line="240" w:lineRule="auto"/>
        <w:rPr>
          <w:rFonts w:ascii="Arial" w:eastAsia="Times New Roman" w:hAnsi="Arial" w:cs="Arial"/>
          <w:b/>
          <w:bCs/>
          <w:color w:val="000000"/>
        </w:rPr>
      </w:pPr>
    </w:p>
    <w:p w14:paraId="4AF26A0A"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bCs/>
          <w:color w:val="000000"/>
        </w:rPr>
        <w:t>§ 11</w:t>
      </w:r>
    </w:p>
    <w:p w14:paraId="50DAE68F" w14:textId="77777777" w:rsidR="009C7CEF" w:rsidRPr="00BB6294" w:rsidRDefault="009C7CEF" w:rsidP="009C7CEF">
      <w:pPr>
        <w:spacing w:after="0" w:line="240" w:lineRule="auto"/>
        <w:jc w:val="center"/>
        <w:rPr>
          <w:rFonts w:ascii="Arial" w:eastAsia="Times New Roman" w:hAnsi="Arial" w:cs="Arial"/>
          <w:b/>
          <w:bCs/>
          <w:color w:val="000000"/>
        </w:rPr>
      </w:pPr>
      <w:r w:rsidRPr="00BB6294">
        <w:rPr>
          <w:rFonts w:ascii="Arial" w:eastAsia="Times New Roman" w:hAnsi="Arial" w:cs="Arial"/>
          <w:b/>
          <w:bCs/>
          <w:color w:val="000000"/>
        </w:rPr>
        <w:t>Postanowienia końcowe</w:t>
      </w:r>
    </w:p>
    <w:p w14:paraId="78CBEF7C" w14:textId="77777777" w:rsidR="009C7CEF" w:rsidRPr="00BB6294" w:rsidRDefault="009C7CEF" w:rsidP="009C7CEF">
      <w:pPr>
        <w:spacing w:after="0" w:line="240" w:lineRule="auto"/>
        <w:jc w:val="center"/>
        <w:rPr>
          <w:rFonts w:ascii="Arial" w:eastAsia="Times New Roman" w:hAnsi="Arial" w:cs="Arial"/>
          <w:b/>
          <w:bCs/>
          <w:color w:val="000000"/>
        </w:rPr>
      </w:pPr>
    </w:p>
    <w:p w14:paraId="42AF6BB2" w14:textId="77777777" w:rsidR="009C7CEF" w:rsidRPr="00BB6294" w:rsidRDefault="009C7CEF" w:rsidP="004F696A">
      <w:pPr>
        <w:numPr>
          <w:ilvl w:val="0"/>
          <w:numId w:val="43"/>
        </w:numPr>
        <w:spacing w:after="0" w:line="240" w:lineRule="auto"/>
        <w:ind w:left="357" w:hanging="357"/>
        <w:jc w:val="both"/>
        <w:rPr>
          <w:rFonts w:ascii="Arial" w:eastAsia="Times New Roman" w:hAnsi="Arial" w:cs="Arial"/>
          <w:color w:val="000000"/>
        </w:rPr>
      </w:pPr>
      <w:r w:rsidRPr="00BB6294">
        <w:rPr>
          <w:rFonts w:ascii="Arial" w:eastAsia="Times New Roman" w:hAnsi="Arial" w:cs="Arial"/>
          <w:color w:val="000000"/>
        </w:rPr>
        <w:t>Wszelkie zmiany niniejszej umowy powierzenia powinny być dokonane w formie pisemnej pod rygorem nieważności.</w:t>
      </w:r>
    </w:p>
    <w:p w14:paraId="5EC36B0C" w14:textId="77777777" w:rsidR="009C7CEF" w:rsidRPr="00BB6294" w:rsidRDefault="009C7CEF" w:rsidP="004F696A">
      <w:pPr>
        <w:numPr>
          <w:ilvl w:val="0"/>
          <w:numId w:val="43"/>
        </w:numPr>
        <w:spacing w:after="0" w:line="240" w:lineRule="auto"/>
        <w:ind w:left="357" w:hanging="357"/>
        <w:jc w:val="both"/>
        <w:rPr>
          <w:rFonts w:ascii="Arial" w:eastAsia="Times New Roman" w:hAnsi="Arial" w:cs="Arial"/>
          <w:color w:val="000000"/>
        </w:rPr>
      </w:pPr>
      <w:r w:rsidRPr="00BB6294">
        <w:rPr>
          <w:rFonts w:ascii="Arial" w:eastAsia="Times New Roman" w:hAnsi="Arial" w:cs="Arial"/>
          <w:color w:val="000000"/>
        </w:rPr>
        <w:t>W sprawach nieuregulowanych umową powierzenia, zastosowanie znajdują przepisy Kodeksu cywilnego oraz RODO.</w:t>
      </w:r>
    </w:p>
    <w:p w14:paraId="09EE8DF8" w14:textId="77777777" w:rsidR="009C7CEF" w:rsidRPr="00BB6294" w:rsidRDefault="009C7CEF" w:rsidP="004F696A">
      <w:pPr>
        <w:numPr>
          <w:ilvl w:val="0"/>
          <w:numId w:val="43"/>
        </w:numPr>
        <w:spacing w:after="0" w:line="240" w:lineRule="auto"/>
        <w:ind w:left="357" w:hanging="357"/>
        <w:jc w:val="both"/>
        <w:rPr>
          <w:rFonts w:ascii="Arial" w:eastAsia="Times New Roman" w:hAnsi="Arial" w:cs="Arial"/>
          <w:color w:val="000000"/>
        </w:rPr>
      </w:pPr>
      <w:r w:rsidRPr="00BB6294">
        <w:rPr>
          <w:rFonts w:ascii="Arial" w:eastAsia="Times New Roman" w:hAnsi="Arial" w:cs="Arial"/>
          <w:color w:val="000000"/>
        </w:rPr>
        <w:t>Spory wynikłe na tle niniejszej umowy powierzenia będzie rozstrzygał Sąd właściwy ze względu na siedzibę Zamawiającego.</w:t>
      </w:r>
    </w:p>
    <w:p w14:paraId="1FC91812" w14:textId="77777777" w:rsidR="009C7CEF" w:rsidRPr="00BB6294" w:rsidRDefault="009C7CEF" w:rsidP="004F696A">
      <w:pPr>
        <w:numPr>
          <w:ilvl w:val="0"/>
          <w:numId w:val="43"/>
        </w:numPr>
        <w:spacing w:after="0" w:line="240" w:lineRule="auto"/>
        <w:ind w:left="357" w:hanging="357"/>
        <w:jc w:val="both"/>
        <w:rPr>
          <w:rFonts w:ascii="Arial" w:eastAsia="Times New Roman" w:hAnsi="Arial" w:cs="Arial"/>
          <w:color w:val="000000"/>
        </w:rPr>
      </w:pPr>
      <w:r w:rsidRPr="00BB6294">
        <w:rPr>
          <w:rFonts w:ascii="Arial" w:eastAsia="Times New Roman" w:hAnsi="Arial" w:cs="Arial"/>
          <w:color w:val="000000"/>
        </w:rPr>
        <w:t>Umowę  powierzenia sporządzono w dwóch jednobrzmiących egzemplarzach, po jednym dla każdej ze Stron.</w:t>
      </w:r>
    </w:p>
    <w:p w14:paraId="00AD2E21" w14:textId="77777777" w:rsidR="009C7CEF" w:rsidRPr="00BB6294" w:rsidRDefault="009C7CEF" w:rsidP="009C7CEF">
      <w:pPr>
        <w:spacing w:after="0" w:line="240" w:lineRule="auto"/>
        <w:jc w:val="both"/>
        <w:rPr>
          <w:rFonts w:ascii="Arial" w:eastAsia="Times New Roman" w:hAnsi="Arial" w:cs="Arial"/>
          <w:color w:val="000000"/>
        </w:rPr>
      </w:pPr>
    </w:p>
    <w:p w14:paraId="0ECF5553" w14:textId="77777777" w:rsidR="009C7CEF" w:rsidRPr="00BB6294" w:rsidRDefault="009C7CEF" w:rsidP="009C7CEF">
      <w:pPr>
        <w:spacing w:after="0" w:line="240" w:lineRule="auto"/>
        <w:jc w:val="both"/>
        <w:rPr>
          <w:rFonts w:ascii="Arial" w:eastAsia="Times New Roman" w:hAnsi="Arial" w:cs="Arial"/>
          <w:color w:val="000000"/>
        </w:rPr>
      </w:pPr>
    </w:p>
    <w:p w14:paraId="43090082"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Załącznik nr 1 – Cel, zakres i czas przetwarzania danych osobowych. </w:t>
      </w:r>
    </w:p>
    <w:p w14:paraId="4B6558C6"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 xml:space="preserve">Załącznik nr 2 – Wzór powiadomienia o podejrzeniu naruszenia ochrony danych osobowych. </w:t>
      </w:r>
    </w:p>
    <w:p w14:paraId="0A0B887D" w14:textId="77777777"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Załącznik nr 3 -  Wzór listy Podwykonawców przetwarzających.</w:t>
      </w:r>
    </w:p>
    <w:p w14:paraId="777FCDBE" w14:textId="77777777" w:rsidR="009C7CEF" w:rsidRPr="00BB6294" w:rsidRDefault="009C7CEF" w:rsidP="009C7CEF">
      <w:pPr>
        <w:spacing w:after="0" w:line="240" w:lineRule="auto"/>
        <w:jc w:val="both"/>
        <w:rPr>
          <w:rFonts w:ascii="Arial" w:eastAsia="Times New Roman" w:hAnsi="Arial" w:cs="Arial"/>
          <w:color w:val="000000"/>
        </w:rPr>
      </w:pPr>
    </w:p>
    <w:p w14:paraId="7D04E3E9" w14:textId="77777777" w:rsidR="009C7CEF" w:rsidRPr="00BB6294" w:rsidRDefault="009C7CEF" w:rsidP="009C7CEF">
      <w:pPr>
        <w:spacing w:after="0" w:line="240" w:lineRule="auto"/>
        <w:jc w:val="both"/>
        <w:rPr>
          <w:rFonts w:ascii="Arial" w:eastAsia="Times New Roman" w:hAnsi="Arial" w:cs="Arial"/>
          <w:color w:val="000000"/>
        </w:rPr>
      </w:pPr>
    </w:p>
    <w:p w14:paraId="3FA86572" w14:textId="77777777" w:rsidR="009C7CEF" w:rsidRPr="00BB6294" w:rsidRDefault="009C7CEF" w:rsidP="009C7CEF">
      <w:pPr>
        <w:spacing w:after="0" w:line="240" w:lineRule="auto"/>
        <w:jc w:val="both"/>
        <w:rPr>
          <w:rFonts w:ascii="Arial" w:eastAsia="Times New Roman" w:hAnsi="Arial" w:cs="Arial"/>
          <w:color w:val="000000"/>
        </w:rPr>
      </w:pPr>
    </w:p>
    <w:p w14:paraId="3A488D5F" w14:textId="77777777" w:rsidR="009C7CEF" w:rsidRPr="00BB6294" w:rsidRDefault="009C7CEF" w:rsidP="009C7CEF">
      <w:pPr>
        <w:spacing w:after="0" w:line="240" w:lineRule="auto"/>
        <w:jc w:val="both"/>
        <w:rPr>
          <w:rFonts w:ascii="Arial" w:eastAsia="Times New Roman" w:hAnsi="Arial" w:cs="Arial"/>
          <w:color w:val="000000"/>
        </w:rPr>
      </w:pPr>
    </w:p>
    <w:p w14:paraId="0C644FE1" w14:textId="7A9D7E73" w:rsidR="009C7CEF" w:rsidRDefault="009C7CEF" w:rsidP="009C7CEF">
      <w:pPr>
        <w:spacing w:after="0" w:line="240" w:lineRule="auto"/>
        <w:jc w:val="both"/>
        <w:rPr>
          <w:rFonts w:ascii="Arial" w:eastAsia="Times New Roman" w:hAnsi="Arial" w:cs="Arial"/>
          <w:color w:val="000000"/>
        </w:rPr>
      </w:pPr>
    </w:p>
    <w:p w14:paraId="0708F060" w14:textId="77777777" w:rsidR="009A19E1" w:rsidRPr="00BB6294" w:rsidRDefault="009A19E1" w:rsidP="009C7CEF">
      <w:pPr>
        <w:spacing w:after="0" w:line="240" w:lineRule="auto"/>
        <w:jc w:val="both"/>
        <w:rPr>
          <w:rFonts w:ascii="Arial" w:eastAsia="Times New Roman" w:hAnsi="Arial" w:cs="Arial"/>
          <w:color w:val="000000"/>
        </w:rPr>
      </w:pPr>
    </w:p>
    <w:p w14:paraId="7F592075" w14:textId="77777777" w:rsidR="009C7CEF" w:rsidRPr="00BB6294" w:rsidRDefault="009C7CEF" w:rsidP="009C7CEF">
      <w:pPr>
        <w:spacing w:after="0" w:line="240" w:lineRule="auto"/>
        <w:jc w:val="both"/>
        <w:rPr>
          <w:rFonts w:ascii="Arial" w:eastAsia="Times New Roman" w:hAnsi="Arial" w:cs="Arial"/>
          <w:color w:val="000000"/>
        </w:rPr>
      </w:pPr>
    </w:p>
    <w:p w14:paraId="193F31C6" w14:textId="77777777" w:rsidR="009C7CEF" w:rsidRPr="00BB6294" w:rsidRDefault="009C7CEF" w:rsidP="009C7CEF">
      <w:pPr>
        <w:spacing w:after="0" w:line="240" w:lineRule="auto"/>
        <w:jc w:val="both"/>
        <w:rPr>
          <w:rFonts w:ascii="Arial" w:eastAsia="Times New Roman" w:hAnsi="Arial" w:cs="Arial"/>
          <w:color w:val="000000"/>
        </w:rPr>
      </w:pPr>
    </w:p>
    <w:p w14:paraId="286549C7" w14:textId="77777777" w:rsidR="009C7CEF" w:rsidRPr="00BB6294" w:rsidRDefault="009C7CEF" w:rsidP="009C7CEF">
      <w:pPr>
        <w:spacing w:after="0" w:line="240" w:lineRule="auto"/>
        <w:jc w:val="both"/>
        <w:rPr>
          <w:rFonts w:ascii="Arial" w:eastAsia="Times New Roman" w:hAnsi="Arial" w:cs="Arial"/>
          <w:color w:val="000000"/>
        </w:rPr>
      </w:pPr>
    </w:p>
    <w:p w14:paraId="50CC30C2" w14:textId="5783ABE9" w:rsidR="009C7CEF" w:rsidRPr="00BB6294" w:rsidRDefault="001E65E4" w:rsidP="009C7CEF">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9C7CEF" w:rsidRPr="00BB6294">
        <w:rPr>
          <w:rFonts w:ascii="Arial" w:eastAsia="Times New Roman" w:hAnsi="Arial" w:cs="Arial"/>
          <w:color w:val="000000"/>
        </w:rPr>
        <w:t>................................</w:t>
      </w:r>
      <w:r w:rsidR="009C7CEF" w:rsidRPr="00BB6294">
        <w:rPr>
          <w:rFonts w:ascii="Arial" w:eastAsia="Times New Roman" w:hAnsi="Arial" w:cs="Arial"/>
          <w:color w:val="000000"/>
        </w:rPr>
        <w:tab/>
      </w:r>
      <w:r w:rsidR="009C7CEF" w:rsidRPr="00BB6294">
        <w:rPr>
          <w:rFonts w:ascii="Arial" w:eastAsia="Times New Roman" w:hAnsi="Arial" w:cs="Arial"/>
          <w:color w:val="000000"/>
        </w:rPr>
        <w:tab/>
      </w:r>
      <w:r w:rsidR="009C7CEF" w:rsidRPr="00BB6294">
        <w:rPr>
          <w:rFonts w:ascii="Arial" w:eastAsia="Times New Roman" w:hAnsi="Arial" w:cs="Arial"/>
          <w:color w:val="000000"/>
        </w:rPr>
        <w:tab/>
      </w:r>
      <w:r w:rsidR="009C7CEF" w:rsidRPr="00BB6294">
        <w:rPr>
          <w:rFonts w:ascii="Arial" w:eastAsia="Times New Roman" w:hAnsi="Arial" w:cs="Arial"/>
          <w:color w:val="000000"/>
        </w:rPr>
        <w:tab/>
      </w:r>
      <w:r w:rsidR="009C7CEF" w:rsidRPr="00BB6294">
        <w:rPr>
          <w:rFonts w:ascii="Arial" w:eastAsia="Times New Roman" w:hAnsi="Arial" w:cs="Arial"/>
          <w:color w:val="000000"/>
        </w:rPr>
        <w:tab/>
      </w:r>
      <w:r w:rsidR="009C7CEF" w:rsidRPr="00BB6294">
        <w:rPr>
          <w:rFonts w:ascii="Arial" w:eastAsia="Times New Roman" w:hAnsi="Arial" w:cs="Arial"/>
          <w:color w:val="000000"/>
        </w:rPr>
        <w:tab/>
      </w:r>
      <w:r w:rsidR="009C7CEF" w:rsidRPr="00BB6294">
        <w:rPr>
          <w:rFonts w:ascii="Arial" w:eastAsia="Times New Roman" w:hAnsi="Arial" w:cs="Arial"/>
          <w:color w:val="000000"/>
        </w:rPr>
        <w:tab/>
        <w:t>.................................</w:t>
      </w:r>
    </w:p>
    <w:p w14:paraId="447757AC" w14:textId="38399103" w:rsidR="009C7CEF" w:rsidRPr="00BB6294" w:rsidRDefault="009C7CEF" w:rsidP="009C7CEF">
      <w:pPr>
        <w:spacing w:after="0" w:line="240" w:lineRule="auto"/>
        <w:jc w:val="both"/>
        <w:rPr>
          <w:rFonts w:ascii="Arial" w:eastAsia="Times New Roman" w:hAnsi="Arial" w:cs="Arial"/>
          <w:color w:val="000000"/>
        </w:rPr>
      </w:pPr>
      <w:r w:rsidRPr="00BB6294">
        <w:rPr>
          <w:rFonts w:ascii="Arial" w:eastAsia="Times New Roman" w:hAnsi="Arial" w:cs="Arial"/>
          <w:color w:val="000000"/>
        </w:rPr>
        <w:t>Podpis Zamawiającego                                                                      Podpis Wykonawc</w:t>
      </w:r>
      <w:r w:rsidR="001E65E4">
        <w:rPr>
          <w:rFonts w:ascii="Arial" w:eastAsia="Times New Roman" w:hAnsi="Arial" w:cs="Arial"/>
          <w:color w:val="000000"/>
        </w:rPr>
        <w:t>y</w:t>
      </w:r>
    </w:p>
    <w:p w14:paraId="316B291E" w14:textId="77777777" w:rsidR="009C7CEF" w:rsidRPr="00BB6294" w:rsidRDefault="009C7CEF" w:rsidP="009C7CEF">
      <w:pPr>
        <w:spacing w:after="0" w:line="240" w:lineRule="auto"/>
        <w:jc w:val="both"/>
        <w:rPr>
          <w:rFonts w:ascii="Arial" w:eastAsia="Times New Roman" w:hAnsi="Arial" w:cs="Arial"/>
          <w:color w:val="000000"/>
          <w:sz w:val="20"/>
          <w:szCs w:val="20"/>
        </w:rPr>
      </w:pPr>
    </w:p>
    <w:p w14:paraId="7715303F" w14:textId="77777777" w:rsidR="009C7CEF" w:rsidRPr="00BB6294" w:rsidRDefault="009C7CEF" w:rsidP="009C7CEF">
      <w:pPr>
        <w:spacing w:after="0" w:line="240" w:lineRule="auto"/>
        <w:jc w:val="both"/>
        <w:rPr>
          <w:rFonts w:ascii="Arial" w:eastAsia="Times New Roman" w:hAnsi="Arial" w:cs="Arial"/>
          <w:color w:val="000000"/>
          <w:sz w:val="20"/>
          <w:szCs w:val="20"/>
        </w:rPr>
      </w:pPr>
    </w:p>
    <w:p w14:paraId="02E8E49D" w14:textId="77777777" w:rsidR="009C7CEF" w:rsidRPr="00BB6294" w:rsidRDefault="009C7CEF" w:rsidP="009C7CEF">
      <w:pPr>
        <w:spacing w:after="0" w:line="240" w:lineRule="auto"/>
        <w:jc w:val="both"/>
        <w:rPr>
          <w:rFonts w:ascii="Arial" w:eastAsia="Times New Roman" w:hAnsi="Arial" w:cs="Arial"/>
          <w:color w:val="000000"/>
          <w:sz w:val="20"/>
          <w:szCs w:val="20"/>
        </w:rPr>
      </w:pPr>
    </w:p>
    <w:p w14:paraId="3B971B19" w14:textId="77777777" w:rsidR="009C7CEF" w:rsidRPr="00BB6294" w:rsidRDefault="009C7CEF" w:rsidP="009C7CEF">
      <w:pPr>
        <w:spacing w:after="0" w:line="259" w:lineRule="auto"/>
        <w:rPr>
          <w:rFonts w:ascii="Arial" w:hAnsi="Arial" w:cs="Arial"/>
          <w:color w:val="000000"/>
        </w:rPr>
      </w:pPr>
    </w:p>
    <w:p w14:paraId="0E86AED1" w14:textId="77777777" w:rsidR="009C7CEF" w:rsidRPr="00BB6294" w:rsidRDefault="009C7CEF" w:rsidP="009C7CEF">
      <w:pPr>
        <w:spacing w:after="0" w:line="259" w:lineRule="auto"/>
        <w:rPr>
          <w:rFonts w:ascii="Arial" w:hAnsi="Arial" w:cs="Arial"/>
          <w:color w:val="000000"/>
        </w:rPr>
      </w:pPr>
    </w:p>
    <w:p w14:paraId="109B4C89" w14:textId="77777777" w:rsidR="009C7CEF" w:rsidRPr="00BB6294" w:rsidRDefault="009C7CEF" w:rsidP="009C7CEF">
      <w:pPr>
        <w:rPr>
          <w:rFonts w:ascii="Arial" w:hAnsi="Arial" w:cs="Arial"/>
          <w:b/>
        </w:rPr>
      </w:pPr>
      <w:r w:rsidRPr="00BB6294">
        <w:rPr>
          <w:rFonts w:ascii="Arial" w:hAnsi="Arial" w:cs="Arial"/>
          <w:b/>
        </w:rPr>
        <w:t xml:space="preserve">Załącznik  nr 1  Cel, </w:t>
      </w:r>
      <w:r w:rsidRPr="00BB6294">
        <w:rPr>
          <w:rFonts w:ascii="Arial" w:hAnsi="Arial" w:cs="Arial"/>
          <w:b/>
          <w:color w:val="000000"/>
        </w:rPr>
        <w:t xml:space="preserve">zakres i czas  </w:t>
      </w:r>
      <w:r w:rsidRPr="00BB6294">
        <w:rPr>
          <w:rFonts w:ascii="Arial" w:hAnsi="Arial" w:cs="Arial"/>
          <w:b/>
        </w:rPr>
        <w:t xml:space="preserve">przetwarzania danych osobowych </w:t>
      </w:r>
    </w:p>
    <w:p w14:paraId="30D3D48D" w14:textId="77777777" w:rsidR="009C7CEF" w:rsidRPr="00BB6294" w:rsidRDefault="009C7CEF" w:rsidP="009C7CEF">
      <w:pPr>
        <w:rPr>
          <w:rFonts w:ascii="Arial" w:hAnsi="Arial" w:cs="Arial"/>
          <w:b/>
        </w:rPr>
      </w:pPr>
    </w:p>
    <w:p w14:paraId="498DE237" w14:textId="77777777" w:rsidR="009C7CEF" w:rsidRPr="00BB6294" w:rsidRDefault="009C7CEF" w:rsidP="004F696A">
      <w:pPr>
        <w:numPr>
          <w:ilvl w:val="0"/>
          <w:numId w:val="55"/>
        </w:numPr>
        <w:spacing w:after="160" w:line="259" w:lineRule="auto"/>
        <w:rPr>
          <w:rFonts w:ascii="Arial" w:hAnsi="Arial" w:cs="Arial"/>
          <w:b/>
        </w:rPr>
      </w:pPr>
      <w:r w:rsidRPr="00BB6294">
        <w:rPr>
          <w:rFonts w:ascii="Arial" w:hAnsi="Arial" w:cs="Arial"/>
          <w:b/>
        </w:rPr>
        <w:t>Cel przetwarzania danych osobowych.</w:t>
      </w:r>
    </w:p>
    <w:p w14:paraId="463DFCF2" w14:textId="32E684DC" w:rsidR="00877D49" w:rsidRPr="00877D49" w:rsidRDefault="00877D49" w:rsidP="000A6457">
      <w:pPr>
        <w:spacing w:after="160" w:line="259" w:lineRule="auto"/>
        <w:rPr>
          <w:rFonts w:ascii="Arial" w:hAnsi="Arial" w:cs="Arial"/>
          <w:color w:val="000000"/>
        </w:rPr>
      </w:pPr>
      <w:r w:rsidRPr="00877D49">
        <w:rPr>
          <w:rFonts w:ascii="Arial" w:hAnsi="Arial" w:cs="Arial"/>
          <w:color w:val="000000"/>
        </w:rPr>
        <w:t xml:space="preserve">Obsługa w zakresie </w:t>
      </w:r>
      <w:r>
        <w:rPr>
          <w:rFonts w:ascii="Arial" w:hAnsi="Arial" w:cs="Arial"/>
          <w:color w:val="000000"/>
        </w:rPr>
        <w:t>usługi mentoringu</w:t>
      </w:r>
      <w:r w:rsidRPr="00877D49">
        <w:rPr>
          <w:rFonts w:ascii="Arial" w:hAnsi="Arial" w:cs="Arial"/>
          <w:color w:val="000000"/>
        </w:rPr>
        <w:t xml:space="preserve"> </w:t>
      </w:r>
      <w:r>
        <w:rPr>
          <w:rFonts w:ascii="Arial" w:hAnsi="Arial" w:cs="Arial"/>
          <w:color w:val="000000"/>
        </w:rPr>
        <w:t>Beneficjentów Ostatecznych</w:t>
      </w:r>
    </w:p>
    <w:p w14:paraId="30AB6088" w14:textId="77777777" w:rsidR="009C7CEF" w:rsidRPr="00BB6294" w:rsidRDefault="009C7CEF" w:rsidP="004F696A">
      <w:pPr>
        <w:numPr>
          <w:ilvl w:val="0"/>
          <w:numId w:val="55"/>
        </w:numPr>
        <w:spacing w:after="160" w:line="259" w:lineRule="auto"/>
        <w:rPr>
          <w:rFonts w:ascii="Arial" w:hAnsi="Arial" w:cs="Arial"/>
          <w:b/>
        </w:rPr>
      </w:pPr>
      <w:r w:rsidRPr="00BB6294">
        <w:rPr>
          <w:rFonts w:ascii="Arial" w:hAnsi="Arial" w:cs="Arial"/>
          <w:b/>
        </w:rPr>
        <w:t>Kategorie osób, których dane są powierzane do przetwarzania.</w:t>
      </w:r>
    </w:p>
    <w:p w14:paraId="2D075E9B" w14:textId="77777777" w:rsidR="00C46D28" w:rsidRDefault="00C46D28" w:rsidP="00C46D28">
      <w:pPr>
        <w:spacing w:after="160" w:line="259" w:lineRule="auto"/>
        <w:rPr>
          <w:rFonts w:ascii="Arial" w:hAnsi="Arial" w:cs="Arial"/>
          <w:color w:val="000000"/>
        </w:rPr>
      </w:pPr>
      <w:r w:rsidRPr="00C46D28">
        <w:rPr>
          <w:rFonts w:ascii="Arial" w:hAnsi="Arial" w:cs="Arial"/>
          <w:color w:val="000000"/>
        </w:rPr>
        <w:t>Beneficjen</w:t>
      </w:r>
      <w:r>
        <w:rPr>
          <w:rFonts w:ascii="Arial" w:hAnsi="Arial" w:cs="Arial"/>
          <w:color w:val="000000"/>
        </w:rPr>
        <w:t>ci</w:t>
      </w:r>
      <w:r w:rsidRPr="00C46D28">
        <w:rPr>
          <w:rFonts w:ascii="Arial" w:hAnsi="Arial" w:cs="Arial"/>
          <w:color w:val="000000"/>
        </w:rPr>
        <w:t xml:space="preserve"> Ostateczn</w:t>
      </w:r>
      <w:r>
        <w:rPr>
          <w:rFonts w:ascii="Arial" w:hAnsi="Arial" w:cs="Arial"/>
          <w:color w:val="000000"/>
        </w:rPr>
        <w:t>i</w:t>
      </w:r>
      <w:r w:rsidRPr="00C46D28">
        <w:rPr>
          <w:rFonts w:ascii="Arial" w:hAnsi="Arial" w:cs="Arial"/>
          <w:color w:val="000000"/>
        </w:rPr>
        <w:t xml:space="preserve"> </w:t>
      </w:r>
      <w:r>
        <w:rPr>
          <w:rFonts w:ascii="Arial" w:hAnsi="Arial" w:cs="Arial"/>
          <w:color w:val="000000"/>
        </w:rPr>
        <w:t>oraz osoby</w:t>
      </w:r>
      <w:r w:rsidRPr="00C46D28">
        <w:rPr>
          <w:rFonts w:ascii="Arial" w:hAnsi="Arial" w:cs="Arial"/>
          <w:color w:val="000000"/>
        </w:rPr>
        <w:t xml:space="preserve"> przez nich wskazan</w:t>
      </w:r>
      <w:r>
        <w:rPr>
          <w:rFonts w:ascii="Arial" w:hAnsi="Arial" w:cs="Arial"/>
          <w:color w:val="000000"/>
        </w:rPr>
        <w:t>e</w:t>
      </w:r>
      <w:r w:rsidRPr="00C46D28">
        <w:rPr>
          <w:rFonts w:ascii="Arial" w:hAnsi="Arial" w:cs="Arial"/>
          <w:color w:val="000000"/>
        </w:rPr>
        <w:t xml:space="preserve">.  </w:t>
      </w:r>
    </w:p>
    <w:p w14:paraId="40FD15B2" w14:textId="4D7432BC" w:rsidR="009C7CEF" w:rsidRPr="00BB6294" w:rsidRDefault="00760CFE" w:rsidP="004F696A">
      <w:pPr>
        <w:numPr>
          <w:ilvl w:val="0"/>
          <w:numId w:val="55"/>
        </w:numPr>
        <w:spacing w:after="160" w:line="259" w:lineRule="auto"/>
        <w:rPr>
          <w:rFonts w:ascii="Arial" w:hAnsi="Arial" w:cs="Arial"/>
          <w:b/>
        </w:rPr>
      </w:pPr>
      <w:r>
        <w:rPr>
          <w:rFonts w:ascii="Arial" w:hAnsi="Arial" w:cs="Arial"/>
          <w:b/>
        </w:rPr>
        <w:t>K</w:t>
      </w:r>
      <w:r w:rsidR="009C7CEF" w:rsidRPr="00BB6294">
        <w:rPr>
          <w:rFonts w:ascii="Arial" w:hAnsi="Arial" w:cs="Arial"/>
          <w:b/>
        </w:rPr>
        <w:t>ategorie danych osobowych, które mogą być powierzone do przetwarzania:</w:t>
      </w:r>
    </w:p>
    <w:p w14:paraId="6B3DBB60" w14:textId="77777777" w:rsidR="00C46D28" w:rsidRDefault="00C46D28" w:rsidP="00C46D28">
      <w:pPr>
        <w:pStyle w:val="Akapitzlist"/>
        <w:numPr>
          <w:ilvl w:val="0"/>
          <w:numId w:val="71"/>
        </w:numPr>
        <w:spacing w:after="160" w:line="259" w:lineRule="auto"/>
        <w:ind w:left="426" w:hanging="426"/>
        <w:rPr>
          <w:rFonts w:ascii="Arial" w:hAnsi="Arial" w:cs="Arial"/>
          <w:color w:val="000000"/>
        </w:rPr>
      </w:pPr>
      <w:r w:rsidRPr="00C46D28">
        <w:rPr>
          <w:rFonts w:ascii="Arial" w:hAnsi="Arial" w:cs="Arial"/>
          <w:color w:val="000000"/>
        </w:rPr>
        <w:t>Imię i nazwisko</w:t>
      </w:r>
    </w:p>
    <w:p w14:paraId="3D9AB151" w14:textId="15469CC6" w:rsidR="00C46D28" w:rsidRDefault="00C46D28" w:rsidP="00C46D28">
      <w:pPr>
        <w:pStyle w:val="Akapitzlist"/>
        <w:numPr>
          <w:ilvl w:val="0"/>
          <w:numId w:val="71"/>
        </w:numPr>
        <w:spacing w:after="160" w:line="259" w:lineRule="auto"/>
        <w:ind w:left="284" w:hanging="284"/>
        <w:rPr>
          <w:rFonts w:ascii="Arial" w:hAnsi="Arial" w:cs="Arial"/>
          <w:color w:val="000000"/>
        </w:rPr>
      </w:pPr>
      <w:r w:rsidRPr="00C46D28">
        <w:rPr>
          <w:rFonts w:ascii="Arial" w:hAnsi="Arial" w:cs="Arial"/>
          <w:color w:val="000000"/>
        </w:rPr>
        <w:t xml:space="preserve"> </w:t>
      </w:r>
      <w:r>
        <w:rPr>
          <w:rFonts w:ascii="Arial" w:hAnsi="Arial" w:cs="Arial"/>
          <w:color w:val="000000"/>
        </w:rPr>
        <w:t xml:space="preserve"> </w:t>
      </w:r>
      <w:r w:rsidRPr="00C46D28">
        <w:rPr>
          <w:rFonts w:ascii="Arial" w:hAnsi="Arial" w:cs="Arial"/>
          <w:color w:val="000000"/>
        </w:rPr>
        <w:t xml:space="preserve">Telefon kontaktowy </w:t>
      </w:r>
    </w:p>
    <w:p w14:paraId="729140AC" w14:textId="77777777" w:rsidR="00C46D28" w:rsidRPr="00C46D28" w:rsidRDefault="00C46D28" w:rsidP="00C46D28">
      <w:pPr>
        <w:pStyle w:val="Akapitzlist"/>
        <w:numPr>
          <w:ilvl w:val="0"/>
          <w:numId w:val="71"/>
        </w:numPr>
        <w:spacing w:after="160" w:line="259" w:lineRule="auto"/>
        <w:ind w:left="426" w:hanging="426"/>
        <w:rPr>
          <w:rFonts w:ascii="Arial" w:hAnsi="Arial" w:cs="Arial"/>
          <w:color w:val="000000"/>
        </w:rPr>
      </w:pPr>
      <w:r w:rsidRPr="00C46D28">
        <w:rPr>
          <w:rFonts w:ascii="Arial" w:hAnsi="Arial" w:cs="Arial"/>
          <w:color w:val="000000"/>
        </w:rPr>
        <w:t xml:space="preserve">Adres e-mail </w:t>
      </w:r>
    </w:p>
    <w:p w14:paraId="483637D6" w14:textId="77777777" w:rsidR="009C7CEF" w:rsidRPr="00BB6294" w:rsidRDefault="009C7CEF" w:rsidP="009C7CEF">
      <w:pPr>
        <w:spacing w:after="160" w:line="259" w:lineRule="auto"/>
        <w:ind w:left="720"/>
        <w:rPr>
          <w:rFonts w:ascii="Arial" w:hAnsi="Arial" w:cs="Arial"/>
          <w:b/>
          <w:sz w:val="8"/>
        </w:rPr>
      </w:pPr>
    </w:p>
    <w:p w14:paraId="6308F557" w14:textId="77777777" w:rsidR="009C7CEF" w:rsidRPr="00BB6294" w:rsidRDefault="009C7CEF" w:rsidP="004F696A">
      <w:pPr>
        <w:numPr>
          <w:ilvl w:val="0"/>
          <w:numId w:val="55"/>
        </w:numPr>
        <w:spacing w:after="160" w:line="259" w:lineRule="auto"/>
        <w:rPr>
          <w:rFonts w:ascii="Arial" w:hAnsi="Arial" w:cs="Arial"/>
          <w:b/>
        </w:rPr>
      </w:pPr>
      <w:r w:rsidRPr="00BB6294">
        <w:rPr>
          <w:rFonts w:ascii="Arial" w:hAnsi="Arial" w:cs="Arial"/>
          <w:b/>
        </w:rPr>
        <w:t>Kategorie czynności przetwarzania danych osobowych:</w:t>
      </w:r>
    </w:p>
    <w:p w14:paraId="69B8FA52"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utrwalanie</w:t>
      </w:r>
    </w:p>
    <w:p w14:paraId="78681552"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przechowywanie</w:t>
      </w:r>
    </w:p>
    <w:p w14:paraId="4C06DC74"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adaptowanie</w:t>
      </w:r>
    </w:p>
    <w:p w14:paraId="3E443D1C"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porządkowanie</w:t>
      </w:r>
    </w:p>
    <w:p w14:paraId="5AE93562"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pobieranie</w:t>
      </w:r>
    </w:p>
    <w:p w14:paraId="3FB1E51E"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przeglądanie</w:t>
      </w:r>
    </w:p>
    <w:p w14:paraId="26AF74AF"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wykorzystywanie</w:t>
      </w:r>
    </w:p>
    <w:p w14:paraId="341C2DAC" w14:textId="77777777" w:rsidR="009C7CEF" w:rsidRPr="00BB6294" w:rsidRDefault="009C7CEF" w:rsidP="004F696A">
      <w:pPr>
        <w:numPr>
          <w:ilvl w:val="0"/>
          <w:numId w:val="59"/>
        </w:numPr>
        <w:spacing w:after="160" w:line="259" w:lineRule="auto"/>
        <w:rPr>
          <w:rFonts w:ascii="Arial" w:hAnsi="Arial" w:cs="Arial"/>
          <w:color w:val="000000"/>
        </w:rPr>
      </w:pPr>
      <w:r w:rsidRPr="00BB6294">
        <w:rPr>
          <w:rFonts w:ascii="Arial" w:hAnsi="Arial" w:cs="Arial"/>
          <w:color w:val="000000"/>
        </w:rPr>
        <w:t>usuwanie</w:t>
      </w:r>
    </w:p>
    <w:p w14:paraId="3810FFFE" w14:textId="77777777" w:rsidR="009C7CEF" w:rsidRPr="00BB6294" w:rsidRDefault="009C7CEF" w:rsidP="004F696A">
      <w:pPr>
        <w:numPr>
          <w:ilvl w:val="0"/>
          <w:numId w:val="55"/>
        </w:numPr>
        <w:spacing w:after="160" w:line="259" w:lineRule="auto"/>
        <w:rPr>
          <w:rFonts w:ascii="Arial" w:hAnsi="Arial" w:cs="Arial"/>
          <w:b/>
          <w:color w:val="000000"/>
        </w:rPr>
      </w:pPr>
      <w:r w:rsidRPr="00BB6294">
        <w:rPr>
          <w:rFonts w:ascii="Arial" w:hAnsi="Arial" w:cs="Arial"/>
          <w:b/>
          <w:color w:val="000000"/>
        </w:rPr>
        <w:t xml:space="preserve">Czas przetwarzania danych </w:t>
      </w:r>
    </w:p>
    <w:p w14:paraId="7F398B50" w14:textId="77777777" w:rsidR="009C7CEF" w:rsidRPr="00BB6294" w:rsidRDefault="009C7CEF" w:rsidP="009C7CEF">
      <w:pPr>
        <w:spacing w:after="160" w:line="259" w:lineRule="auto"/>
        <w:ind w:left="720"/>
        <w:rPr>
          <w:rFonts w:ascii="Arial" w:hAnsi="Arial" w:cs="Arial"/>
          <w:b/>
          <w:color w:val="000000"/>
          <w:sz w:val="4"/>
        </w:rPr>
      </w:pPr>
    </w:p>
    <w:p w14:paraId="3A3BD46B" w14:textId="6A1F65EB" w:rsidR="009C7CEF" w:rsidRDefault="00C46D28" w:rsidP="00C46D28">
      <w:pPr>
        <w:jc w:val="both"/>
        <w:rPr>
          <w:rFonts w:ascii="Arial" w:hAnsi="Arial" w:cs="Arial"/>
        </w:rPr>
      </w:pPr>
      <w:r w:rsidRPr="00C46D28">
        <w:rPr>
          <w:rFonts w:ascii="Arial" w:hAnsi="Arial" w:cs="Arial"/>
          <w:color w:val="000000"/>
        </w:rPr>
        <w:t>Dane osobowe prze</w:t>
      </w:r>
      <w:r>
        <w:rPr>
          <w:rFonts w:ascii="Arial" w:hAnsi="Arial" w:cs="Arial"/>
          <w:color w:val="000000"/>
        </w:rPr>
        <w:t xml:space="preserve">twarzane </w:t>
      </w:r>
      <w:r w:rsidRPr="00C46D28">
        <w:rPr>
          <w:rFonts w:ascii="Arial" w:hAnsi="Arial" w:cs="Arial"/>
          <w:color w:val="000000"/>
        </w:rPr>
        <w:t>będą przez Administratora w czasie niezbędnym do zrealizowania celu ich przetwarzania, z uwzględnieniem niezbędnego czasu do rozliczenia i kontroli    Projektu    przez Gdańską Fundację Przedsiębiorczości.</w:t>
      </w:r>
    </w:p>
    <w:p w14:paraId="1AD669E9" w14:textId="2EA9C12C" w:rsidR="006B4A9E" w:rsidRDefault="006B4A9E" w:rsidP="009C7CEF">
      <w:pPr>
        <w:rPr>
          <w:rFonts w:ascii="Arial" w:hAnsi="Arial" w:cs="Arial"/>
        </w:rPr>
      </w:pPr>
    </w:p>
    <w:p w14:paraId="4164914C" w14:textId="722192C8" w:rsidR="006B4A9E" w:rsidRDefault="006B4A9E" w:rsidP="009C7CEF">
      <w:pPr>
        <w:rPr>
          <w:rFonts w:ascii="Arial" w:hAnsi="Arial" w:cs="Arial"/>
        </w:rPr>
      </w:pPr>
    </w:p>
    <w:p w14:paraId="0D09069C" w14:textId="77777777" w:rsidR="0090223C" w:rsidRPr="00BB6294" w:rsidRDefault="0090223C" w:rsidP="009C7CEF">
      <w:pPr>
        <w:rPr>
          <w:rFonts w:ascii="Arial" w:hAnsi="Arial" w:cs="Arial"/>
        </w:rPr>
      </w:pPr>
    </w:p>
    <w:p w14:paraId="68C67587" w14:textId="77777777" w:rsidR="009C7CEF" w:rsidRPr="00BB6294" w:rsidRDefault="009C7CEF" w:rsidP="009C7CEF">
      <w:pPr>
        <w:rPr>
          <w:rFonts w:ascii="Arial" w:hAnsi="Arial" w:cs="Arial"/>
          <w:b/>
        </w:rPr>
      </w:pPr>
      <w:r w:rsidRPr="00BB6294">
        <w:rPr>
          <w:rFonts w:ascii="Arial" w:hAnsi="Arial" w:cs="Arial"/>
          <w:b/>
        </w:rPr>
        <w:t>Załącznik nr 2 - Wzór powiadomienia o podejrzeniu naruszenia ochrony danych osobowych</w:t>
      </w:r>
    </w:p>
    <w:p w14:paraId="20979D9A" w14:textId="77777777" w:rsidR="009C7CEF" w:rsidRPr="00BB6294" w:rsidRDefault="009C7CEF" w:rsidP="009C7CEF">
      <w:pPr>
        <w:rPr>
          <w:rFonts w:ascii="Arial" w:hAnsi="Arial" w:cs="Arial"/>
          <w:b/>
        </w:rPr>
      </w:pPr>
    </w:p>
    <w:p w14:paraId="7385E373" w14:textId="77777777" w:rsidR="009C7CEF" w:rsidRPr="00BB6294" w:rsidRDefault="009C7CEF" w:rsidP="004F696A">
      <w:pPr>
        <w:pStyle w:val="Akapitzlist"/>
        <w:numPr>
          <w:ilvl w:val="0"/>
          <w:numId w:val="54"/>
        </w:numPr>
        <w:spacing w:after="160" w:line="259" w:lineRule="auto"/>
        <w:rPr>
          <w:rFonts w:ascii="Arial" w:hAnsi="Arial" w:cs="Arial"/>
          <w:b/>
        </w:rPr>
      </w:pPr>
      <w:r w:rsidRPr="00BB6294">
        <w:rPr>
          <w:rFonts w:ascii="Arial" w:hAnsi="Arial" w:cs="Arial"/>
          <w:b/>
        </w:rPr>
        <w:t xml:space="preserve">Podmiot zgłaszający: </w:t>
      </w:r>
    </w:p>
    <w:p w14:paraId="7273B00E" w14:textId="77777777" w:rsidR="009C7CEF" w:rsidRPr="00BB6294" w:rsidRDefault="009C7CEF" w:rsidP="009C7CEF">
      <w:pPr>
        <w:rPr>
          <w:rFonts w:ascii="Arial" w:hAnsi="Arial" w:cs="Arial"/>
          <w:b/>
        </w:rPr>
      </w:pPr>
    </w:p>
    <w:p w14:paraId="5B35FDE6" w14:textId="77777777" w:rsidR="009C7CEF" w:rsidRPr="00BB6294" w:rsidRDefault="009C7CEF" w:rsidP="004F696A">
      <w:pPr>
        <w:pStyle w:val="Akapitzlist"/>
        <w:numPr>
          <w:ilvl w:val="0"/>
          <w:numId w:val="54"/>
        </w:numPr>
        <w:spacing w:after="160" w:line="259" w:lineRule="auto"/>
        <w:rPr>
          <w:rFonts w:ascii="Arial" w:hAnsi="Arial" w:cs="Arial"/>
          <w:b/>
        </w:rPr>
      </w:pPr>
      <w:r w:rsidRPr="00BB6294">
        <w:rPr>
          <w:rFonts w:ascii="Arial" w:hAnsi="Arial" w:cs="Arial"/>
          <w:b/>
        </w:rPr>
        <w:t xml:space="preserve">Podmiot którego dotyczy naruszenie: </w:t>
      </w:r>
    </w:p>
    <w:p w14:paraId="415A414A" w14:textId="77777777" w:rsidR="009C7CEF" w:rsidRPr="00BB6294" w:rsidRDefault="009C7CEF" w:rsidP="009C7CEF">
      <w:pPr>
        <w:ind w:left="360"/>
        <w:rPr>
          <w:rFonts w:ascii="Arial" w:hAnsi="Arial" w:cs="Arial"/>
          <w:b/>
        </w:rPr>
      </w:pPr>
    </w:p>
    <w:p w14:paraId="3E877A77" w14:textId="77777777" w:rsidR="009C7CEF" w:rsidRPr="00BB6294" w:rsidRDefault="009C7CEF" w:rsidP="004F696A">
      <w:pPr>
        <w:pStyle w:val="Akapitzlist"/>
        <w:numPr>
          <w:ilvl w:val="0"/>
          <w:numId w:val="54"/>
        </w:numPr>
        <w:spacing w:after="160" w:line="259" w:lineRule="auto"/>
        <w:rPr>
          <w:rFonts w:ascii="Arial" w:hAnsi="Arial" w:cs="Arial"/>
          <w:b/>
        </w:rPr>
      </w:pPr>
      <w:r w:rsidRPr="00BB6294">
        <w:rPr>
          <w:rFonts w:ascii="Arial" w:hAnsi="Arial" w:cs="Arial"/>
          <w:b/>
        </w:rPr>
        <w:t xml:space="preserve">Czas naruszenia: </w:t>
      </w:r>
    </w:p>
    <w:p w14:paraId="6E72051D" w14:textId="77777777" w:rsidR="009C7CEF" w:rsidRPr="00BB6294" w:rsidRDefault="009C7CEF" w:rsidP="009C7CEF">
      <w:pPr>
        <w:rPr>
          <w:rFonts w:ascii="Arial" w:hAnsi="Arial" w:cs="Arial"/>
          <w:b/>
        </w:rPr>
      </w:pPr>
    </w:p>
    <w:p w14:paraId="273B1A3B" w14:textId="77777777" w:rsidR="009C7CEF" w:rsidRPr="00BB6294" w:rsidRDefault="009C7CEF" w:rsidP="004F696A">
      <w:pPr>
        <w:pStyle w:val="Akapitzlist"/>
        <w:numPr>
          <w:ilvl w:val="0"/>
          <w:numId w:val="54"/>
        </w:numPr>
        <w:spacing w:after="160" w:line="259" w:lineRule="auto"/>
        <w:rPr>
          <w:rFonts w:ascii="Arial" w:hAnsi="Arial" w:cs="Arial"/>
          <w:b/>
        </w:rPr>
      </w:pPr>
      <w:r w:rsidRPr="00BB6294">
        <w:rPr>
          <w:rFonts w:ascii="Arial" w:hAnsi="Arial" w:cs="Arial"/>
          <w:b/>
        </w:rPr>
        <w:t xml:space="preserve">Charakter naruszenia: </w:t>
      </w:r>
    </w:p>
    <w:p w14:paraId="216A041B" w14:textId="77777777" w:rsidR="009C7CEF" w:rsidRPr="00BB6294" w:rsidRDefault="009C7CEF" w:rsidP="009C7CEF">
      <w:pPr>
        <w:rPr>
          <w:rFonts w:ascii="Arial" w:hAnsi="Arial" w:cs="Arial"/>
          <w:b/>
        </w:rPr>
      </w:pPr>
    </w:p>
    <w:p w14:paraId="7B2C3BE6" w14:textId="77777777" w:rsidR="009C7CEF" w:rsidRPr="00BB6294" w:rsidRDefault="009C7CEF" w:rsidP="004F696A">
      <w:pPr>
        <w:pStyle w:val="Akapitzlist"/>
        <w:numPr>
          <w:ilvl w:val="0"/>
          <w:numId w:val="54"/>
        </w:numPr>
        <w:spacing w:after="160" w:line="259" w:lineRule="auto"/>
        <w:rPr>
          <w:rFonts w:ascii="Arial" w:hAnsi="Arial" w:cs="Arial"/>
          <w:b/>
        </w:rPr>
      </w:pPr>
      <w:r w:rsidRPr="00BB6294">
        <w:rPr>
          <w:rFonts w:ascii="Arial" w:hAnsi="Arial" w:cs="Arial"/>
          <w:b/>
        </w:rPr>
        <w:t xml:space="preserve">Środki bezpieczeństwa zastosowane przed naruszeniem: </w:t>
      </w:r>
    </w:p>
    <w:p w14:paraId="6B02DA51" w14:textId="77777777" w:rsidR="009C7CEF" w:rsidRPr="00BB6294" w:rsidRDefault="009C7CEF" w:rsidP="009C7CEF">
      <w:pPr>
        <w:rPr>
          <w:rFonts w:ascii="Arial" w:hAnsi="Arial" w:cs="Arial"/>
          <w:b/>
        </w:rPr>
      </w:pPr>
    </w:p>
    <w:p w14:paraId="677E47B0" w14:textId="77777777" w:rsidR="009C7CEF" w:rsidRPr="00BB6294" w:rsidRDefault="009C7CEF" w:rsidP="004F696A">
      <w:pPr>
        <w:pStyle w:val="Akapitzlist"/>
        <w:numPr>
          <w:ilvl w:val="0"/>
          <w:numId w:val="54"/>
        </w:numPr>
        <w:spacing w:after="160" w:line="259" w:lineRule="auto"/>
        <w:rPr>
          <w:rFonts w:ascii="Arial" w:hAnsi="Arial" w:cs="Arial"/>
          <w:b/>
        </w:rPr>
      </w:pPr>
      <w:r w:rsidRPr="00BB6294">
        <w:rPr>
          <w:rFonts w:ascii="Arial" w:hAnsi="Arial" w:cs="Arial"/>
          <w:b/>
        </w:rPr>
        <w:t xml:space="preserve">Możliwe konsekwencje: </w:t>
      </w:r>
    </w:p>
    <w:p w14:paraId="72912B49" w14:textId="77777777" w:rsidR="009C7CEF" w:rsidRPr="00BB6294" w:rsidRDefault="009C7CEF" w:rsidP="009C7CEF">
      <w:pPr>
        <w:rPr>
          <w:rFonts w:ascii="Arial" w:hAnsi="Arial" w:cs="Arial"/>
          <w:b/>
        </w:rPr>
      </w:pPr>
    </w:p>
    <w:p w14:paraId="4636957E" w14:textId="77777777" w:rsidR="009C7CEF" w:rsidRPr="00BB6294" w:rsidRDefault="009C7CEF" w:rsidP="004F696A">
      <w:pPr>
        <w:pStyle w:val="Akapitzlist"/>
        <w:numPr>
          <w:ilvl w:val="0"/>
          <w:numId w:val="54"/>
        </w:numPr>
        <w:spacing w:after="160" w:line="259" w:lineRule="auto"/>
        <w:rPr>
          <w:rFonts w:ascii="Arial" w:hAnsi="Arial" w:cs="Arial"/>
          <w:b/>
        </w:rPr>
      </w:pPr>
      <w:r w:rsidRPr="00BB6294">
        <w:rPr>
          <w:rFonts w:ascii="Arial" w:hAnsi="Arial" w:cs="Arial"/>
          <w:b/>
        </w:rPr>
        <w:t xml:space="preserve">Środki zaradcze: </w:t>
      </w:r>
    </w:p>
    <w:p w14:paraId="3711D3EC" w14:textId="77777777" w:rsidR="009C7CEF" w:rsidRPr="00BB6294" w:rsidRDefault="009C7CEF" w:rsidP="009C7CEF">
      <w:pPr>
        <w:spacing w:line="240" w:lineRule="auto"/>
        <w:ind w:left="2832" w:firstLine="708"/>
        <w:jc w:val="both"/>
        <w:rPr>
          <w:rFonts w:ascii="Arial" w:hAnsi="Arial" w:cs="Arial"/>
        </w:rPr>
      </w:pPr>
    </w:p>
    <w:p w14:paraId="41FBD3B6" w14:textId="4A26E20E" w:rsidR="009C7CEF" w:rsidRDefault="009C7CEF" w:rsidP="009C7CEF">
      <w:pPr>
        <w:spacing w:line="240" w:lineRule="auto"/>
        <w:ind w:left="2832" w:firstLine="708"/>
        <w:jc w:val="both"/>
        <w:rPr>
          <w:rFonts w:ascii="Arial" w:hAnsi="Arial" w:cs="Arial"/>
        </w:rPr>
      </w:pPr>
    </w:p>
    <w:p w14:paraId="50BB1DEF" w14:textId="3578346A" w:rsidR="006B4A9E" w:rsidRDefault="006B4A9E" w:rsidP="009C7CEF">
      <w:pPr>
        <w:spacing w:line="240" w:lineRule="auto"/>
        <w:ind w:left="2832" w:firstLine="708"/>
        <w:jc w:val="both"/>
        <w:rPr>
          <w:rFonts w:ascii="Arial" w:hAnsi="Arial" w:cs="Arial"/>
        </w:rPr>
      </w:pPr>
    </w:p>
    <w:p w14:paraId="5F7F9123" w14:textId="3BEFC242" w:rsidR="006B4A9E" w:rsidRDefault="006B4A9E" w:rsidP="009C7CEF">
      <w:pPr>
        <w:spacing w:line="240" w:lineRule="auto"/>
        <w:ind w:left="2832" w:firstLine="708"/>
        <w:jc w:val="both"/>
        <w:rPr>
          <w:rFonts w:ascii="Arial" w:hAnsi="Arial" w:cs="Arial"/>
        </w:rPr>
      </w:pPr>
    </w:p>
    <w:p w14:paraId="77FC2FF2" w14:textId="20C84C2E" w:rsidR="006B4A9E" w:rsidRDefault="006B4A9E" w:rsidP="009C7CEF">
      <w:pPr>
        <w:spacing w:line="240" w:lineRule="auto"/>
        <w:ind w:left="2832" w:firstLine="708"/>
        <w:jc w:val="both"/>
        <w:rPr>
          <w:rFonts w:ascii="Arial" w:hAnsi="Arial" w:cs="Arial"/>
        </w:rPr>
      </w:pPr>
    </w:p>
    <w:p w14:paraId="3F1F3E87" w14:textId="2CAE9544" w:rsidR="006B4A9E" w:rsidRDefault="006B4A9E" w:rsidP="009C7CEF">
      <w:pPr>
        <w:spacing w:line="240" w:lineRule="auto"/>
        <w:ind w:left="2832" w:firstLine="708"/>
        <w:jc w:val="both"/>
        <w:rPr>
          <w:rFonts w:ascii="Arial" w:hAnsi="Arial" w:cs="Arial"/>
        </w:rPr>
      </w:pPr>
    </w:p>
    <w:p w14:paraId="40A10B79" w14:textId="7D41FC84" w:rsidR="006B4A9E" w:rsidRDefault="006B4A9E" w:rsidP="009C7CEF">
      <w:pPr>
        <w:spacing w:line="240" w:lineRule="auto"/>
        <w:ind w:left="2832" w:firstLine="708"/>
        <w:jc w:val="both"/>
        <w:rPr>
          <w:rFonts w:ascii="Arial" w:hAnsi="Arial" w:cs="Arial"/>
        </w:rPr>
      </w:pPr>
    </w:p>
    <w:p w14:paraId="678152CE" w14:textId="6752969B" w:rsidR="006B4A9E" w:rsidRDefault="006B4A9E" w:rsidP="009C7CEF">
      <w:pPr>
        <w:spacing w:line="240" w:lineRule="auto"/>
        <w:ind w:left="2832" w:firstLine="708"/>
        <w:jc w:val="both"/>
        <w:rPr>
          <w:rFonts w:ascii="Arial" w:hAnsi="Arial" w:cs="Arial"/>
        </w:rPr>
      </w:pPr>
    </w:p>
    <w:p w14:paraId="6668961E" w14:textId="5553E69F" w:rsidR="006B4A9E" w:rsidRDefault="006B4A9E" w:rsidP="009C7CEF">
      <w:pPr>
        <w:spacing w:line="240" w:lineRule="auto"/>
        <w:ind w:left="2832" w:firstLine="708"/>
        <w:jc w:val="both"/>
        <w:rPr>
          <w:rFonts w:ascii="Arial" w:hAnsi="Arial" w:cs="Arial"/>
        </w:rPr>
      </w:pPr>
    </w:p>
    <w:p w14:paraId="0EC346EB" w14:textId="77777777" w:rsidR="006B4A9E" w:rsidRPr="00BB6294" w:rsidRDefault="006B4A9E" w:rsidP="009C7CEF">
      <w:pPr>
        <w:spacing w:line="240" w:lineRule="auto"/>
        <w:ind w:left="2832" w:firstLine="708"/>
        <w:jc w:val="both"/>
        <w:rPr>
          <w:rFonts w:ascii="Arial" w:hAnsi="Arial" w:cs="Arial"/>
        </w:rPr>
      </w:pPr>
    </w:p>
    <w:p w14:paraId="616A7AF0" w14:textId="77777777" w:rsidR="00A7534A" w:rsidRPr="00A7534A" w:rsidRDefault="00A7534A" w:rsidP="00A7534A">
      <w:pPr>
        <w:spacing w:line="240" w:lineRule="auto"/>
        <w:ind w:left="2832" w:firstLine="708"/>
        <w:jc w:val="both"/>
        <w:rPr>
          <w:rFonts w:ascii="Arial" w:hAnsi="Arial" w:cs="Arial"/>
        </w:rPr>
      </w:pPr>
    </w:p>
    <w:p w14:paraId="0ABC33F1" w14:textId="74846116" w:rsidR="00A7534A" w:rsidRPr="006B4A9E" w:rsidRDefault="00A7534A" w:rsidP="006B4A9E">
      <w:pPr>
        <w:spacing w:line="240" w:lineRule="auto"/>
        <w:jc w:val="both"/>
        <w:rPr>
          <w:rFonts w:ascii="Arial" w:hAnsi="Arial" w:cs="Arial"/>
          <w:b/>
        </w:rPr>
      </w:pPr>
      <w:r w:rsidRPr="00A7534A">
        <w:rPr>
          <w:rFonts w:ascii="Arial" w:hAnsi="Arial" w:cs="Arial"/>
          <w:b/>
        </w:rPr>
        <w:t xml:space="preserve">Załącznik nr 3 - Wzór listy podwykonawców przetwarzających </w:t>
      </w:r>
    </w:p>
    <w:p w14:paraId="10B3DB26" w14:textId="77777777" w:rsidR="009C7CEF" w:rsidRPr="00BB6294" w:rsidRDefault="009C7CEF" w:rsidP="009C7CEF">
      <w:pPr>
        <w:spacing w:line="240" w:lineRule="auto"/>
        <w:ind w:left="2832" w:firstLine="708"/>
        <w:jc w:val="both"/>
        <w:rPr>
          <w:rFonts w:ascii="Arial" w:hAnsi="Arial" w:cs="Arial"/>
        </w:rPr>
      </w:pPr>
    </w:p>
    <w:p w14:paraId="5EEAFF12" w14:textId="77777777" w:rsidR="009C7CEF" w:rsidRPr="00BB6294" w:rsidRDefault="009C7CEF" w:rsidP="009C7CEF">
      <w:pPr>
        <w:spacing w:line="240" w:lineRule="auto"/>
        <w:ind w:left="2832" w:firstLine="708"/>
        <w:jc w:val="both"/>
        <w:rPr>
          <w:rFonts w:ascii="Arial" w:hAnsi="Arial" w:cs="Arial"/>
        </w:rPr>
      </w:pPr>
    </w:p>
    <w:p w14:paraId="78482D34" w14:textId="77777777" w:rsidR="009C7CEF" w:rsidRPr="00BB6294" w:rsidRDefault="009C7CEF" w:rsidP="009C7CEF">
      <w:pPr>
        <w:spacing w:line="240" w:lineRule="auto"/>
        <w:ind w:left="2832" w:firstLine="708"/>
        <w:jc w:val="both"/>
        <w:rPr>
          <w:rFonts w:ascii="Arial" w:hAnsi="Arial" w:cs="Arial"/>
        </w:rPr>
      </w:pPr>
    </w:p>
    <w:p w14:paraId="03FB11AA" w14:textId="77777777" w:rsidR="009C7CEF" w:rsidRPr="00BB6294" w:rsidRDefault="009C7CEF" w:rsidP="009C7CEF">
      <w:pPr>
        <w:spacing w:line="240" w:lineRule="auto"/>
        <w:ind w:left="2832" w:firstLine="708"/>
        <w:jc w:val="both"/>
        <w:rPr>
          <w:rFonts w:ascii="Arial" w:hAnsi="Arial" w:cs="Arial"/>
        </w:rPr>
      </w:pPr>
    </w:p>
    <w:p w14:paraId="51E15E47" w14:textId="77777777" w:rsidR="009C7CEF" w:rsidRPr="00BB6294" w:rsidRDefault="009C7CEF" w:rsidP="009C7CEF">
      <w:pPr>
        <w:spacing w:line="240" w:lineRule="auto"/>
        <w:ind w:left="2832" w:firstLine="708"/>
        <w:jc w:val="both"/>
        <w:rPr>
          <w:rFonts w:ascii="Arial" w:hAnsi="Arial" w:cs="Arial"/>
        </w:rPr>
      </w:pPr>
    </w:p>
    <w:p w14:paraId="4DEABA7C" w14:textId="77777777" w:rsidR="009C7CEF" w:rsidRPr="00BB6294" w:rsidRDefault="009C7CEF" w:rsidP="009C7CEF">
      <w:pPr>
        <w:spacing w:line="240" w:lineRule="auto"/>
        <w:ind w:left="2832" w:firstLine="708"/>
        <w:jc w:val="both"/>
        <w:rPr>
          <w:rFonts w:ascii="Arial" w:hAnsi="Arial" w:cs="Arial"/>
        </w:rPr>
      </w:pPr>
    </w:p>
    <w:p w14:paraId="7F9AAB7F" w14:textId="77777777" w:rsidR="009C7CEF" w:rsidRPr="00BB6294" w:rsidRDefault="009C7CEF" w:rsidP="009C7CEF">
      <w:pPr>
        <w:spacing w:line="240" w:lineRule="auto"/>
        <w:ind w:left="2832" w:firstLine="708"/>
        <w:jc w:val="both"/>
        <w:rPr>
          <w:rFonts w:ascii="Arial" w:hAnsi="Arial" w:cs="Arial"/>
        </w:rPr>
      </w:pPr>
    </w:p>
    <w:p w14:paraId="6BB22071" w14:textId="77777777" w:rsidR="009C7CEF" w:rsidRPr="00BB6294" w:rsidRDefault="009C7CEF" w:rsidP="009C7CEF">
      <w:pPr>
        <w:spacing w:line="240" w:lineRule="auto"/>
        <w:ind w:left="2832" w:firstLine="708"/>
        <w:jc w:val="both"/>
        <w:rPr>
          <w:rFonts w:ascii="Arial" w:hAnsi="Arial" w:cs="Arial"/>
        </w:rPr>
      </w:pPr>
    </w:p>
    <w:p w14:paraId="2B939240" w14:textId="77777777" w:rsidR="009C7CEF" w:rsidRPr="00BB6294" w:rsidRDefault="009C7CEF" w:rsidP="009C7CEF">
      <w:pPr>
        <w:spacing w:line="240" w:lineRule="auto"/>
        <w:ind w:left="2832" w:firstLine="708"/>
        <w:jc w:val="both"/>
        <w:rPr>
          <w:rFonts w:ascii="Arial" w:hAnsi="Arial" w:cs="Arial"/>
        </w:rPr>
      </w:pPr>
    </w:p>
    <w:p w14:paraId="575E7D30" w14:textId="77777777" w:rsidR="009C7CEF" w:rsidRPr="00BB6294" w:rsidRDefault="009C7CEF" w:rsidP="009C7CEF">
      <w:pPr>
        <w:spacing w:line="240" w:lineRule="auto"/>
        <w:ind w:left="2832" w:firstLine="708"/>
        <w:jc w:val="both"/>
        <w:rPr>
          <w:rFonts w:ascii="Arial" w:hAnsi="Arial" w:cs="Arial"/>
        </w:rPr>
      </w:pPr>
    </w:p>
    <w:p w14:paraId="5EF56F68" w14:textId="77777777" w:rsidR="009C7CEF" w:rsidRPr="00BB6294" w:rsidRDefault="009C7CEF" w:rsidP="009C7CEF">
      <w:pPr>
        <w:spacing w:line="240" w:lineRule="auto"/>
        <w:ind w:left="2832" w:firstLine="708"/>
        <w:jc w:val="both"/>
        <w:rPr>
          <w:rFonts w:ascii="Arial" w:hAnsi="Arial" w:cs="Arial"/>
        </w:rPr>
      </w:pPr>
    </w:p>
    <w:p w14:paraId="08BFC1E0" w14:textId="77777777" w:rsidR="009C7CEF" w:rsidRPr="00BB6294" w:rsidRDefault="009C7CEF" w:rsidP="009C7CEF">
      <w:pPr>
        <w:spacing w:line="240" w:lineRule="auto"/>
        <w:ind w:left="2832" w:firstLine="708"/>
        <w:jc w:val="both"/>
        <w:rPr>
          <w:rFonts w:ascii="Arial" w:hAnsi="Arial" w:cs="Arial"/>
        </w:rPr>
      </w:pPr>
    </w:p>
    <w:p w14:paraId="3F7D60BA" w14:textId="77777777" w:rsidR="009C7CEF" w:rsidRPr="00BB6294" w:rsidRDefault="009C7CEF" w:rsidP="009C7CEF">
      <w:pPr>
        <w:spacing w:line="240" w:lineRule="auto"/>
        <w:ind w:left="2832" w:firstLine="708"/>
        <w:jc w:val="both"/>
        <w:rPr>
          <w:rFonts w:ascii="Arial" w:hAnsi="Arial" w:cs="Arial"/>
        </w:rPr>
      </w:pPr>
    </w:p>
    <w:p w14:paraId="0E0A1EAE" w14:textId="77777777" w:rsidR="009C7CEF" w:rsidRPr="00BB6294" w:rsidRDefault="009C7CEF" w:rsidP="0058324F">
      <w:pPr>
        <w:spacing w:line="240" w:lineRule="auto"/>
        <w:jc w:val="both"/>
        <w:rPr>
          <w:rFonts w:ascii="Arial" w:hAnsi="Arial" w:cs="Arial"/>
        </w:rPr>
      </w:pPr>
    </w:p>
    <w:p w14:paraId="3547C1D1" w14:textId="77777777" w:rsidR="009C7CEF" w:rsidRPr="00BB6294" w:rsidRDefault="009C7CEF" w:rsidP="009C7CEF">
      <w:pPr>
        <w:spacing w:line="240" w:lineRule="auto"/>
        <w:ind w:left="2832" w:firstLine="708"/>
        <w:jc w:val="both"/>
        <w:rPr>
          <w:rFonts w:ascii="Arial" w:hAnsi="Arial" w:cs="Arial"/>
        </w:rPr>
      </w:pPr>
    </w:p>
    <w:p w14:paraId="1CE34924" w14:textId="77777777" w:rsidR="009C7CEF" w:rsidRPr="00BB6294" w:rsidRDefault="009C7CEF" w:rsidP="009C7CEF">
      <w:pPr>
        <w:spacing w:line="240" w:lineRule="auto"/>
        <w:ind w:left="2832" w:firstLine="708"/>
        <w:jc w:val="both"/>
        <w:rPr>
          <w:rFonts w:ascii="Arial" w:hAnsi="Arial" w:cs="Arial"/>
        </w:rPr>
      </w:pPr>
    </w:p>
    <w:tbl>
      <w:tblPr>
        <w:tblpPr w:leftFromText="141" w:rightFromText="141" w:vertAnchor="page" w:horzAnchor="margin" w:tblpY="3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833"/>
        <w:gridCol w:w="2409"/>
        <w:gridCol w:w="3299"/>
      </w:tblGrid>
      <w:tr w:rsidR="009C7CEF" w:rsidRPr="00BB6294" w14:paraId="286D90FE" w14:textId="77777777" w:rsidTr="0085160B">
        <w:tc>
          <w:tcPr>
            <w:tcW w:w="498" w:type="dxa"/>
            <w:shd w:val="clear" w:color="auto" w:fill="auto"/>
          </w:tcPr>
          <w:p w14:paraId="5679B83A" w14:textId="77777777" w:rsidR="009C7CEF" w:rsidRPr="00BB6294" w:rsidRDefault="009C7CEF" w:rsidP="0085160B">
            <w:pPr>
              <w:pStyle w:val="Akapitzlist"/>
              <w:ind w:left="0"/>
              <w:rPr>
                <w:rFonts w:ascii="Arial" w:hAnsi="Arial" w:cs="Arial"/>
                <w:b/>
              </w:rPr>
            </w:pPr>
            <w:r w:rsidRPr="00BB6294">
              <w:rPr>
                <w:rFonts w:ascii="Arial" w:hAnsi="Arial" w:cs="Arial"/>
                <w:b/>
              </w:rPr>
              <w:t>LP</w:t>
            </w:r>
          </w:p>
        </w:tc>
        <w:tc>
          <w:tcPr>
            <w:tcW w:w="2833" w:type="dxa"/>
            <w:shd w:val="clear" w:color="auto" w:fill="auto"/>
          </w:tcPr>
          <w:p w14:paraId="169D7438" w14:textId="77777777" w:rsidR="009C7CEF" w:rsidRPr="00BB6294" w:rsidRDefault="009C7CEF" w:rsidP="0085160B">
            <w:pPr>
              <w:pStyle w:val="Akapitzlist"/>
              <w:ind w:left="0"/>
              <w:rPr>
                <w:rFonts w:ascii="Arial" w:hAnsi="Arial" w:cs="Arial"/>
                <w:b/>
              </w:rPr>
            </w:pPr>
            <w:r w:rsidRPr="00BB6294">
              <w:rPr>
                <w:rFonts w:ascii="Arial" w:hAnsi="Arial" w:cs="Arial"/>
                <w:b/>
              </w:rPr>
              <w:t>Nazwa Podmiotu</w:t>
            </w:r>
          </w:p>
        </w:tc>
        <w:tc>
          <w:tcPr>
            <w:tcW w:w="2409" w:type="dxa"/>
            <w:shd w:val="clear" w:color="auto" w:fill="auto"/>
          </w:tcPr>
          <w:p w14:paraId="31805871" w14:textId="77777777" w:rsidR="009C7CEF" w:rsidRPr="00BB6294" w:rsidRDefault="009C7CEF" w:rsidP="0085160B">
            <w:pPr>
              <w:pStyle w:val="Akapitzlist"/>
              <w:ind w:left="0"/>
              <w:rPr>
                <w:rFonts w:ascii="Arial" w:hAnsi="Arial" w:cs="Arial"/>
                <w:b/>
              </w:rPr>
            </w:pPr>
            <w:r w:rsidRPr="00BB6294">
              <w:rPr>
                <w:rFonts w:ascii="Arial" w:hAnsi="Arial" w:cs="Arial"/>
                <w:b/>
              </w:rPr>
              <w:t xml:space="preserve">Kontakt </w:t>
            </w:r>
          </w:p>
        </w:tc>
        <w:tc>
          <w:tcPr>
            <w:tcW w:w="3299" w:type="dxa"/>
            <w:shd w:val="clear" w:color="auto" w:fill="auto"/>
          </w:tcPr>
          <w:p w14:paraId="23CDC78F" w14:textId="77777777" w:rsidR="009C7CEF" w:rsidRPr="00BB6294" w:rsidRDefault="009C7CEF" w:rsidP="0085160B">
            <w:pPr>
              <w:pStyle w:val="Akapitzlist"/>
              <w:ind w:left="0"/>
              <w:rPr>
                <w:rFonts w:ascii="Arial" w:hAnsi="Arial" w:cs="Arial"/>
                <w:b/>
              </w:rPr>
            </w:pPr>
            <w:r w:rsidRPr="00BB6294">
              <w:rPr>
                <w:rFonts w:ascii="Arial" w:hAnsi="Arial" w:cs="Arial"/>
                <w:b/>
              </w:rPr>
              <w:t>Zakres przetwarzania DO</w:t>
            </w:r>
          </w:p>
        </w:tc>
      </w:tr>
      <w:tr w:rsidR="009C7CEF" w:rsidRPr="00BB6294" w14:paraId="084EEC43" w14:textId="77777777" w:rsidTr="0085160B">
        <w:tc>
          <w:tcPr>
            <w:tcW w:w="498" w:type="dxa"/>
            <w:shd w:val="clear" w:color="auto" w:fill="auto"/>
          </w:tcPr>
          <w:p w14:paraId="0E602429" w14:textId="77777777" w:rsidR="009C7CEF" w:rsidRPr="00BB6294" w:rsidRDefault="009C7CEF" w:rsidP="0085160B">
            <w:pPr>
              <w:pStyle w:val="Akapitzlist"/>
              <w:ind w:left="0"/>
              <w:rPr>
                <w:rFonts w:ascii="Arial" w:hAnsi="Arial" w:cs="Arial"/>
                <w:b/>
              </w:rPr>
            </w:pPr>
            <w:r w:rsidRPr="00BB6294">
              <w:rPr>
                <w:rFonts w:ascii="Arial" w:hAnsi="Arial" w:cs="Arial"/>
                <w:b/>
              </w:rPr>
              <w:t>1.</w:t>
            </w:r>
          </w:p>
        </w:tc>
        <w:tc>
          <w:tcPr>
            <w:tcW w:w="2833" w:type="dxa"/>
            <w:shd w:val="clear" w:color="auto" w:fill="auto"/>
          </w:tcPr>
          <w:p w14:paraId="1958021A" w14:textId="77777777" w:rsidR="009C7CEF" w:rsidRPr="00BB6294" w:rsidRDefault="009C7CEF" w:rsidP="0085160B">
            <w:pPr>
              <w:pStyle w:val="Akapitzlist"/>
              <w:ind w:left="0"/>
              <w:rPr>
                <w:rFonts w:ascii="Arial" w:hAnsi="Arial" w:cs="Arial"/>
              </w:rPr>
            </w:pPr>
          </w:p>
        </w:tc>
        <w:tc>
          <w:tcPr>
            <w:tcW w:w="2409" w:type="dxa"/>
            <w:shd w:val="clear" w:color="auto" w:fill="auto"/>
          </w:tcPr>
          <w:p w14:paraId="605564AD" w14:textId="77777777" w:rsidR="009C7CEF" w:rsidRPr="00BB6294" w:rsidRDefault="009C7CEF" w:rsidP="0085160B">
            <w:pPr>
              <w:pStyle w:val="Akapitzlist"/>
              <w:ind w:left="0"/>
              <w:rPr>
                <w:rFonts w:ascii="Arial" w:hAnsi="Arial" w:cs="Arial"/>
              </w:rPr>
            </w:pPr>
          </w:p>
        </w:tc>
        <w:tc>
          <w:tcPr>
            <w:tcW w:w="3299" w:type="dxa"/>
            <w:shd w:val="clear" w:color="auto" w:fill="auto"/>
          </w:tcPr>
          <w:p w14:paraId="47043AC2" w14:textId="77777777" w:rsidR="009C7CEF" w:rsidRPr="00BB6294" w:rsidRDefault="009C7CEF" w:rsidP="0085160B">
            <w:pPr>
              <w:pStyle w:val="Akapitzlist"/>
              <w:ind w:left="0"/>
              <w:rPr>
                <w:rFonts w:ascii="Arial" w:hAnsi="Arial" w:cs="Arial"/>
              </w:rPr>
            </w:pPr>
          </w:p>
        </w:tc>
      </w:tr>
      <w:tr w:rsidR="009C7CEF" w:rsidRPr="00BB6294" w14:paraId="5509E58A" w14:textId="77777777" w:rsidTr="0085160B">
        <w:tc>
          <w:tcPr>
            <w:tcW w:w="498" w:type="dxa"/>
            <w:shd w:val="clear" w:color="auto" w:fill="auto"/>
          </w:tcPr>
          <w:p w14:paraId="56CA7A44" w14:textId="77777777" w:rsidR="009C7CEF" w:rsidRPr="00BB6294" w:rsidRDefault="009C7CEF" w:rsidP="0085160B">
            <w:pPr>
              <w:pStyle w:val="Akapitzlist"/>
              <w:ind w:left="0"/>
              <w:rPr>
                <w:rFonts w:ascii="Arial" w:hAnsi="Arial" w:cs="Arial"/>
                <w:b/>
              </w:rPr>
            </w:pPr>
            <w:r w:rsidRPr="00BB6294">
              <w:rPr>
                <w:rFonts w:ascii="Arial" w:hAnsi="Arial" w:cs="Arial"/>
                <w:b/>
              </w:rPr>
              <w:t>2.</w:t>
            </w:r>
          </w:p>
        </w:tc>
        <w:tc>
          <w:tcPr>
            <w:tcW w:w="2833" w:type="dxa"/>
            <w:shd w:val="clear" w:color="auto" w:fill="auto"/>
          </w:tcPr>
          <w:p w14:paraId="30C157D3" w14:textId="77777777" w:rsidR="009C7CEF" w:rsidRPr="00BB6294" w:rsidRDefault="009C7CEF" w:rsidP="0085160B">
            <w:pPr>
              <w:pStyle w:val="Akapitzlist"/>
              <w:ind w:left="0"/>
              <w:rPr>
                <w:rFonts w:ascii="Arial" w:hAnsi="Arial" w:cs="Arial"/>
              </w:rPr>
            </w:pPr>
          </w:p>
        </w:tc>
        <w:tc>
          <w:tcPr>
            <w:tcW w:w="2409" w:type="dxa"/>
            <w:shd w:val="clear" w:color="auto" w:fill="auto"/>
          </w:tcPr>
          <w:p w14:paraId="0452FA52" w14:textId="77777777" w:rsidR="009C7CEF" w:rsidRPr="00BB6294" w:rsidRDefault="009C7CEF" w:rsidP="0085160B">
            <w:pPr>
              <w:pStyle w:val="Akapitzlist"/>
              <w:ind w:left="0"/>
              <w:rPr>
                <w:rFonts w:ascii="Arial" w:hAnsi="Arial" w:cs="Arial"/>
              </w:rPr>
            </w:pPr>
          </w:p>
        </w:tc>
        <w:tc>
          <w:tcPr>
            <w:tcW w:w="3299" w:type="dxa"/>
            <w:shd w:val="clear" w:color="auto" w:fill="auto"/>
          </w:tcPr>
          <w:p w14:paraId="7E59C5E5" w14:textId="77777777" w:rsidR="009C7CEF" w:rsidRPr="00BB6294" w:rsidRDefault="009C7CEF" w:rsidP="0085160B">
            <w:pPr>
              <w:pStyle w:val="Akapitzlist"/>
              <w:ind w:left="0"/>
              <w:rPr>
                <w:rFonts w:ascii="Arial" w:hAnsi="Arial" w:cs="Arial"/>
              </w:rPr>
            </w:pPr>
          </w:p>
        </w:tc>
      </w:tr>
      <w:tr w:rsidR="009C7CEF" w:rsidRPr="00BB6294" w14:paraId="46D289F3" w14:textId="77777777" w:rsidTr="0085160B">
        <w:tc>
          <w:tcPr>
            <w:tcW w:w="498" w:type="dxa"/>
            <w:shd w:val="clear" w:color="auto" w:fill="auto"/>
          </w:tcPr>
          <w:p w14:paraId="77B7C901" w14:textId="77777777" w:rsidR="009C7CEF" w:rsidRPr="00BB6294" w:rsidRDefault="009C7CEF" w:rsidP="0085160B">
            <w:pPr>
              <w:pStyle w:val="Akapitzlist"/>
              <w:ind w:left="0"/>
              <w:rPr>
                <w:rFonts w:ascii="Arial" w:hAnsi="Arial" w:cs="Arial"/>
                <w:b/>
              </w:rPr>
            </w:pPr>
            <w:r w:rsidRPr="00BB6294">
              <w:rPr>
                <w:rFonts w:ascii="Arial" w:hAnsi="Arial" w:cs="Arial"/>
                <w:b/>
              </w:rPr>
              <w:t>3.</w:t>
            </w:r>
          </w:p>
        </w:tc>
        <w:tc>
          <w:tcPr>
            <w:tcW w:w="2833" w:type="dxa"/>
            <w:shd w:val="clear" w:color="auto" w:fill="auto"/>
          </w:tcPr>
          <w:p w14:paraId="60A71E74" w14:textId="77777777" w:rsidR="009C7CEF" w:rsidRPr="00BB6294" w:rsidRDefault="009C7CEF" w:rsidP="0085160B">
            <w:pPr>
              <w:pStyle w:val="Akapitzlist"/>
              <w:ind w:left="0"/>
              <w:rPr>
                <w:rFonts w:ascii="Arial" w:hAnsi="Arial" w:cs="Arial"/>
              </w:rPr>
            </w:pPr>
          </w:p>
        </w:tc>
        <w:tc>
          <w:tcPr>
            <w:tcW w:w="2409" w:type="dxa"/>
            <w:shd w:val="clear" w:color="auto" w:fill="auto"/>
          </w:tcPr>
          <w:p w14:paraId="064821FC" w14:textId="77777777" w:rsidR="009C7CEF" w:rsidRPr="00BB6294" w:rsidRDefault="009C7CEF" w:rsidP="0085160B">
            <w:pPr>
              <w:pStyle w:val="Akapitzlist"/>
              <w:ind w:left="0"/>
              <w:rPr>
                <w:rFonts w:ascii="Arial" w:hAnsi="Arial" w:cs="Arial"/>
              </w:rPr>
            </w:pPr>
          </w:p>
        </w:tc>
        <w:tc>
          <w:tcPr>
            <w:tcW w:w="3299" w:type="dxa"/>
            <w:shd w:val="clear" w:color="auto" w:fill="auto"/>
          </w:tcPr>
          <w:p w14:paraId="184C6BDC" w14:textId="77777777" w:rsidR="009C7CEF" w:rsidRPr="00BB6294" w:rsidRDefault="009C7CEF" w:rsidP="0085160B">
            <w:pPr>
              <w:pStyle w:val="Akapitzlist"/>
              <w:ind w:left="0"/>
              <w:rPr>
                <w:rFonts w:ascii="Arial" w:hAnsi="Arial" w:cs="Arial"/>
              </w:rPr>
            </w:pPr>
          </w:p>
        </w:tc>
      </w:tr>
      <w:tr w:rsidR="009C7CEF" w:rsidRPr="00BB6294" w14:paraId="50D76C12" w14:textId="77777777" w:rsidTr="0085160B">
        <w:tc>
          <w:tcPr>
            <w:tcW w:w="498" w:type="dxa"/>
            <w:shd w:val="clear" w:color="auto" w:fill="auto"/>
          </w:tcPr>
          <w:p w14:paraId="1602FD81" w14:textId="77777777" w:rsidR="009C7CEF" w:rsidRPr="00BB6294" w:rsidRDefault="009C7CEF" w:rsidP="0085160B">
            <w:pPr>
              <w:pStyle w:val="Akapitzlist"/>
              <w:ind w:left="0"/>
              <w:rPr>
                <w:rFonts w:ascii="Arial" w:hAnsi="Arial" w:cs="Arial"/>
                <w:b/>
              </w:rPr>
            </w:pPr>
            <w:r w:rsidRPr="00BB6294">
              <w:rPr>
                <w:rFonts w:ascii="Arial" w:hAnsi="Arial" w:cs="Arial"/>
                <w:b/>
              </w:rPr>
              <w:t>4.</w:t>
            </w:r>
          </w:p>
        </w:tc>
        <w:tc>
          <w:tcPr>
            <w:tcW w:w="2833" w:type="dxa"/>
            <w:shd w:val="clear" w:color="auto" w:fill="auto"/>
          </w:tcPr>
          <w:p w14:paraId="0BC4099F" w14:textId="77777777" w:rsidR="009C7CEF" w:rsidRPr="00BB6294" w:rsidRDefault="009C7CEF" w:rsidP="0085160B">
            <w:pPr>
              <w:pStyle w:val="Akapitzlist"/>
              <w:ind w:left="0"/>
              <w:rPr>
                <w:rFonts w:ascii="Arial" w:hAnsi="Arial" w:cs="Arial"/>
              </w:rPr>
            </w:pPr>
          </w:p>
        </w:tc>
        <w:tc>
          <w:tcPr>
            <w:tcW w:w="2409" w:type="dxa"/>
            <w:shd w:val="clear" w:color="auto" w:fill="auto"/>
          </w:tcPr>
          <w:p w14:paraId="7AB1BE5F" w14:textId="77777777" w:rsidR="009C7CEF" w:rsidRPr="00BB6294" w:rsidRDefault="009C7CEF" w:rsidP="0085160B">
            <w:pPr>
              <w:pStyle w:val="Akapitzlist"/>
              <w:ind w:left="0"/>
              <w:rPr>
                <w:rFonts w:ascii="Arial" w:hAnsi="Arial" w:cs="Arial"/>
              </w:rPr>
            </w:pPr>
          </w:p>
        </w:tc>
        <w:tc>
          <w:tcPr>
            <w:tcW w:w="3299" w:type="dxa"/>
            <w:shd w:val="clear" w:color="auto" w:fill="auto"/>
          </w:tcPr>
          <w:p w14:paraId="0FE149C3" w14:textId="77777777" w:rsidR="009C7CEF" w:rsidRPr="00BB6294" w:rsidRDefault="009C7CEF" w:rsidP="0085160B">
            <w:pPr>
              <w:pStyle w:val="Akapitzlist"/>
              <w:ind w:left="0"/>
              <w:rPr>
                <w:rFonts w:ascii="Arial" w:hAnsi="Arial" w:cs="Arial"/>
              </w:rPr>
            </w:pPr>
          </w:p>
        </w:tc>
      </w:tr>
      <w:tr w:rsidR="009C7CEF" w:rsidRPr="00BB6294" w14:paraId="2465776F" w14:textId="77777777" w:rsidTr="0085160B">
        <w:tc>
          <w:tcPr>
            <w:tcW w:w="498" w:type="dxa"/>
            <w:shd w:val="clear" w:color="auto" w:fill="auto"/>
          </w:tcPr>
          <w:p w14:paraId="7359CB26" w14:textId="77777777" w:rsidR="009C7CEF" w:rsidRPr="00BB6294" w:rsidRDefault="009C7CEF" w:rsidP="0085160B">
            <w:pPr>
              <w:pStyle w:val="Akapitzlist"/>
              <w:ind w:left="0"/>
              <w:rPr>
                <w:rFonts w:ascii="Arial" w:hAnsi="Arial" w:cs="Arial"/>
                <w:b/>
              </w:rPr>
            </w:pPr>
            <w:r w:rsidRPr="00BB6294">
              <w:rPr>
                <w:rFonts w:ascii="Arial" w:hAnsi="Arial" w:cs="Arial"/>
                <w:b/>
              </w:rPr>
              <w:t>5.</w:t>
            </w:r>
          </w:p>
        </w:tc>
        <w:tc>
          <w:tcPr>
            <w:tcW w:w="2833" w:type="dxa"/>
            <w:shd w:val="clear" w:color="auto" w:fill="auto"/>
          </w:tcPr>
          <w:p w14:paraId="56D35E20" w14:textId="77777777" w:rsidR="009C7CEF" w:rsidRPr="00BB6294" w:rsidRDefault="009C7CEF" w:rsidP="0085160B">
            <w:pPr>
              <w:pStyle w:val="Akapitzlist"/>
              <w:ind w:left="0"/>
              <w:rPr>
                <w:rFonts w:ascii="Arial" w:hAnsi="Arial" w:cs="Arial"/>
              </w:rPr>
            </w:pPr>
          </w:p>
        </w:tc>
        <w:tc>
          <w:tcPr>
            <w:tcW w:w="2409" w:type="dxa"/>
            <w:shd w:val="clear" w:color="auto" w:fill="auto"/>
          </w:tcPr>
          <w:p w14:paraId="05CECC11" w14:textId="77777777" w:rsidR="009C7CEF" w:rsidRPr="00BB6294" w:rsidRDefault="009C7CEF" w:rsidP="0085160B">
            <w:pPr>
              <w:pStyle w:val="Akapitzlist"/>
              <w:ind w:left="0"/>
              <w:rPr>
                <w:rFonts w:ascii="Arial" w:hAnsi="Arial" w:cs="Arial"/>
              </w:rPr>
            </w:pPr>
          </w:p>
        </w:tc>
        <w:tc>
          <w:tcPr>
            <w:tcW w:w="3299" w:type="dxa"/>
            <w:shd w:val="clear" w:color="auto" w:fill="auto"/>
          </w:tcPr>
          <w:p w14:paraId="697764DE" w14:textId="77777777" w:rsidR="009C7CEF" w:rsidRPr="00BB6294" w:rsidRDefault="009C7CEF" w:rsidP="0085160B">
            <w:pPr>
              <w:pStyle w:val="Akapitzlist"/>
              <w:ind w:left="0"/>
              <w:rPr>
                <w:rFonts w:ascii="Arial" w:hAnsi="Arial" w:cs="Arial"/>
              </w:rPr>
            </w:pPr>
          </w:p>
        </w:tc>
      </w:tr>
    </w:tbl>
    <w:p w14:paraId="0AA2ED06" w14:textId="77777777" w:rsidR="00F341A5" w:rsidRPr="00BB6294" w:rsidRDefault="00F341A5">
      <w:pPr>
        <w:rPr>
          <w:rFonts w:ascii="Arial" w:eastAsia="Times New Roman" w:hAnsi="Arial" w:cs="Arial"/>
        </w:rPr>
      </w:pPr>
    </w:p>
    <w:sectPr w:rsidR="00F341A5" w:rsidRPr="00BB6294">
      <w:headerReference w:type="default" r:id="rId17"/>
      <w:foot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7CCC" w14:textId="77777777" w:rsidR="002F2863" w:rsidRDefault="002F2863">
      <w:pPr>
        <w:spacing w:after="0" w:line="240" w:lineRule="auto"/>
      </w:pPr>
      <w:r>
        <w:separator/>
      </w:r>
    </w:p>
  </w:endnote>
  <w:endnote w:type="continuationSeparator" w:id="0">
    <w:p w14:paraId="450F147E" w14:textId="77777777" w:rsidR="002F2863" w:rsidRDefault="002F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4F73" w14:textId="77777777" w:rsidR="00FE7631" w:rsidRDefault="00FE7631">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Strona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32</w:t>
    </w:r>
    <w:r>
      <w:rPr>
        <w:b/>
        <w:color w:val="000000"/>
        <w:sz w:val="24"/>
        <w:szCs w:val="24"/>
      </w:rPr>
      <w:fldChar w:fldCharType="end"/>
    </w:r>
    <w:r>
      <w:rPr>
        <w:color w:val="000000"/>
      </w:rPr>
      <w:t xml:space="preserve"> z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35</w:t>
    </w:r>
    <w:r>
      <w:rPr>
        <w:b/>
        <w:color w:val="000000"/>
        <w:sz w:val="24"/>
        <w:szCs w:val="24"/>
      </w:rPr>
      <w:fldChar w:fldCharType="end"/>
    </w:r>
  </w:p>
  <w:p w14:paraId="78D9A71F" w14:textId="77777777" w:rsidR="00FE7631" w:rsidRDefault="00FE7631">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070344D" wp14:editId="2B935201">
          <wp:extent cx="5761355" cy="7435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0E23" w14:textId="77777777" w:rsidR="002F2863" w:rsidRDefault="002F2863">
      <w:pPr>
        <w:spacing w:after="0" w:line="240" w:lineRule="auto"/>
      </w:pPr>
      <w:r>
        <w:separator/>
      </w:r>
    </w:p>
  </w:footnote>
  <w:footnote w:type="continuationSeparator" w:id="0">
    <w:p w14:paraId="34061CE9" w14:textId="77777777" w:rsidR="002F2863" w:rsidRDefault="002F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209D" w14:textId="77777777" w:rsidR="00FE7631" w:rsidRDefault="00FE7631" w:rsidP="006F5D15">
    <w:pPr>
      <w:pBdr>
        <w:top w:val="nil"/>
        <w:left w:val="nil"/>
        <w:bottom w:val="nil"/>
        <w:right w:val="nil"/>
        <w:between w:val="nil"/>
      </w:pBdr>
      <w:tabs>
        <w:tab w:val="center" w:pos="4536"/>
        <w:tab w:val="right" w:pos="9072"/>
      </w:tabs>
      <w:spacing w:after="0" w:line="240" w:lineRule="auto"/>
      <w:jc w:val="center"/>
      <w:rPr>
        <w:color w:val="000000"/>
      </w:rPr>
    </w:pPr>
    <w:r w:rsidRPr="00877507">
      <w:rPr>
        <w:noProof/>
      </w:rPr>
      <w:drawing>
        <wp:inline distT="0" distB="0" distL="0" distR="0" wp14:anchorId="57266BEB" wp14:editId="780705A3">
          <wp:extent cx="5760720" cy="1046480"/>
          <wp:effectExtent l="0" t="0" r="0" b="1270"/>
          <wp:docPr id="25" name="Obraz 25" descr="C:\Users\a.cichocka\Desktop\PP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ichocka\Desktop\PP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46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D6EE0A7A"/>
    <w:name w:val="WW8Num2"/>
    <w:lvl w:ilvl="0">
      <w:start w:val="1"/>
      <w:numFmt w:val="upperRoman"/>
      <w:lvlText w:val="%1."/>
      <w:lvlJc w:val="right"/>
      <w:pPr>
        <w:tabs>
          <w:tab w:val="num" w:pos="0"/>
        </w:tabs>
        <w:ind w:left="360" w:hanging="360"/>
      </w:pPr>
      <w:rPr>
        <w:rFonts w:cs="Times New Roman"/>
        <w:b/>
      </w:rPr>
    </w:lvl>
    <w:lvl w:ilvl="1">
      <w:start w:val="1"/>
      <w:numFmt w:val="decimal"/>
      <w:lvlText w:val="%2)"/>
      <w:lvlJc w:val="left"/>
      <w:pPr>
        <w:tabs>
          <w:tab w:val="num" w:pos="197"/>
        </w:tabs>
        <w:ind w:left="1637" w:hanging="360"/>
      </w:pPr>
      <w:rPr>
        <w:rFonts w:ascii="Arial" w:eastAsia="Calibri" w:hAnsi="Arial" w:cs="Aria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4"/>
    <w:multiLevelType w:val="multilevel"/>
    <w:tmpl w:val="6592ED28"/>
    <w:name w:val="WW8Num4"/>
    <w:lvl w:ilvl="0">
      <w:start w:val="1"/>
      <w:numFmt w:val="decimal"/>
      <w:lvlText w:val="%1."/>
      <w:lvlJc w:val="left"/>
      <w:pPr>
        <w:tabs>
          <w:tab w:val="num" w:pos="0"/>
        </w:tabs>
        <w:ind w:left="720" w:hanging="360"/>
      </w:pPr>
      <w:rPr>
        <w:b w:val="0"/>
        <w:i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5"/>
    <w:multiLevelType w:val="multilevel"/>
    <w:tmpl w:val="03A87D50"/>
    <w:name w:val="WW8Num5"/>
    <w:lvl w:ilvl="0">
      <w:start w:val="1"/>
      <w:numFmt w:val="decimal"/>
      <w:lvlText w:val="%1."/>
      <w:lvlJc w:val="left"/>
      <w:pPr>
        <w:tabs>
          <w:tab w:val="num" w:pos="0"/>
        </w:tabs>
        <w:ind w:left="720" w:hanging="360"/>
      </w:pPr>
      <w:rPr>
        <w:rFonts w:ascii="Arial" w:eastAsia="Calibri" w:hAnsi="Arial" w:cs="Arial" w:hint="default"/>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8"/>
    <w:multiLevelType w:val="multilevel"/>
    <w:tmpl w:val="918AF8C0"/>
    <w:name w:val="WW8Num8"/>
    <w:lvl w:ilvl="0">
      <w:start w:val="1"/>
      <w:numFmt w:val="decimal"/>
      <w:lvlText w:val="%1)"/>
      <w:lvlJc w:val="left"/>
      <w:pPr>
        <w:tabs>
          <w:tab w:val="num" w:pos="0"/>
        </w:tabs>
        <w:ind w:left="900" w:hanging="360"/>
      </w:pPr>
      <w:rPr>
        <w:b w:val="0"/>
        <w:i w:val="0"/>
        <w:sz w:val="24"/>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5" w15:restartNumberingAfterBreak="0">
    <w:nsid w:val="00000009"/>
    <w:multiLevelType w:val="multilevel"/>
    <w:tmpl w:val="35C66EB8"/>
    <w:name w:val="WW8Num9"/>
    <w:lvl w:ilvl="0">
      <w:start w:val="1"/>
      <w:numFmt w:val="lowerLetter"/>
      <w:lvlText w:val="%1)"/>
      <w:lvlJc w:val="left"/>
      <w:pPr>
        <w:tabs>
          <w:tab w:val="num" w:pos="0"/>
        </w:tabs>
        <w:ind w:left="1287" w:hanging="360"/>
      </w:pPr>
      <w:rPr>
        <w:rFonts w:ascii="Arial" w:eastAsia="Calibri" w:hAnsi="Arial" w:cs="Arial"/>
        <w:b w:val="0"/>
        <w:i w:val="0"/>
        <w:color w:val="auto"/>
        <w:sz w:val="20"/>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B"/>
    <w:multiLevelType w:val="multilevel"/>
    <w:tmpl w:val="3B409A08"/>
    <w:name w:val="WW8Num11"/>
    <w:lvl w:ilvl="0">
      <w:start w:val="1"/>
      <w:numFmt w:val="lowerLetter"/>
      <w:lvlText w:val="%1)"/>
      <w:lvlJc w:val="left"/>
      <w:pPr>
        <w:tabs>
          <w:tab w:val="num" w:pos="0"/>
        </w:tabs>
        <w:ind w:left="2280" w:hanging="360"/>
      </w:pPr>
      <w:rPr>
        <w:rFonts w:ascii="Arial" w:eastAsia="Calibri" w:hAnsi="Arial" w:cs="Arial"/>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C"/>
    <w:multiLevelType w:val="multilevel"/>
    <w:tmpl w:val="3026A034"/>
    <w:name w:val="WW8Num123"/>
    <w:lvl w:ilvl="0">
      <w:start w:val="1"/>
      <w:numFmt w:val="decimal"/>
      <w:lvlText w:val="%1."/>
      <w:lvlJc w:val="left"/>
      <w:pPr>
        <w:tabs>
          <w:tab w:val="num" w:pos="357"/>
        </w:tabs>
        <w:ind w:left="357" w:hanging="357"/>
      </w:pPr>
      <w:rPr>
        <w:rFonts w:cs="Times New Roman"/>
        <w:b w:val="0"/>
        <w:i w:val="0"/>
        <w:sz w:val="22"/>
        <w:szCs w:val="22"/>
      </w:rPr>
    </w:lvl>
    <w:lvl w:ilvl="1">
      <w:start w:val="1"/>
      <w:numFmt w:val="decimal"/>
      <w:lvlText w:val="%2)"/>
      <w:lvlJc w:val="left"/>
      <w:pPr>
        <w:tabs>
          <w:tab w:val="num" w:pos="360"/>
        </w:tabs>
        <w:ind w:left="360" w:hanging="360"/>
      </w:pPr>
      <w:rPr>
        <w:rFonts w:cs="Times New Roman"/>
        <w:b w:val="0"/>
        <w:i w:val="0"/>
        <w:sz w:val="18"/>
        <w:szCs w:val="18"/>
      </w:rPr>
    </w:lvl>
    <w:lvl w:ilvl="2">
      <w:start w:val="2"/>
      <w:numFmt w:val="upperLetter"/>
      <w:lvlText w:val="%3."/>
      <w:lvlJc w:val="left"/>
      <w:pPr>
        <w:tabs>
          <w:tab w:val="num" w:pos="0"/>
        </w:tabs>
        <w:ind w:left="2340" w:hanging="360"/>
      </w:pPr>
      <w:rPr>
        <w:rFonts w:cs="Times New Roman"/>
      </w:rPr>
    </w:lvl>
    <w:lvl w:ilvl="3">
      <w:start w:val="1"/>
      <w:numFmt w:val="lowerLetter"/>
      <w:lvlText w:val="%4)"/>
      <w:lvlJc w:val="left"/>
      <w:pPr>
        <w:tabs>
          <w:tab w:val="num" w:pos="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D"/>
    <w:multiLevelType w:val="multilevel"/>
    <w:tmpl w:val="E70C6BFC"/>
    <w:name w:val="WW8Num13"/>
    <w:lvl w:ilvl="0">
      <w:start w:val="1"/>
      <w:numFmt w:val="decimal"/>
      <w:lvlText w:val="%1)"/>
      <w:lvlJc w:val="left"/>
      <w:pPr>
        <w:tabs>
          <w:tab w:val="num" w:pos="0"/>
        </w:tabs>
        <w:ind w:left="1854" w:hanging="360"/>
      </w:pPr>
      <w:rPr>
        <w:rFonts w:cs="Times New Roman"/>
        <w:b w:val="0"/>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15:restartNumberingAfterBreak="0">
    <w:nsid w:val="0000000E"/>
    <w:multiLevelType w:val="multilevel"/>
    <w:tmpl w:val="0792EDA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15:restartNumberingAfterBreak="0">
    <w:nsid w:val="0000000F"/>
    <w:multiLevelType w:val="multilevel"/>
    <w:tmpl w:val="ED6CCBAC"/>
    <w:name w:val="WW8Num15"/>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00000011"/>
    <w:multiLevelType w:val="multilevel"/>
    <w:tmpl w:val="680042CC"/>
    <w:name w:val="WW8Num20"/>
    <w:lvl w:ilvl="0">
      <w:start w:val="1"/>
      <w:numFmt w:val="decimal"/>
      <w:lvlText w:val="%1."/>
      <w:lvlJc w:val="left"/>
      <w:pPr>
        <w:tabs>
          <w:tab w:val="num" w:pos="0"/>
        </w:tabs>
        <w:ind w:left="720" w:hanging="360"/>
      </w:pPr>
      <w:rPr>
        <w:rFonts w:cs="Verdana"/>
        <w:b/>
        <w:color w:val="00000A"/>
      </w:r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2" w15:restartNumberingAfterBreak="0">
    <w:nsid w:val="025F2096"/>
    <w:multiLevelType w:val="hybridMultilevel"/>
    <w:tmpl w:val="D228E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C621A0"/>
    <w:multiLevelType w:val="hybridMultilevel"/>
    <w:tmpl w:val="E8E66E22"/>
    <w:lvl w:ilvl="0" w:tplc="732CE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A30A8"/>
    <w:multiLevelType w:val="hybridMultilevel"/>
    <w:tmpl w:val="D69EF87E"/>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07947647"/>
    <w:multiLevelType w:val="hybridMultilevel"/>
    <w:tmpl w:val="C41C0FAE"/>
    <w:lvl w:ilvl="0" w:tplc="E4C2638C">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0E38E5"/>
    <w:multiLevelType w:val="hybridMultilevel"/>
    <w:tmpl w:val="228A8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60018D"/>
    <w:multiLevelType w:val="hybridMultilevel"/>
    <w:tmpl w:val="F09AC956"/>
    <w:lvl w:ilvl="0" w:tplc="912CE6C0">
      <w:start w:val="1"/>
      <w:numFmt w:val="decimal"/>
      <w:lvlText w:val="%1)"/>
      <w:lvlJc w:val="left"/>
      <w:pPr>
        <w:ind w:left="1425" w:hanging="360"/>
      </w:pPr>
      <w:rPr>
        <w:rFonts w:ascii="Arial" w:eastAsia="Calibri" w:hAnsi="Arial" w:cs="Arial"/>
        <w:b w:val="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15:restartNumberingAfterBreak="0">
    <w:nsid w:val="0A411F59"/>
    <w:multiLevelType w:val="multilevel"/>
    <w:tmpl w:val="0E32E9C6"/>
    <w:lvl w:ilvl="0">
      <w:start w:val="1"/>
      <w:numFmt w:val="decimal"/>
      <w:lvlText w:val="%1."/>
      <w:lvlJc w:val="left"/>
      <w:pPr>
        <w:tabs>
          <w:tab w:val="num" w:pos="0"/>
        </w:tabs>
        <w:ind w:left="900" w:hanging="360"/>
      </w:pPr>
      <w:rPr>
        <w:rFonts w:cs="Times New Roman"/>
        <w:b w:val="0"/>
        <w:i w:val="0"/>
        <w:sz w:val="24"/>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19" w15:restartNumberingAfterBreak="0">
    <w:nsid w:val="0D0F2C83"/>
    <w:multiLevelType w:val="hybridMultilevel"/>
    <w:tmpl w:val="64C2D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4D4004"/>
    <w:multiLevelType w:val="hybridMultilevel"/>
    <w:tmpl w:val="66320210"/>
    <w:lvl w:ilvl="0" w:tplc="8A021514">
      <w:start w:val="1"/>
      <w:numFmt w:val="decimal"/>
      <w:lvlText w:val="%1."/>
      <w:lvlJc w:val="left"/>
      <w:pPr>
        <w:ind w:left="927" w:hanging="360"/>
      </w:pPr>
      <w:rPr>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0FA61166"/>
    <w:multiLevelType w:val="hybridMultilevel"/>
    <w:tmpl w:val="841CAC7A"/>
    <w:lvl w:ilvl="0" w:tplc="3D6822F8">
      <w:start w:val="1"/>
      <w:numFmt w:val="decimal"/>
      <w:lvlText w:val="%1."/>
      <w:lvlJc w:val="left"/>
      <w:pPr>
        <w:ind w:left="720" w:hanging="360"/>
      </w:pPr>
      <w:rPr>
        <w:rFonts w:ascii="Arial" w:hAnsi="Arial" w:cs="Arial" w:hint="default"/>
        <w:sz w:val="22"/>
        <w:szCs w:val="22"/>
      </w:rPr>
    </w:lvl>
    <w:lvl w:ilvl="1" w:tplc="78D4FDFC">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35328C"/>
    <w:multiLevelType w:val="multilevel"/>
    <w:tmpl w:val="15F48E06"/>
    <w:lvl w:ilvl="0">
      <w:start w:val="2"/>
      <w:numFmt w:val="decimal"/>
      <w:lvlText w:val="%1."/>
      <w:lvlJc w:val="left"/>
      <w:pPr>
        <w:ind w:left="360" w:hanging="360"/>
      </w:pPr>
      <w:rPr>
        <w:rFonts w:hint="default"/>
      </w:rPr>
    </w:lvl>
    <w:lvl w:ilvl="1">
      <w:start w:val="2"/>
      <w:numFmt w:val="none"/>
      <w:lvlRestart w:val="0"/>
      <w:lvlText w:val="2)"/>
      <w:lvlJc w:val="left"/>
      <w:pPr>
        <w:ind w:left="1000" w:hanging="432"/>
      </w:pPr>
      <w:rPr>
        <w:rFonts w:hint="default"/>
        <w:b w:val="0"/>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3A54ED2"/>
    <w:multiLevelType w:val="hybridMultilevel"/>
    <w:tmpl w:val="1EAADA1E"/>
    <w:lvl w:ilvl="0" w:tplc="6A605E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6796554"/>
    <w:multiLevelType w:val="hybridMultilevel"/>
    <w:tmpl w:val="228A8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50F30"/>
    <w:multiLevelType w:val="hybridMultilevel"/>
    <w:tmpl w:val="9A4CC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9802C1"/>
    <w:multiLevelType w:val="hybridMultilevel"/>
    <w:tmpl w:val="BE7ABE3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199A5AB1"/>
    <w:multiLevelType w:val="hybridMultilevel"/>
    <w:tmpl w:val="D2C8FF08"/>
    <w:lvl w:ilvl="0" w:tplc="8EEA1F34">
      <w:start w:val="1"/>
      <w:numFmt w:val="decimal"/>
      <w:lvlText w:val="%1)"/>
      <w:lvlJc w:val="left"/>
      <w:pPr>
        <w:ind w:left="1440" w:hanging="360"/>
      </w:pPr>
      <w:rPr>
        <w:rFonts w:ascii="Arial" w:eastAsia="Calibri"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E81681D"/>
    <w:multiLevelType w:val="hybridMultilevel"/>
    <w:tmpl w:val="64C2D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3770E"/>
    <w:multiLevelType w:val="hybridMultilevel"/>
    <w:tmpl w:val="6B4CB940"/>
    <w:lvl w:ilvl="0" w:tplc="0D98CC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1B5605B"/>
    <w:multiLevelType w:val="multilevel"/>
    <w:tmpl w:val="98C436B6"/>
    <w:lvl w:ilvl="0">
      <w:start w:val="1"/>
      <w:numFmt w:val="decimal"/>
      <w:lvlText w:val="%1."/>
      <w:lvlJc w:val="left"/>
      <w:pPr>
        <w:tabs>
          <w:tab w:val="num" w:pos="0"/>
        </w:tabs>
        <w:ind w:left="1854" w:hanging="360"/>
      </w:pPr>
      <w:rPr>
        <w:b w:val="0"/>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31" w15:restartNumberingAfterBreak="0">
    <w:nsid w:val="251D7A4F"/>
    <w:multiLevelType w:val="hybridMultilevel"/>
    <w:tmpl w:val="228A8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C646D"/>
    <w:multiLevelType w:val="hybridMultilevel"/>
    <w:tmpl w:val="0A9E9C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9EE579E"/>
    <w:multiLevelType w:val="multilevel"/>
    <w:tmpl w:val="FD66EA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pStyle w:val="Nagwek7"/>
      <w:lvlText w:val="%7."/>
      <w:lvlJc w:val="left"/>
      <w:pPr>
        <w:ind w:left="5400" w:hanging="360"/>
      </w:pPr>
    </w:lvl>
    <w:lvl w:ilvl="7">
      <w:start w:val="1"/>
      <w:numFmt w:val="lowerLetter"/>
      <w:lvlText w:val="%8."/>
      <w:lvlJc w:val="left"/>
      <w:pPr>
        <w:ind w:left="6120" w:hanging="360"/>
      </w:pPr>
    </w:lvl>
    <w:lvl w:ilvl="8">
      <w:start w:val="1"/>
      <w:numFmt w:val="lowerRoman"/>
      <w:pStyle w:val="Nagwek9"/>
      <w:lvlText w:val="%9."/>
      <w:lvlJc w:val="right"/>
      <w:pPr>
        <w:ind w:left="6840" w:hanging="180"/>
      </w:pPr>
    </w:lvl>
  </w:abstractNum>
  <w:abstractNum w:abstractNumId="34" w15:restartNumberingAfterBreak="0">
    <w:nsid w:val="2D096606"/>
    <w:multiLevelType w:val="hybridMultilevel"/>
    <w:tmpl w:val="F51847F8"/>
    <w:lvl w:ilvl="0" w:tplc="39084B1C">
      <w:numFmt w:val="bullet"/>
      <w:lvlText w:val="-"/>
      <w:lvlJc w:val="left"/>
      <w:pPr>
        <w:ind w:left="786" w:hanging="360"/>
      </w:pPr>
      <w:rPr>
        <w:rFonts w:ascii="Open Sans" w:eastAsia="Calibri" w:hAnsi="Open Sans" w:cs="Open San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2D2E0672"/>
    <w:multiLevelType w:val="hybridMultilevel"/>
    <w:tmpl w:val="C1E02EDC"/>
    <w:lvl w:ilvl="0" w:tplc="268E6B8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D390F7A"/>
    <w:multiLevelType w:val="hybridMultilevel"/>
    <w:tmpl w:val="CD74980C"/>
    <w:lvl w:ilvl="0" w:tplc="5A4696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48104D"/>
    <w:multiLevelType w:val="hybridMultilevel"/>
    <w:tmpl w:val="C55E1AD8"/>
    <w:lvl w:ilvl="0" w:tplc="F6B06046">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9C45AFB"/>
    <w:multiLevelType w:val="hybridMultilevel"/>
    <w:tmpl w:val="D71282AC"/>
    <w:lvl w:ilvl="0" w:tplc="A0D80DE2">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9F1026F"/>
    <w:multiLevelType w:val="hybridMultilevel"/>
    <w:tmpl w:val="69DEC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20369"/>
    <w:multiLevelType w:val="hybridMultilevel"/>
    <w:tmpl w:val="10B09B36"/>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2" w15:restartNumberingAfterBreak="0">
    <w:nsid w:val="43217C6D"/>
    <w:multiLevelType w:val="hybridMultilevel"/>
    <w:tmpl w:val="4AE0D246"/>
    <w:lvl w:ilvl="0" w:tplc="867AA03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80649B"/>
    <w:multiLevelType w:val="hybridMultilevel"/>
    <w:tmpl w:val="C8807C78"/>
    <w:name w:val="WW8Num123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A31752D"/>
    <w:multiLevelType w:val="hybridMultilevel"/>
    <w:tmpl w:val="288E5B76"/>
    <w:lvl w:ilvl="0" w:tplc="445E4B2C">
      <w:start w:val="1"/>
      <w:numFmt w:val="decimal"/>
      <w:lvlText w:val="%1)"/>
      <w:lvlJc w:val="left"/>
      <w:pPr>
        <w:ind w:left="1069" w:hanging="360"/>
      </w:pPr>
      <w:rPr>
        <w:rFonts w:ascii="Arial" w:eastAsia="Calibri"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51270388"/>
    <w:multiLevelType w:val="hybridMultilevel"/>
    <w:tmpl w:val="2D347FC0"/>
    <w:lvl w:ilvl="0" w:tplc="77C2B3B6">
      <w:start w:val="1"/>
      <w:numFmt w:val="decimal"/>
      <w:lvlText w:val="%1)"/>
      <w:lvlJc w:val="left"/>
      <w:pPr>
        <w:ind w:left="1440" w:hanging="360"/>
      </w:pPr>
      <w:rPr>
        <w:rFonts w:ascii="Arial" w:eastAsia="Calibri" w:hAnsi="Arial" w:cs="Arial"/>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3DC678F"/>
    <w:multiLevelType w:val="hybridMultilevel"/>
    <w:tmpl w:val="E01C4A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7E1F97"/>
    <w:multiLevelType w:val="hybridMultilevel"/>
    <w:tmpl w:val="4A621630"/>
    <w:lvl w:ilvl="0" w:tplc="8B967ED6">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0B45E2"/>
    <w:multiLevelType w:val="hybridMultilevel"/>
    <w:tmpl w:val="7C64640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9" w15:restartNumberingAfterBreak="0">
    <w:nsid w:val="571460D6"/>
    <w:multiLevelType w:val="hybridMultilevel"/>
    <w:tmpl w:val="9A08A80C"/>
    <w:lvl w:ilvl="0" w:tplc="8064EF6C">
      <w:start w:val="1"/>
      <w:numFmt w:val="decimal"/>
      <w:lvlText w:val="%1)"/>
      <w:lvlJc w:val="left"/>
      <w:pPr>
        <w:ind w:left="1440" w:hanging="360"/>
      </w:pPr>
      <w:rPr>
        <w:rFonts w:ascii="Arial" w:eastAsia="Calibri"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73C54E0"/>
    <w:multiLevelType w:val="multilevel"/>
    <w:tmpl w:val="88B8A58C"/>
    <w:styleLink w:val="Styl1"/>
    <w:lvl w:ilvl="0">
      <w:start w:val="2"/>
      <w:numFmt w:val="decimal"/>
      <w:lvlText w:val="%1.1"/>
      <w:lvlJc w:val="left"/>
      <w:pPr>
        <w:ind w:left="360" w:hanging="360"/>
      </w:pPr>
      <w:rPr>
        <w:rFonts w:hint="default"/>
      </w:rPr>
    </w:lvl>
    <w:lvl w:ilvl="1">
      <w:start w:val="2"/>
      <w:numFmt w:val="none"/>
      <w:lvlRestart w:val="0"/>
      <w:lvlText w:val="2.1"/>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2C2E57"/>
    <w:multiLevelType w:val="hybridMultilevel"/>
    <w:tmpl w:val="64C2D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FE70F6"/>
    <w:multiLevelType w:val="multilevel"/>
    <w:tmpl w:val="5DAE554C"/>
    <w:lvl w:ilvl="0">
      <w:start w:val="1"/>
      <w:numFmt w:val="decimal"/>
      <w:lvlText w:val="%1."/>
      <w:lvlJc w:val="left"/>
      <w:pPr>
        <w:ind w:left="862" w:hanging="360"/>
      </w:pPr>
    </w:lvl>
    <w:lvl w:ilvl="1">
      <w:start w:val="2"/>
      <w:numFmt w:val="decimal"/>
      <w:isLgl/>
      <w:lvlText w:val="%1.%2"/>
      <w:lvlJc w:val="left"/>
      <w:pPr>
        <w:ind w:left="1352" w:hanging="360"/>
      </w:pPr>
      <w:rPr>
        <w:rFonts w:hint="default"/>
        <w:b/>
      </w:rPr>
    </w:lvl>
    <w:lvl w:ilvl="2">
      <w:start w:val="1"/>
      <w:numFmt w:val="decimal"/>
      <w:isLgl/>
      <w:lvlText w:val="%1.%2.%3"/>
      <w:lvlJc w:val="left"/>
      <w:pPr>
        <w:ind w:left="2202" w:hanging="720"/>
      </w:pPr>
      <w:rPr>
        <w:rFonts w:hint="default"/>
        <w:b w:val="0"/>
      </w:rPr>
    </w:lvl>
    <w:lvl w:ilvl="3">
      <w:start w:val="1"/>
      <w:numFmt w:val="decimal"/>
      <w:isLgl/>
      <w:lvlText w:val="%1.%2.%3.%4"/>
      <w:lvlJc w:val="left"/>
      <w:pPr>
        <w:ind w:left="3052" w:hanging="1080"/>
      </w:pPr>
      <w:rPr>
        <w:rFonts w:hint="default"/>
        <w:b w:val="0"/>
      </w:rPr>
    </w:lvl>
    <w:lvl w:ilvl="4">
      <w:start w:val="1"/>
      <w:numFmt w:val="decimal"/>
      <w:isLgl/>
      <w:lvlText w:val="%1.%2.%3.%4.%5"/>
      <w:lvlJc w:val="left"/>
      <w:pPr>
        <w:ind w:left="3542" w:hanging="1080"/>
      </w:pPr>
      <w:rPr>
        <w:rFonts w:hint="default"/>
        <w:b w:val="0"/>
      </w:rPr>
    </w:lvl>
    <w:lvl w:ilvl="5">
      <w:start w:val="1"/>
      <w:numFmt w:val="decimal"/>
      <w:isLgl/>
      <w:lvlText w:val="%1.%2.%3.%4.%5.%6"/>
      <w:lvlJc w:val="left"/>
      <w:pPr>
        <w:ind w:left="4392" w:hanging="1440"/>
      </w:pPr>
      <w:rPr>
        <w:rFonts w:hint="default"/>
        <w:b w:val="0"/>
      </w:rPr>
    </w:lvl>
    <w:lvl w:ilvl="6">
      <w:start w:val="1"/>
      <w:numFmt w:val="decimal"/>
      <w:isLgl/>
      <w:lvlText w:val="%1.%2.%3.%4.%5.%6.%7"/>
      <w:lvlJc w:val="left"/>
      <w:pPr>
        <w:ind w:left="4882" w:hanging="1440"/>
      </w:pPr>
      <w:rPr>
        <w:rFonts w:hint="default"/>
        <w:b w:val="0"/>
      </w:rPr>
    </w:lvl>
    <w:lvl w:ilvl="7">
      <w:start w:val="1"/>
      <w:numFmt w:val="decimal"/>
      <w:isLgl/>
      <w:lvlText w:val="%1.%2.%3.%4.%5.%6.%7.%8"/>
      <w:lvlJc w:val="left"/>
      <w:pPr>
        <w:ind w:left="5732" w:hanging="1800"/>
      </w:pPr>
      <w:rPr>
        <w:rFonts w:hint="default"/>
        <w:b w:val="0"/>
      </w:rPr>
    </w:lvl>
    <w:lvl w:ilvl="8">
      <w:start w:val="1"/>
      <w:numFmt w:val="decimal"/>
      <w:isLgl/>
      <w:lvlText w:val="%1.%2.%3.%4.%5.%6.%7.%8.%9"/>
      <w:lvlJc w:val="left"/>
      <w:pPr>
        <w:ind w:left="6222" w:hanging="1800"/>
      </w:pPr>
      <w:rPr>
        <w:rFonts w:hint="default"/>
        <w:b w:val="0"/>
      </w:rPr>
    </w:lvl>
  </w:abstractNum>
  <w:abstractNum w:abstractNumId="53" w15:restartNumberingAfterBreak="0">
    <w:nsid w:val="5C93468F"/>
    <w:multiLevelType w:val="hybridMultilevel"/>
    <w:tmpl w:val="34284FDE"/>
    <w:lvl w:ilvl="0" w:tplc="726C0B4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492B68"/>
    <w:multiLevelType w:val="hybridMultilevel"/>
    <w:tmpl w:val="53728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8D0506"/>
    <w:multiLevelType w:val="hybridMultilevel"/>
    <w:tmpl w:val="AB2E8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2A74AB"/>
    <w:multiLevelType w:val="hybridMultilevel"/>
    <w:tmpl w:val="3432DB98"/>
    <w:lvl w:ilvl="0" w:tplc="17DCC0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210160"/>
    <w:multiLevelType w:val="hybridMultilevel"/>
    <w:tmpl w:val="94E2131C"/>
    <w:lvl w:ilvl="0" w:tplc="712E4D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68ED146A"/>
    <w:multiLevelType w:val="hybridMultilevel"/>
    <w:tmpl w:val="DAF2100A"/>
    <w:lvl w:ilvl="0" w:tplc="9404FC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15721D"/>
    <w:multiLevelType w:val="hybridMultilevel"/>
    <w:tmpl w:val="6A9AFC18"/>
    <w:lvl w:ilvl="0" w:tplc="F3B05CF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A54668A"/>
    <w:multiLevelType w:val="hybridMultilevel"/>
    <w:tmpl w:val="18220DCC"/>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1" w15:restartNumberingAfterBreak="0">
    <w:nsid w:val="6C3D1E83"/>
    <w:multiLevelType w:val="hybridMultilevel"/>
    <w:tmpl w:val="915C01D6"/>
    <w:lvl w:ilvl="0" w:tplc="987073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AC43AA"/>
    <w:multiLevelType w:val="hybridMultilevel"/>
    <w:tmpl w:val="8DA2E5FC"/>
    <w:lvl w:ilvl="0" w:tplc="83F83EDE">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6FF8558E"/>
    <w:multiLevelType w:val="hybridMultilevel"/>
    <w:tmpl w:val="4C74978C"/>
    <w:lvl w:ilvl="0" w:tplc="1D9EB4B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7C12B0"/>
    <w:multiLevelType w:val="hybridMultilevel"/>
    <w:tmpl w:val="64C2D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2E48CD"/>
    <w:multiLevelType w:val="hybridMultilevel"/>
    <w:tmpl w:val="57361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7332581"/>
    <w:multiLevelType w:val="hybridMultilevel"/>
    <w:tmpl w:val="B5C4AF30"/>
    <w:lvl w:ilvl="0" w:tplc="080E757A">
      <w:start w:val="1"/>
      <w:numFmt w:val="decimal"/>
      <w:lvlText w:val="%1."/>
      <w:lvlJc w:val="left"/>
      <w:pPr>
        <w:ind w:left="786" w:hanging="360"/>
      </w:pPr>
      <w:rPr>
        <w:rFonts w:hint="default"/>
        <w:b/>
        <w:i w:val="0"/>
        <w:strike w:val="0"/>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DC50C9"/>
    <w:multiLevelType w:val="hybridMultilevel"/>
    <w:tmpl w:val="C950AB9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C2089F"/>
    <w:multiLevelType w:val="hybridMultilevel"/>
    <w:tmpl w:val="0756C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E14CBA"/>
    <w:multiLevelType w:val="hybridMultilevel"/>
    <w:tmpl w:val="C346C7D4"/>
    <w:lvl w:ilvl="0" w:tplc="0415000F">
      <w:start w:val="1"/>
      <w:numFmt w:val="decimal"/>
      <w:lvlText w:val="%1."/>
      <w:lvlJc w:val="left"/>
      <w:pPr>
        <w:ind w:left="720" w:hanging="360"/>
      </w:pPr>
      <w:rPr>
        <w:rFonts w:hint="default"/>
      </w:rPr>
    </w:lvl>
    <w:lvl w:ilvl="1" w:tplc="B18617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4E6A86"/>
    <w:multiLevelType w:val="hybridMultilevel"/>
    <w:tmpl w:val="B6A454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EC76C63"/>
    <w:multiLevelType w:val="multilevel"/>
    <w:tmpl w:val="3814ACEE"/>
    <w:lvl w:ilvl="0">
      <w:start w:val="1"/>
      <w:numFmt w:val="decimal"/>
      <w:lvlText w:val="%1."/>
      <w:lvlJc w:val="left"/>
      <w:pPr>
        <w:tabs>
          <w:tab w:val="num" w:pos="0"/>
        </w:tabs>
        <w:ind w:left="2280" w:hanging="360"/>
      </w:pPr>
      <w:rPr>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0000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15:restartNumberingAfterBreak="0">
    <w:nsid w:val="7F844F71"/>
    <w:multiLevelType w:val="hybridMultilevel"/>
    <w:tmpl w:val="AF4A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0"/>
  </w:num>
  <w:num w:numId="3">
    <w:abstractNumId w:val="1"/>
  </w:num>
  <w:num w:numId="4">
    <w:abstractNumId w:val="3"/>
  </w:num>
  <w:num w:numId="5">
    <w:abstractNumId w:val="4"/>
  </w:num>
  <w:num w:numId="6">
    <w:abstractNumId w:val="6"/>
  </w:num>
  <w:num w:numId="7">
    <w:abstractNumId w:val="8"/>
  </w:num>
  <w:num w:numId="8">
    <w:abstractNumId w:val="11"/>
  </w:num>
  <w:num w:numId="9">
    <w:abstractNumId w:val="47"/>
  </w:num>
  <w:num w:numId="10">
    <w:abstractNumId w:val="17"/>
  </w:num>
  <w:num w:numId="11">
    <w:abstractNumId w:val="22"/>
  </w:num>
  <w:num w:numId="12">
    <w:abstractNumId w:val="50"/>
  </w:num>
  <w:num w:numId="13">
    <w:abstractNumId w:val="26"/>
  </w:num>
  <w:num w:numId="14">
    <w:abstractNumId w:val="48"/>
  </w:num>
  <w:num w:numId="15">
    <w:abstractNumId w:val="20"/>
  </w:num>
  <w:num w:numId="16">
    <w:abstractNumId w:val="44"/>
  </w:num>
  <w:num w:numId="17">
    <w:abstractNumId w:val="38"/>
  </w:num>
  <w:num w:numId="18">
    <w:abstractNumId w:val="56"/>
  </w:num>
  <w:num w:numId="19">
    <w:abstractNumId w:val="52"/>
  </w:num>
  <w:num w:numId="20">
    <w:abstractNumId w:val="53"/>
  </w:num>
  <w:num w:numId="21">
    <w:abstractNumId w:val="36"/>
  </w:num>
  <w:num w:numId="22">
    <w:abstractNumId w:val="2"/>
  </w:num>
  <w:num w:numId="23">
    <w:abstractNumId w:val="5"/>
  </w:num>
  <w:num w:numId="24">
    <w:abstractNumId w:val="9"/>
  </w:num>
  <w:num w:numId="25">
    <w:abstractNumId w:val="21"/>
  </w:num>
  <w:num w:numId="26">
    <w:abstractNumId w:val="42"/>
  </w:num>
  <w:num w:numId="27">
    <w:abstractNumId w:val="58"/>
  </w:num>
  <w:num w:numId="28">
    <w:abstractNumId w:val="66"/>
  </w:num>
  <w:num w:numId="29">
    <w:abstractNumId w:val="49"/>
  </w:num>
  <w:num w:numId="30">
    <w:abstractNumId w:val="14"/>
  </w:num>
  <w:num w:numId="31">
    <w:abstractNumId w:val="34"/>
  </w:num>
  <w:num w:numId="32">
    <w:abstractNumId w:val="12"/>
  </w:num>
  <w:num w:numId="33">
    <w:abstractNumId w:val="71"/>
  </w:num>
  <w:num w:numId="34">
    <w:abstractNumId w:val="41"/>
  </w:num>
  <w:num w:numId="35">
    <w:abstractNumId w:val="60"/>
  </w:num>
  <w:num w:numId="36">
    <w:abstractNumId w:val="30"/>
  </w:num>
  <w:num w:numId="37">
    <w:abstractNumId w:val="46"/>
  </w:num>
  <w:num w:numId="38">
    <w:abstractNumId w:val="18"/>
  </w:num>
  <w:num w:numId="39">
    <w:abstractNumId w:val="10"/>
  </w:num>
  <w:num w:numId="40">
    <w:abstractNumId w:val="37"/>
  </w:num>
  <w:num w:numId="41">
    <w:abstractNumId w:val="55"/>
  </w:num>
  <w:num w:numId="42">
    <w:abstractNumId w:val="15"/>
  </w:num>
  <w:num w:numId="43">
    <w:abstractNumId w:val="68"/>
  </w:num>
  <w:num w:numId="44">
    <w:abstractNumId w:val="61"/>
  </w:num>
  <w:num w:numId="45">
    <w:abstractNumId w:val="72"/>
  </w:num>
  <w:num w:numId="46">
    <w:abstractNumId w:val="24"/>
  </w:num>
  <w:num w:numId="47">
    <w:abstractNumId w:val="23"/>
  </w:num>
  <w:num w:numId="48">
    <w:abstractNumId w:val="57"/>
  </w:num>
  <w:num w:numId="49">
    <w:abstractNumId w:val="31"/>
  </w:num>
  <w:num w:numId="50">
    <w:abstractNumId w:val="25"/>
  </w:num>
  <w:num w:numId="51">
    <w:abstractNumId w:val="16"/>
  </w:num>
  <w:num w:numId="52">
    <w:abstractNumId w:val="69"/>
  </w:num>
  <w:num w:numId="53">
    <w:abstractNumId w:val="67"/>
  </w:num>
  <w:num w:numId="54">
    <w:abstractNumId w:val="54"/>
  </w:num>
  <w:num w:numId="55">
    <w:abstractNumId w:val="13"/>
  </w:num>
  <w:num w:numId="56">
    <w:abstractNumId w:val="45"/>
  </w:num>
  <w:num w:numId="57">
    <w:abstractNumId w:val="29"/>
  </w:num>
  <w:num w:numId="58">
    <w:abstractNumId w:val="27"/>
  </w:num>
  <w:num w:numId="59">
    <w:abstractNumId w:val="32"/>
  </w:num>
  <w:num w:numId="60">
    <w:abstractNumId w:val="70"/>
  </w:num>
  <w:num w:numId="61">
    <w:abstractNumId w:val="63"/>
  </w:num>
  <w:num w:numId="62">
    <w:abstractNumId w:val="39"/>
  </w:num>
  <w:num w:numId="63">
    <w:abstractNumId w:val="35"/>
  </w:num>
  <w:num w:numId="64">
    <w:abstractNumId w:val="59"/>
  </w:num>
  <w:num w:numId="65">
    <w:abstractNumId w:val="51"/>
  </w:num>
  <w:num w:numId="66">
    <w:abstractNumId w:val="64"/>
  </w:num>
  <w:num w:numId="67">
    <w:abstractNumId w:val="28"/>
  </w:num>
  <w:num w:numId="68">
    <w:abstractNumId w:val="19"/>
  </w:num>
  <w:num w:numId="69">
    <w:abstractNumId w:val="40"/>
  </w:num>
  <w:num w:numId="70">
    <w:abstractNumId w:val="62"/>
  </w:num>
  <w:num w:numId="71">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A5"/>
    <w:rsid w:val="000004C0"/>
    <w:rsid w:val="00000E58"/>
    <w:rsid w:val="000024DB"/>
    <w:rsid w:val="000076C4"/>
    <w:rsid w:val="0001211E"/>
    <w:rsid w:val="00014763"/>
    <w:rsid w:val="000156BD"/>
    <w:rsid w:val="00016B8A"/>
    <w:rsid w:val="00017B59"/>
    <w:rsid w:val="00022450"/>
    <w:rsid w:val="000240DE"/>
    <w:rsid w:val="0002590A"/>
    <w:rsid w:val="00026F19"/>
    <w:rsid w:val="0002733C"/>
    <w:rsid w:val="00031C00"/>
    <w:rsid w:val="000432FF"/>
    <w:rsid w:val="00044222"/>
    <w:rsid w:val="00045E5E"/>
    <w:rsid w:val="000460AA"/>
    <w:rsid w:val="000477B1"/>
    <w:rsid w:val="000503B3"/>
    <w:rsid w:val="00053043"/>
    <w:rsid w:val="000551CB"/>
    <w:rsid w:val="00063CE6"/>
    <w:rsid w:val="000668AB"/>
    <w:rsid w:val="0006783A"/>
    <w:rsid w:val="000716AD"/>
    <w:rsid w:val="000724C1"/>
    <w:rsid w:val="00074133"/>
    <w:rsid w:val="000774DD"/>
    <w:rsid w:val="000815B6"/>
    <w:rsid w:val="00082253"/>
    <w:rsid w:val="000822DE"/>
    <w:rsid w:val="00082C11"/>
    <w:rsid w:val="00087711"/>
    <w:rsid w:val="000919C2"/>
    <w:rsid w:val="00093D80"/>
    <w:rsid w:val="000944ED"/>
    <w:rsid w:val="0009681E"/>
    <w:rsid w:val="00097298"/>
    <w:rsid w:val="000A34D8"/>
    <w:rsid w:val="000A3A4F"/>
    <w:rsid w:val="000A4019"/>
    <w:rsid w:val="000A534D"/>
    <w:rsid w:val="000A6457"/>
    <w:rsid w:val="000B04F8"/>
    <w:rsid w:val="000B0910"/>
    <w:rsid w:val="000B1EBC"/>
    <w:rsid w:val="000B76A8"/>
    <w:rsid w:val="000C558D"/>
    <w:rsid w:val="000C5611"/>
    <w:rsid w:val="000C7639"/>
    <w:rsid w:val="000C7E27"/>
    <w:rsid w:val="000D2AE7"/>
    <w:rsid w:val="000D74CA"/>
    <w:rsid w:val="000E3B24"/>
    <w:rsid w:val="000E4333"/>
    <w:rsid w:val="000E6EE2"/>
    <w:rsid w:val="000F3C89"/>
    <w:rsid w:val="00100616"/>
    <w:rsid w:val="00100DED"/>
    <w:rsid w:val="00100F9B"/>
    <w:rsid w:val="00101F00"/>
    <w:rsid w:val="00102E7F"/>
    <w:rsid w:val="00102FAC"/>
    <w:rsid w:val="0010358F"/>
    <w:rsid w:val="001056A3"/>
    <w:rsid w:val="00107D70"/>
    <w:rsid w:val="00113A9E"/>
    <w:rsid w:val="0012323E"/>
    <w:rsid w:val="0012604B"/>
    <w:rsid w:val="0013483E"/>
    <w:rsid w:val="001366B4"/>
    <w:rsid w:val="001375CD"/>
    <w:rsid w:val="00140AB3"/>
    <w:rsid w:val="001411CE"/>
    <w:rsid w:val="00143907"/>
    <w:rsid w:val="0014652A"/>
    <w:rsid w:val="0014766B"/>
    <w:rsid w:val="00150408"/>
    <w:rsid w:val="001508EF"/>
    <w:rsid w:val="00153BD7"/>
    <w:rsid w:val="0016293C"/>
    <w:rsid w:val="001641C4"/>
    <w:rsid w:val="00165DA6"/>
    <w:rsid w:val="00166106"/>
    <w:rsid w:val="001810AB"/>
    <w:rsid w:val="00181E13"/>
    <w:rsid w:val="001820A7"/>
    <w:rsid w:val="00182185"/>
    <w:rsid w:val="001834DA"/>
    <w:rsid w:val="0018491E"/>
    <w:rsid w:val="00186255"/>
    <w:rsid w:val="001978E3"/>
    <w:rsid w:val="001A0A63"/>
    <w:rsid w:val="001A1F85"/>
    <w:rsid w:val="001A20AF"/>
    <w:rsid w:val="001A3FF2"/>
    <w:rsid w:val="001A4239"/>
    <w:rsid w:val="001A4426"/>
    <w:rsid w:val="001A4B2B"/>
    <w:rsid w:val="001A579E"/>
    <w:rsid w:val="001A774B"/>
    <w:rsid w:val="001B01C3"/>
    <w:rsid w:val="001B021A"/>
    <w:rsid w:val="001B15B8"/>
    <w:rsid w:val="001B1CBB"/>
    <w:rsid w:val="001B4C34"/>
    <w:rsid w:val="001B565B"/>
    <w:rsid w:val="001B6B62"/>
    <w:rsid w:val="001D24F1"/>
    <w:rsid w:val="001D7884"/>
    <w:rsid w:val="001E2178"/>
    <w:rsid w:val="001E65E4"/>
    <w:rsid w:val="001F360B"/>
    <w:rsid w:val="001F44EC"/>
    <w:rsid w:val="001F4C53"/>
    <w:rsid w:val="001F58A0"/>
    <w:rsid w:val="00201310"/>
    <w:rsid w:val="002015FC"/>
    <w:rsid w:val="002110C0"/>
    <w:rsid w:val="00212A55"/>
    <w:rsid w:val="00220C4F"/>
    <w:rsid w:val="0022104A"/>
    <w:rsid w:val="00223F1A"/>
    <w:rsid w:val="00230D95"/>
    <w:rsid w:val="00230EF3"/>
    <w:rsid w:val="002375CC"/>
    <w:rsid w:val="00253190"/>
    <w:rsid w:val="00254CCA"/>
    <w:rsid w:val="0025533D"/>
    <w:rsid w:val="002577A1"/>
    <w:rsid w:val="0026261F"/>
    <w:rsid w:val="002651AF"/>
    <w:rsid w:val="0026567A"/>
    <w:rsid w:val="00273FDA"/>
    <w:rsid w:val="00276134"/>
    <w:rsid w:val="00282202"/>
    <w:rsid w:val="00290571"/>
    <w:rsid w:val="00295C3B"/>
    <w:rsid w:val="002979D7"/>
    <w:rsid w:val="002A2A4E"/>
    <w:rsid w:val="002A4362"/>
    <w:rsid w:val="002A7D0C"/>
    <w:rsid w:val="002B3156"/>
    <w:rsid w:val="002C1141"/>
    <w:rsid w:val="002C228D"/>
    <w:rsid w:val="002C25D4"/>
    <w:rsid w:val="002C276B"/>
    <w:rsid w:val="002C5122"/>
    <w:rsid w:val="002C634A"/>
    <w:rsid w:val="002D09AA"/>
    <w:rsid w:val="002E0B26"/>
    <w:rsid w:val="002E6D99"/>
    <w:rsid w:val="002F006F"/>
    <w:rsid w:val="002F2863"/>
    <w:rsid w:val="002F666E"/>
    <w:rsid w:val="002F79D8"/>
    <w:rsid w:val="002F7D59"/>
    <w:rsid w:val="00300997"/>
    <w:rsid w:val="00300BAD"/>
    <w:rsid w:val="0030271B"/>
    <w:rsid w:val="0030376C"/>
    <w:rsid w:val="003060BC"/>
    <w:rsid w:val="00306C3F"/>
    <w:rsid w:val="00310792"/>
    <w:rsid w:val="00311808"/>
    <w:rsid w:val="00311EBD"/>
    <w:rsid w:val="003141FB"/>
    <w:rsid w:val="0031715F"/>
    <w:rsid w:val="00332535"/>
    <w:rsid w:val="00333A2D"/>
    <w:rsid w:val="00334A2E"/>
    <w:rsid w:val="00334DCE"/>
    <w:rsid w:val="00335BBF"/>
    <w:rsid w:val="00335E1E"/>
    <w:rsid w:val="00336EB4"/>
    <w:rsid w:val="00336FDE"/>
    <w:rsid w:val="00341A1F"/>
    <w:rsid w:val="0034212C"/>
    <w:rsid w:val="00342C77"/>
    <w:rsid w:val="0034584B"/>
    <w:rsid w:val="003509CE"/>
    <w:rsid w:val="00363401"/>
    <w:rsid w:val="0037206C"/>
    <w:rsid w:val="00375045"/>
    <w:rsid w:val="00390BCD"/>
    <w:rsid w:val="003937D4"/>
    <w:rsid w:val="00394399"/>
    <w:rsid w:val="00394E98"/>
    <w:rsid w:val="00395C04"/>
    <w:rsid w:val="003A1778"/>
    <w:rsid w:val="003A6076"/>
    <w:rsid w:val="003B039C"/>
    <w:rsid w:val="003B0D4F"/>
    <w:rsid w:val="003B1814"/>
    <w:rsid w:val="003B26B8"/>
    <w:rsid w:val="003B4FD8"/>
    <w:rsid w:val="003B66F3"/>
    <w:rsid w:val="003B7139"/>
    <w:rsid w:val="003B71EF"/>
    <w:rsid w:val="003B72E2"/>
    <w:rsid w:val="003B73E9"/>
    <w:rsid w:val="003B7F8A"/>
    <w:rsid w:val="003C1130"/>
    <w:rsid w:val="003C3CFE"/>
    <w:rsid w:val="003C5B8E"/>
    <w:rsid w:val="003C7315"/>
    <w:rsid w:val="003D2492"/>
    <w:rsid w:val="003D256E"/>
    <w:rsid w:val="003D4B9A"/>
    <w:rsid w:val="003E1356"/>
    <w:rsid w:val="003E477D"/>
    <w:rsid w:val="003E794B"/>
    <w:rsid w:val="003F5601"/>
    <w:rsid w:val="0041040D"/>
    <w:rsid w:val="004105E4"/>
    <w:rsid w:val="00412D36"/>
    <w:rsid w:val="004148F2"/>
    <w:rsid w:val="0041659F"/>
    <w:rsid w:val="0042744C"/>
    <w:rsid w:val="004348B9"/>
    <w:rsid w:val="00435707"/>
    <w:rsid w:val="00440F21"/>
    <w:rsid w:val="00441CC0"/>
    <w:rsid w:val="0044478E"/>
    <w:rsid w:val="00445B4E"/>
    <w:rsid w:val="00455289"/>
    <w:rsid w:val="00456F29"/>
    <w:rsid w:val="004577C0"/>
    <w:rsid w:val="00457EDA"/>
    <w:rsid w:val="004612EC"/>
    <w:rsid w:val="00462AC9"/>
    <w:rsid w:val="004633F4"/>
    <w:rsid w:val="004646A7"/>
    <w:rsid w:val="00471E7F"/>
    <w:rsid w:val="004724FC"/>
    <w:rsid w:val="00473AB8"/>
    <w:rsid w:val="00476D43"/>
    <w:rsid w:val="00486FEB"/>
    <w:rsid w:val="00493029"/>
    <w:rsid w:val="004930E5"/>
    <w:rsid w:val="00494340"/>
    <w:rsid w:val="00497CA5"/>
    <w:rsid w:val="004A4A85"/>
    <w:rsid w:val="004A628E"/>
    <w:rsid w:val="004A709A"/>
    <w:rsid w:val="004B2D25"/>
    <w:rsid w:val="004B38AA"/>
    <w:rsid w:val="004B3D0A"/>
    <w:rsid w:val="004C33EF"/>
    <w:rsid w:val="004C47C8"/>
    <w:rsid w:val="004C4C20"/>
    <w:rsid w:val="004C701C"/>
    <w:rsid w:val="004D2827"/>
    <w:rsid w:val="004D3504"/>
    <w:rsid w:val="004D5ABC"/>
    <w:rsid w:val="004D6798"/>
    <w:rsid w:val="004D7836"/>
    <w:rsid w:val="004F3760"/>
    <w:rsid w:val="004F45E4"/>
    <w:rsid w:val="004F5581"/>
    <w:rsid w:val="004F696A"/>
    <w:rsid w:val="005045A3"/>
    <w:rsid w:val="00507295"/>
    <w:rsid w:val="0051791A"/>
    <w:rsid w:val="0052413A"/>
    <w:rsid w:val="00524476"/>
    <w:rsid w:val="00524CD0"/>
    <w:rsid w:val="00525348"/>
    <w:rsid w:val="0052606D"/>
    <w:rsid w:val="00530026"/>
    <w:rsid w:val="00541242"/>
    <w:rsid w:val="00541AF8"/>
    <w:rsid w:val="00543002"/>
    <w:rsid w:val="00544734"/>
    <w:rsid w:val="005541A2"/>
    <w:rsid w:val="00557F0C"/>
    <w:rsid w:val="00561971"/>
    <w:rsid w:val="0056361B"/>
    <w:rsid w:val="00567CBE"/>
    <w:rsid w:val="00567E69"/>
    <w:rsid w:val="00571D51"/>
    <w:rsid w:val="00574588"/>
    <w:rsid w:val="0058324F"/>
    <w:rsid w:val="00583C21"/>
    <w:rsid w:val="005849B3"/>
    <w:rsid w:val="005861C4"/>
    <w:rsid w:val="00593D86"/>
    <w:rsid w:val="00596A3D"/>
    <w:rsid w:val="00597C69"/>
    <w:rsid w:val="005A2F28"/>
    <w:rsid w:val="005A3E49"/>
    <w:rsid w:val="005B101F"/>
    <w:rsid w:val="005B46F9"/>
    <w:rsid w:val="005B4C00"/>
    <w:rsid w:val="005C4E3D"/>
    <w:rsid w:val="005C52AF"/>
    <w:rsid w:val="005C7C90"/>
    <w:rsid w:val="005D0F8B"/>
    <w:rsid w:val="005D1C9F"/>
    <w:rsid w:val="005D3EA9"/>
    <w:rsid w:val="005D7D95"/>
    <w:rsid w:val="005E3BBB"/>
    <w:rsid w:val="005E5DE8"/>
    <w:rsid w:val="005E7945"/>
    <w:rsid w:val="005F0766"/>
    <w:rsid w:val="005F0FD5"/>
    <w:rsid w:val="005F3C67"/>
    <w:rsid w:val="005F3C91"/>
    <w:rsid w:val="005F3F55"/>
    <w:rsid w:val="005F41B7"/>
    <w:rsid w:val="005F5361"/>
    <w:rsid w:val="005F58D4"/>
    <w:rsid w:val="00610837"/>
    <w:rsid w:val="00611028"/>
    <w:rsid w:val="00611394"/>
    <w:rsid w:val="00616DC7"/>
    <w:rsid w:val="00620A8B"/>
    <w:rsid w:val="00622510"/>
    <w:rsid w:val="00623DAD"/>
    <w:rsid w:val="006261CD"/>
    <w:rsid w:val="00633E75"/>
    <w:rsid w:val="006341CF"/>
    <w:rsid w:val="00635A0A"/>
    <w:rsid w:val="0064064C"/>
    <w:rsid w:val="006425DF"/>
    <w:rsid w:val="00644B87"/>
    <w:rsid w:val="00645540"/>
    <w:rsid w:val="00655431"/>
    <w:rsid w:val="0066046D"/>
    <w:rsid w:val="0066131D"/>
    <w:rsid w:val="00663291"/>
    <w:rsid w:val="00674BBB"/>
    <w:rsid w:val="00677444"/>
    <w:rsid w:val="00683D33"/>
    <w:rsid w:val="00684352"/>
    <w:rsid w:val="0068476F"/>
    <w:rsid w:val="00686A54"/>
    <w:rsid w:val="00696905"/>
    <w:rsid w:val="006A0C78"/>
    <w:rsid w:val="006B0B82"/>
    <w:rsid w:val="006B4A9E"/>
    <w:rsid w:val="006B6AA8"/>
    <w:rsid w:val="006B7FF7"/>
    <w:rsid w:val="006C5634"/>
    <w:rsid w:val="006D1963"/>
    <w:rsid w:val="006D2AEB"/>
    <w:rsid w:val="006D3159"/>
    <w:rsid w:val="006D7965"/>
    <w:rsid w:val="006D7B6A"/>
    <w:rsid w:val="006E0323"/>
    <w:rsid w:val="006E0A15"/>
    <w:rsid w:val="006E10AE"/>
    <w:rsid w:val="006E5E7B"/>
    <w:rsid w:val="006E6458"/>
    <w:rsid w:val="006E6D2B"/>
    <w:rsid w:val="006F5D15"/>
    <w:rsid w:val="00701EE5"/>
    <w:rsid w:val="00702182"/>
    <w:rsid w:val="00703C45"/>
    <w:rsid w:val="00711E20"/>
    <w:rsid w:val="0071265D"/>
    <w:rsid w:val="00713AB6"/>
    <w:rsid w:val="00716F4F"/>
    <w:rsid w:val="00720309"/>
    <w:rsid w:val="00720EBD"/>
    <w:rsid w:val="00722034"/>
    <w:rsid w:val="00723F45"/>
    <w:rsid w:val="00726A71"/>
    <w:rsid w:val="007347EE"/>
    <w:rsid w:val="00736D71"/>
    <w:rsid w:val="00737921"/>
    <w:rsid w:val="00740CE9"/>
    <w:rsid w:val="00742A07"/>
    <w:rsid w:val="00747AB2"/>
    <w:rsid w:val="007522CD"/>
    <w:rsid w:val="00756A95"/>
    <w:rsid w:val="00760CFE"/>
    <w:rsid w:val="00761AEB"/>
    <w:rsid w:val="00770882"/>
    <w:rsid w:val="00771B17"/>
    <w:rsid w:val="00775BB5"/>
    <w:rsid w:val="00775D11"/>
    <w:rsid w:val="00776FD7"/>
    <w:rsid w:val="00777DCF"/>
    <w:rsid w:val="00784600"/>
    <w:rsid w:val="00785878"/>
    <w:rsid w:val="00792EE8"/>
    <w:rsid w:val="0079371D"/>
    <w:rsid w:val="007A00AF"/>
    <w:rsid w:val="007A5091"/>
    <w:rsid w:val="007A6C03"/>
    <w:rsid w:val="007A7787"/>
    <w:rsid w:val="007B1546"/>
    <w:rsid w:val="007B175A"/>
    <w:rsid w:val="007B31A9"/>
    <w:rsid w:val="007B3578"/>
    <w:rsid w:val="007C4D52"/>
    <w:rsid w:val="007C6B5A"/>
    <w:rsid w:val="007C71E1"/>
    <w:rsid w:val="007C7B07"/>
    <w:rsid w:val="007D2C9C"/>
    <w:rsid w:val="007D2CE8"/>
    <w:rsid w:val="007D7CDA"/>
    <w:rsid w:val="007E1530"/>
    <w:rsid w:val="007E172C"/>
    <w:rsid w:val="007E179E"/>
    <w:rsid w:val="007E1C5C"/>
    <w:rsid w:val="007E2092"/>
    <w:rsid w:val="007E6975"/>
    <w:rsid w:val="007F286C"/>
    <w:rsid w:val="007F55DB"/>
    <w:rsid w:val="008026E4"/>
    <w:rsid w:val="008072F5"/>
    <w:rsid w:val="0081115E"/>
    <w:rsid w:val="008114FA"/>
    <w:rsid w:val="00812B1C"/>
    <w:rsid w:val="00812E3C"/>
    <w:rsid w:val="0081413B"/>
    <w:rsid w:val="00815E68"/>
    <w:rsid w:val="0081767A"/>
    <w:rsid w:val="008351DB"/>
    <w:rsid w:val="00835D66"/>
    <w:rsid w:val="00835F90"/>
    <w:rsid w:val="00840EE3"/>
    <w:rsid w:val="00842681"/>
    <w:rsid w:val="008448B3"/>
    <w:rsid w:val="00844CE1"/>
    <w:rsid w:val="00846819"/>
    <w:rsid w:val="00850821"/>
    <w:rsid w:val="0085160B"/>
    <w:rsid w:val="00856253"/>
    <w:rsid w:val="00856419"/>
    <w:rsid w:val="0085772A"/>
    <w:rsid w:val="008579EB"/>
    <w:rsid w:val="00857AC1"/>
    <w:rsid w:val="00862F48"/>
    <w:rsid w:val="008674AE"/>
    <w:rsid w:val="00877D49"/>
    <w:rsid w:val="0088024F"/>
    <w:rsid w:val="00881CA2"/>
    <w:rsid w:val="00887310"/>
    <w:rsid w:val="0088792B"/>
    <w:rsid w:val="00896E0B"/>
    <w:rsid w:val="008A04E7"/>
    <w:rsid w:val="008C058F"/>
    <w:rsid w:val="008C0B59"/>
    <w:rsid w:val="008D0A46"/>
    <w:rsid w:val="008D3A61"/>
    <w:rsid w:val="008D5E43"/>
    <w:rsid w:val="008E12A0"/>
    <w:rsid w:val="008E350B"/>
    <w:rsid w:val="008E7426"/>
    <w:rsid w:val="008F0DE4"/>
    <w:rsid w:val="008F22D9"/>
    <w:rsid w:val="008F23C4"/>
    <w:rsid w:val="0090223C"/>
    <w:rsid w:val="0090303F"/>
    <w:rsid w:val="0090313B"/>
    <w:rsid w:val="00904217"/>
    <w:rsid w:val="009104A9"/>
    <w:rsid w:val="009158C9"/>
    <w:rsid w:val="00915C67"/>
    <w:rsid w:val="00921077"/>
    <w:rsid w:val="009243F3"/>
    <w:rsid w:val="00925014"/>
    <w:rsid w:val="00926F24"/>
    <w:rsid w:val="0093315E"/>
    <w:rsid w:val="00933819"/>
    <w:rsid w:val="00933A05"/>
    <w:rsid w:val="0094176C"/>
    <w:rsid w:val="00951D33"/>
    <w:rsid w:val="00956E64"/>
    <w:rsid w:val="009571AF"/>
    <w:rsid w:val="00957C65"/>
    <w:rsid w:val="00957F89"/>
    <w:rsid w:val="009652E8"/>
    <w:rsid w:val="00966DF5"/>
    <w:rsid w:val="00972FA4"/>
    <w:rsid w:val="00975087"/>
    <w:rsid w:val="00976B2F"/>
    <w:rsid w:val="00981C46"/>
    <w:rsid w:val="009820FB"/>
    <w:rsid w:val="00982DB9"/>
    <w:rsid w:val="009833BE"/>
    <w:rsid w:val="00986B54"/>
    <w:rsid w:val="00987639"/>
    <w:rsid w:val="0099057D"/>
    <w:rsid w:val="00990970"/>
    <w:rsid w:val="00992810"/>
    <w:rsid w:val="009942DF"/>
    <w:rsid w:val="00995960"/>
    <w:rsid w:val="00996F5B"/>
    <w:rsid w:val="009976F2"/>
    <w:rsid w:val="009A19E1"/>
    <w:rsid w:val="009A4C9B"/>
    <w:rsid w:val="009B14FA"/>
    <w:rsid w:val="009C0852"/>
    <w:rsid w:val="009C1611"/>
    <w:rsid w:val="009C2686"/>
    <w:rsid w:val="009C3C29"/>
    <w:rsid w:val="009C7CEF"/>
    <w:rsid w:val="009C7D73"/>
    <w:rsid w:val="009D3D62"/>
    <w:rsid w:val="009D4E1F"/>
    <w:rsid w:val="009D6180"/>
    <w:rsid w:val="009D7C72"/>
    <w:rsid w:val="009E533C"/>
    <w:rsid w:val="009F1291"/>
    <w:rsid w:val="009F4139"/>
    <w:rsid w:val="009F7F1D"/>
    <w:rsid w:val="00A0500C"/>
    <w:rsid w:val="00A05029"/>
    <w:rsid w:val="00A078A0"/>
    <w:rsid w:val="00A10394"/>
    <w:rsid w:val="00A12B79"/>
    <w:rsid w:val="00A167C4"/>
    <w:rsid w:val="00A204DD"/>
    <w:rsid w:val="00A209BE"/>
    <w:rsid w:val="00A21989"/>
    <w:rsid w:val="00A26512"/>
    <w:rsid w:val="00A35721"/>
    <w:rsid w:val="00A3600D"/>
    <w:rsid w:val="00A4321C"/>
    <w:rsid w:val="00A509E9"/>
    <w:rsid w:val="00A51DE3"/>
    <w:rsid w:val="00A60756"/>
    <w:rsid w:val="00A66E46"/>
    <w:rsid w:val="00A67E24"/>
    <w:rsid w:val="00A7160A"/>
    <w:rsid w:val="00A71E78"/>
    <w:rsid w:val="00A7317A"/>
    <w:rsid w:val="00A73445"/>
    <w:rsid w:val="00A7534A"/>
    <w:rsid w:val="00A76748"/>
    <w:rsid w:val="00A76A84"/>
    <w:rsid w:val="00A801BA"/>
    <w:rsid w:val="00A8147D"/>
    <w:rsid w:val="00A81695"/>
    <w:rsid w:val="00A81BA7"/>
    <w:rsid w:val="00A840C1"/>
    <w:rsid w:val="00A847C3"/>
    <w:rsid w:val="00A93F45"/>
    <w:rsid w:val="00A94BA9"/>
    <w:rsid w:val="00AA1C4D"/>
    <w:rsid w:val="00AA38E8"/>
    <w:rsid w:val="00AB027C"/>
    <w:rsid w:val="00AB3298"/>
    <w:rsid w:val="00AB3FEE"/>
    <w:rsid w:val="00AB4A28"/>
    <w:rsid w:val="00AB4DEC"/>
    <w:rsid w:val="00AB75C5"/>
    <w:rsid w:val="00AC1326"/>
    <w:rsid w:val="00AC3DC2"/>
    <w:rsid w:val="00AC7B55"/>
    <w:rsid w:val="00AD11BF"/>
    <w:rsid w:val="00AD427A"/>
    <w:rsid w:val="00AE0847"/>
    <w:rsid w:val="00AE5162"/>
    <w:rsid w:val="00AF0582"/>
    <w:rsid w:val="00AF20F6"/>
    <w:rsid w:val="00AF2548"/>
    <w:rsid w:val="00AF3FA7"/>
    <w:rsid w:val="00AF6B9A"/>
    <w:rsid w:val="00AF78CA"/>
    <w:rsid w:val="00B03037"/>
    <w:rsid w:val="00B03FC8"/>
    <w:rsid w:val="00B13803"/>
    <w:rsid w:val="00B13D69"/>
    <w:rsid w:val="00B14B85"/>
    <w:rsid w:val="00B15FD1"/>
    <w:rsid w:val="00B21EAA"/>
    <w:rsid w:val="00B22BF7"/>
    <w:rsid w:val="00B22FB6"/>
    <w:rsid w:val="00B2537D"/>
    <w:rsid w:val="00B27D30"/>
    <w:rsid w:val="00B30523"/>
    <w:rsid w:val="00B30E8F"/>
    <w:rsid w:val="00B372C9"/>
    <w:rsid w:val="00B530F1"/>
    <w:rsid w:val="00B624D2"/>
    <w:rsid w:val="00B672B6"/>
    <w:rsid w:val="00B67336"/>
    <w:rsid w:val="00B71059"/>
    <w:rsid w:val="00B803C8"/>
    <w:rsid w:val="00B81EC6"/>
    <w:rsid w:val="00B82253"/>
    <w:rsid w:val="00B82A80"/>
    <w:rsid w:val="00B83ED3"/>
    <w:rsid w:val="00B84D85"/>
    <w:rsid w:val="00B854C7"/>
    <w:rsid w:val="00B90A5D"/>
    <w:rsid w:val="00B927B0"/>
    <w:rsid w:val="00B94122"/>
    <w:rsid w:val="00BA43DE"/>
    <w:rsid w:val="00BA440F"/>
    <w:rsid w:val="00BB1E33"/>
    <w:rsid w:val="00BB22EC"/>
    <w:rsid w:val="00BB275C"/>
    <w:rsid w:val="00BB6294"/>
    <w:rsid w:val="00BB6B23"/>
    <w:rsid w:val="00BB781C"/>
    <w:rsid w:val="00BC0781"/>
    <w:rsid w:val="00BC62D5"/>
    <w:rsid w:val="00BC6333"/>
    <w:rsid w:val="00BD3098"/>
    <w:rsid w:val="00BD5CAB"/>
    <w:rsid w:val="00BE048D"/>
    <w:rsid w:val="00BE1813"/>
    <w:rsid w:val="00BE1B35"/>
    <w:rsid w:val="00BE651B"/>
    <w:rsid w:val="00BF2BE0"/>
    <w:rsid w:val="00BF382D"/>
    <w:rsid w:val="00BF3A4F"/>
    <w:rsid w:val="00BF3E67"/>
    <w:rsid w:val="00C01F24"/>
    <w:rsid w:val="00C02A8C"/>
    <w:rsid w:val="00C046BD"/>
    <w:rsid w:val="00C05636"/>
    <w:rsid w:val="00C11992"/>
    <w:rsid w:val="00C147FA"/>
    <w:rsid w:val="00C14861"/>
    <w:rsid w:val="00C15922"/>
    <w:rsid w:val="00C1660A"/>
    <w:rsid w:val="00C169AA"/>
    <w:rsid w:val="00C17285"/>
    <w:rsid w:val="00C25D28"/>
    <w:rsid w:val="00C275BE"/>
    <w:rsid w:val="00C33B9E"/>
    <w:rsid w:val="00C378D7"/>
    <w:rsid w:val="00C406FF"/>
    <w:rsid w:val="00C42452"/>
    <w:rsid w:val="00C432A1"/>
    <w:rsid w:val="00C44652"/>
    <w:rsid w:val="00C46D28"/>
    <w:rsid w:val="00C47DCF"/>
    <w:rsid w:val="00C578A1"/>
    <w:rsid w:val="00C57D1E"/>
    <w:rsid w:val="00C60EA0"/>
    <w:rsid w:val="00C6741C"/>
    <w:rsid w:val="00C71080"/>
    <w:rsid w:val="00C74F83"/>
    <w:rsid w:val="00C762E6"/>
    <w:rsid w:val="00C80C25"/>
    <w:rsid w:val="00C84E75"/>
    <w:rsid w:val="00C87F3F"/>
    <w:rsid w:val="00CA0257"/>
    <w:rsid w:val="00CA0593"/>
    <w:rsid w:val="00CA13E4"/>
    <w:rsid w:val="00CB0BC3"/>
    <w:rsid w:val="00CB2537"/>
    <w:rsid w:val="00CB2E50"/>
    <w:rsid w:val="00CB565D"/>
    <w:rsid w:val="00CB683F"/>
    <w:rsid w:val="00CB7D72"/>
    <w:rsid w:val="00CC1516"/>
    <w:rsid w:val="00CC4297"/>
    <w:rsid w:val="00CD3D4D"/>
    <w:rsid w:val="00CD3EF5"/>
    <w:rsid w:val="00CD51D9"/>
    <w:rsid w:val="00CD5936"/>
    <w:rsid w:val="00CF1A36"/>
    <w:rsid w:val="00CF501D"/>
    <w:rsid w:val="00CF78F5"/>
    <w:rsid w:val="00D029F1"/>
    <w:rsid w:val="00D02B48"/>
    <w:rsid w:val="00D221DA"/>
    <w:rsid w:val="00D22473"/>
    <w:rsid w:val="00D22D6F"/>
    <w:rsid w:val="00D34EE3"/>
    <w:rsid w:val="00D45E80"/>
    <w:rsid w:val="00D477EF"/>
    <w:rsid w:val="00D5088D"/>
    <w:rsid w:val="00D5108B"/>
    <w:rsid w:val="00D52225"/>
    <w:rsid w:val="00D529CC"/>
    <w:rsid w:val="00D5497A"/>
    <w:rsid w:val="00D60B03"/>
    <w:rsid w:val="00D6361A"/>
    <w:rsid w:val="00D70A89"/>
    <w:rsid w:val="00D72010"/>
    <w:rsid w:val="00D72FE3"/>
    <w:rsid w:val="00D76C22"/>
    <w:rsid w:val="00D81D9F"/>
    <w:rsid w:val="00D824B5"/>
    <w:rsid w:val="00D86034"/>
    <w:rsid w:val="00D87C6C"/>
    <w:rsid w:val="00DA0065"/>
    <w:rsid w:val="00DA00B5"/>
    <w:rsid w:val="00DA6340"/>
    <w:rsid w:val="00DB6B06"/>
    <w:rsid w:val="00DB7998"/>
    <w:rsid w:val="00DC377E"/>
    <w:rsid w:val="00DC50EB"/>
    <w:rsid w:val="00DD2AFC"/>
    <w:rsid w:val="00DD45B9"/>
    <w:rsid w:val="00DE02A1"/>
    <w:rsid w:val="00DE2C50"/>
    <w:rsid w:val="00DE458C"/>
    <w:rsid w:val="00DE5807"/>
    <w:rsid w:val="00DE7253"/>
    <w:rsid w:val="00DF0DA1"/>
    <w:rsid w:val="00DF208E"/>
    <w:rsid w:val="00DF2664"/>
    <w:rsid w:val="00DF2DE9"/>
    <w:rsid w:val="00DF62D4"/>
    <w:rsid w:val="00DF7AD0"/>
    <w:rsid w:val="00E025CB"/>
    <w:rsid w:val="00E03D76"/>
    <w:rsid w:val="00E04281"/>
    <w:rsid w:val="00E119A6"/>
    <w:rsid w:val="00E146AC"/>
    <w:rsid w:val="00E26930"/>
    <w:rsid w:val="00E273DD"/>
    <w:rsid w:val="00E41887"/>
    <w:rsid w:val="00E436C7"/>
    <w:rsid w:val="00E43F0F"/>
    <w:rsid w:val="00E51B09"/>
    <w:rsid w:val="00E553F5"/>
    <w:rsid w:val="00E61AF1"/>
    <w:rsid w:val="00E61E2A"/>
    <w:rsid w:val="00E629FA"/>
    <w:rsid w:val="00E66C1D"/>
    <w:rsid w:val="00E6717F"/>
    <w:rsid w:val="00E7291C"/>
    <w:rsid w:val="00E73522"/>
    <w:rsid w:val="00E73C5F"/>
    <w:rsid w:val="00E75B72"/>
    <w:rsid w:val="00E76594"/>
    <w:rsid w:val="00E9337B"/>
    <w:rsid w:val="00E96343"/>
    <w:rsid w:val="00EA248C"/>
    <w:rsid w:val="00EA3055"/>
    <w:rsid w:val="00EA3314"/>
    <w:rsid w:val="00EA5751"/>
    <w:rsid w:val="00EB12AE"/>
    <w:rsid w:val="00EB2CFF"/>
    <w:rsid w:val="00EB6DFB"/>
    <w:rsid w:val="00EC352A"/>
    <w:rsid w:val="00EC6FF9"/>
    <w:rsid w:val="00ED03FA"/>
    <w:rsid w:val="00ED4F03"/>
    <w:rsid w:val="00ED57E5"/>
    <w:rsid w:val="00EE01DF"/>
    <w:rsid w:val="00EE04AE"/>
    <w:rsid w:val="00EE1671"/>
    <w:rsid w:val="00EE2ABB"/>
    <w:rsid w:val="00EF43CA"/>
    <w:rsid w:val="00EF464D"/>
    <w:rsid w:val="00EF5E45"/>
    <w:rsid w:val="00EF62C6"/>
    <w:rsid w:val="00F012F3"/>
    <w:rsid w:val="00F02771"/>
    <w:rsid w:val="00F03A17"/>
    <w:rsid w:val="00F114D6"/>
    <w:rsid w:val="00F118E0"/>
    <w:rsid w:val="00F11BB7"/>
    <w:rsid w:val="00F17837"/>
    <w:rsid w:val="00F20BCD"/>
    <w:rsid w:val="00F23260"/>
    <w:rsid w:val="00F236A0"/>
    <w:rsid w:val="00F23F75"/>
    <w:rsid w:val="00F242A1"/>
    <w:rsid w:val="00F30750"/>
    <w:rsid w:val="00F341A5"/>
    <w:rsid w:val="00F43C9B"/>
    <w:rsid w:val="00F44F88"/>
    <w:rsid w:val="00F47DC3"/>
    <w:rsid w:val="00F502F3"/>
    <w:rsid w:val="00F52AF9"/>
    <w:rsid w:val="00F53FD5"/>
    <w:rsid w:val="00F64CA7"/>
    <w:rsid w:val="00F7046B"/>
    <w:rsid w:val="00F7144A"/>
    <w:rsid w:val="00F73556"/>
    <w:rsid w:val="00F737D5"/>
    <w:rsid w:val="00F73A81"/>
    <w:rsid w:val="00F742A8"/>
    <w:rsid w:val="00F74698"/>
    <w:rsid w:val="00F76A69"/>
    <w:rsid w:val="00F804DD"/>
    <w:rsid w:val="00F81364"/>
    <w:rsid w:val="00F82ADA"/>
    <w:rsid w:val="00F83CAC"/>
    <w:rsid w:val="00F8521F"/>
    <w:rsid w:val="00F87F51"/>
    <w:rsid w:val="00F90C02"/>
    <w:rsid w:val="00F91E37"/>
    <w:rsid w:val="00F97064"/>
    <w:rsid w:val="00F971E8"/>
    <w:rsid w:val="00FA054F"/>
    <w:rsid w:val="00FA240B"/>
    <w:rsid w:val="00FA5EFD"/>
    <w:rsid w:val="00FA60D7"/>
    <w:rsid w:val="00FB08A6"/>
    <w:rsid w:val="00FB1655"/>
    <w:rsid w:val="00FB6C9F"/>
    <w:rsid w:val="00FC2F99"/>
    <w:rsid w:val="00FC7281"/>
    <w:rsid w:val="00FD13F4"/>
    <w:rsid w:val="00FD3F17"/>
    <w:rsid w:val="00FD4C27"/>
    <w:rsid w:val="00FE3A23"/>
    <w:rsid w:val="00FE7297"/>
    <w:rsid w:val="00FE7631"/>
    <w:rsid w:val="00FF5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C052"/>
  <w15:docId w15:val="{E13AE4C4-BEB2-4B8E-8AFC-A1867A1B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qFormat/>
    <w:pPr>
      <w:keepNext/>
      <w:keepLines/>
      <w:spacing w:before="200" w:after="40"/>
      <w:outlineLvl w:val="5"/>
    </w:pPr>
    <w:rPr>
      <w:b/>
      <w:sz w:val="20"/>
      <w:szCs w:val="20"/>
    </w:rPr>
  </w:style>
  <w:style w:type="paragraph" w:styleId="Nagwek7">
    <w:name w:val="heading 7"/>
    <w:basedOn w:val="Normalny"/>
    <w:next w:val="Tekstpodstawowy"/>
    <w:link w:val="Nagwek7Znak"/>
    <w:qFormat/>
    <w:rsid w:val="005E3BBB"/>
    <w:pPr>
      <w:numPr>
        <w:ilvl w:val="6"/>
        <w:numId w:val="1"/>
      </w:numPr>
      <w:suppressAutoHyphens/>
      <w:spacing w:before="240" w:after="60"/>
      <w:outlineLvl w:val="6"/>
    </w:pPr>
    <w:rPr>
      <w:rFonts w:eastAsia="Times New Roman" w:cs="Times New Roman"/>
      <w:kern w:val="1"/>
      <w:sz w:val="24"/>
      <w:szCs w:val="24"/>
      <w:lang w:eastAsia="en-US"/>
    </w:rPr>
  </w:style>
  <w:style w:type="paragraph" w:styleId="Nagwek9">
    <w:name w:val="heading 9"/>
    <w:basedOn w:val="Normalny"/>
    <w:next w:val="Tekstpodstawowy"/>
    <w:link w:val="Nagwek9Znak"/>
    <w:qFormat/>
    <w:rsid w:val="005E3BBB"/>
    <w:pPr>
      <w:numPr>
        <w:ilvl w:val="8"/>
        <w:numId w:val="1"/>
      </w:numPr>
      <w:suppressAutoHyphens/>
      <w:spacing w:before="240" w:after="60"/>
      <w:outlineLvl w:val="8"/>
    </w:pPr>
    <w:rPr>
      <w:rFonts w:ascii="Cambria" w:eastAsia="Times New Roman" w:hAnsi="Cambria" w:cs="Cambria"/>
      <w:kern w:val="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sid w:val="008579EB"/>
    <w:rPr>
      <w:sz w:val="16"/>
      <w:szCs w:val="16"/>
    </w:rPr>
  </w:style>
  <w:style w:type="paragraph" w:styleId="Tekstkomentarza">
    <w:name w:val="annotation text"/>
    <w:basedOn w:val="Normalny"/>
    <w:link w:val="TekstkomentarzaZnak"/>
    <w:uiPriority w:val="99"/>
    <w:semiHidden/>
    <w:unhideWhenUsed/>
    <w:rsid w:val="008579EB"/>
    <w:pPr>
      <w:spacing w:line="240" w:lineRule="auto"/>
    </w:pPr>
    <w:rPr>
      <w:sz w:val="20"/>
      <w:szCs w:val="20"/>
    </w:rPr>
  </w:style>
  <w:style w:type="character" w:customStyle="1" w:styleId="TekstkomentarzaZnak">
    <w:name w:val="Tekst komentarza Znak"/>
    <w:basedOn w:val="Domylnaczcionkaakapitu"/>
    <w:link w:val="Tekstkomentarza"/>
    <w:uiPriority w:val="99"/>
    <w:rsid w:val="008579EB"/>
    <w:rPr>
      <w:sz w:val="20"/>
      <w:szCs w:val="20"/>
    </w:rPr>
  </w:style>
  <w:style w:type="paragraph" w:styleId="Tematkomentarza">
    <w:name w:val="annotation subject"/>
    <w:basedOn w:val="Tekstkomentarza"/>
    <w:next w:val="Tekstkomentarza"/>
    <w:link w:val="TematkomentarzaZnak"/>
    <w:uiPriority w:val="99"/>
    <w:semiHidden/>
    <w:unhideWhenUsed/>
    <w:rsid w:val="008579EB"/>
    <w:rPr>
      <w:b/>
      <w:bCs/>
    </w:rPr>
  </w:style>
  <w:style w:type="character" w:customStyle="1" w:styleId="TematkomentarzaZnak">
    <w:name w:val="Temat komentarza Znak"/>
    <w:basedOn w:val="TekstkomentarzaZnak"/>
    <w:link w:val="Tematkomentarza"/>
    <w:rsid w:val="008579EB"/>
    <w:rPr>
      <w:b/>
      <w:bCs/>
      <w:sz w:val="20"/>
      <w:szCs w:val="20"/>
    </w:rPr>
  </w:style>
  <w:style w:type="paragraph" w:styleId="Tekstdymka">
    <w:name w:val="Balloon Text"/>
    <w:basedOn w:val="Normalny"/>
    <w:link w:val="TekstdymkaZnak"/>
    <w:uiPriority w:val="99"/>
    <w:semiHidden/>
    <w:unhideWhenUsed/>
    <w:rsid w:val="008579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579EB"/>
    <w:rPr>
      <w:rFonts w:ascii="Segoe UI" w:hAnsi="Segoe UI" w:cs="Segoe UI"/>
      <w:sz w:val="18"/>
      <w:szCs w:val="18"/>
    </w:rPr>
  </w:style>
  <w:style w:type="paragraph" w:styleId="Nagwek">
    <w:name w:val="header"/>
    <w:basedOn w:val="Normalny"/>
    <w:link w:val="NagwekZnak"/>
    <w:unhideWhenUsed/>
    <w:rsid w:val="006F5D15"/>
    <w:pPr>
      <w:tabs>
        <w:tab w:val="center" w:pos="4536"/>
        <w:tab w:val="right" w:pos="9072"/>
      </w:tabs>
      <w:spacing w:after="0" w:line="240" w:lineRule="auto"/>
    </w:pPr>
  </w:style>
  <w:style w:type="character" w:customStyle="1" w:styleId="NagwekZnak">
    <w:name w:val="Nagłówek Znak"/>
    <w:basedOn w:val="Domylnaczcionkaakapitu"/>
    <w:link w:val="Nagwek"/>
    <w:rsid w:val="006F5D15"/>
  </w:style>
  <w:style w:type="paragraph" w:styleId="Stopka">
    <w:name w:val="footer"/>
    <w:basedOn w:val="Normalny"/>
    <w:link w:val="StopkaZnak"/>
    <w:unhideWhenUsed/>
    <w:rsid w:val="006F5D15"/>
    <w:pPr>
      <w:tabs>
        <w:tab w:val="center" w:pos="4536"/>
        <w:tab w:val="right" w:pos="9072"/>
      </w:tabs>
      <w:spacing w:after="0" w:line="240" w:lineRule="auto"/>
    </w:pPr>
  </w:style>
  <w:style w:type="character" w:customStyle="1" w:styleId="StopkaZnak">
    <w:name w:val="Stopka Znak"/>
    <w:basedOn w:val="Domylnaczcionkaakapitu"/>
    <w:link w:val="Stopka"/>
    <w:rsid w:val="006F5D15"/>
  </w:style>
  <w:style w:type="paragraph" w:styleId="Akapitzlist">
    <w:name w:val="List Paragraph"/>
    <w:aliases w:val="Preambuła,List Paragraph"/>
    <w:basedOn w:val="Normalny"/>
    <w:link w:val="AkapitzlistZnak"/>
    <w:uiPriority w:val="34"/>
    <w:qFormat/>
    <w:rsid w:val="00856253"/>
    <w:pPr>
      <w:ind w:left="720"/>
      <w:contextualSpacing/>
    </w:pPr>
  </w:style>
  <w:style w:type="character" w:styleId="Hipercze">
    <w:name w:val="Hyperlink"/>
    <w:basedOn w:val="Domylnaczcionkaakapitu"/>
    <w:uiPriority w:val="99"/>
    <w:unhideWhenUsed/>
    <w:rsid w:val="00862F48"/>
    <w:rPr>
      <w:color w:val="0000FF" w:themeColor="hyperlink"/>
      <w:u w:val="single"/>
    </w:rPr>
  </w:style>
  <w:style w:type="character" w:customStyle="1" w:styleId="AkapitzlistZnak">
    <w:name w:val="Akapit z listą Znak"/>
    <w:aliases w:val="Preambuła Znak,List Paragraph Znak"/>
    <w:link w:val="Akapitzlist"/>
    <w:uiPriority w:val="34"/>
    <w:qFormat/>
    <w:locked/>
    <w:rsid w:val="00862F48"/>
  </w:style>
  <w:style w:type="character" w:customStyle="1" w:styleId="Nierozpoznanawzmianka1">
    <w:name w:val="Nierozpoznana wzmianka1"/>
    <w:basedOn w:val="Domylnaczcionkaakapitu"/>
    <w:uiPriority w:val="99"/>
    <w:semiHidden/>
    <w:unhideWhenUsed/>
    <w:rsid w:val="00A078A0"/>
    <w:rPr>
      <w:color w:val="605E5C"/>
      <w:shd w:val="clear" w:color="auto" w:fill="E1DFDD"/>
    </w:rPr>
  </w:style>
  <w:style w:type="paragraph" w:styleId="Bezodstpw">
    <w:name w:val="No Spacing"/>
    <w:uiPriority w:val="1"/>
    <w:qFormat/>
    <w:rsid w:val="00AE5162"/>
    <w:pPr>
      <w:spacing w:after="0"/>
      <w:jc w:val="center"/>
    </w:pPr>
    <w:rPr>
      <w:rFonts w:ascii="Times New Roman" w:hAnsi="Times New Roman"/>
      <w:b/>
    </w:rPr>
  </w:style>
  <w:style w:type="character" w:customStyle="1" w:styleId="Nierozpoznanawzmianka2">
    <w:name w:val="Nierozpoznana wzmianka2"/>
    <w:basedOn w:val="Domylnaczcionkaakapitu"/>
    <w:uiPriority w:val="99"/>
    <w:semiHidden/>
    <w:unhideWhenUsed/>
    <w:rsid w:val="00524476"/>
    <w:rPr>
      <w:color w:val="605E5C"/>
      <w:shd w:val="clear" w:color="auto" w:fill="E1DFDD"/>
    </w:rPr>
  </w:style>
  <w:style w:type="character" w:customStyle="1" w:styleId="Nagwek7Znak">
    <w:name w:val="Nagłówek 7 Znak"/>
    <w:basedOn w:val="Domylnaczcionkaakapitu"/>
    <w:link w:val="Nagwek7"/>
    <w:rsid w:val="005E3BBB"/>
    <w:rPr>
      <w:rFonts w:eastAsia="Times New Roman" w:cs="Times New Roman"/>
      <w:kern w:val="1"/>
      <w:sz w:val="24"/>
      <w:szCs w:val="24"/>
      <w:lang w:eastAsia="en-US"/>
    </w:rPr>
  </w:style>
  <w:style w:type="character" w:customStyle="1" w:styleId="Nagwek9Znak">
    <w:name w:val="Nagłówek 9 Znak"/>
    <w:basedOn w:val="Domylnaczcionkaakapitu"/>
    <w:link w:val="Nagwek9"/>
    <w:rsid w:val="005E3BBB"/>
    <w:rPr>
      <w:rFonts w:ascii="Cambria" w:eastAsia="Times New Roman" w:hAnsi="Cambria" w:cs="Cambria"/>
      <w:kern w:val="1"/>
      <w:lang w:eastAsia="en-US"/>
    </w:rPr>
  </w:style>
  <w:style w:type="character" w:customStyle="1" w:styleId="WW8Num1z0">
    <w:name w:val="WW8Num1z0"/>
    <w:rsid w:val="005E3BBB"/>
  </w:style>
  <w:style w:type="character" w:customStyle="1" w:styleId="WW8Num1z1">
    <w:name w:val="WW8Num1z1"/>
    <w:rsid w:val="005E3BBB"/>
  </w:style>
  <w:style w:type="character" w:customStyle="1" w:styleId="WW8Num1z2">
    <w:name w:val="WW8Num1z2"/>
    <w:rsid w:val="005E3BBB"/>
  </w:style>
  <w:style w:type="character" w:customStyle="1" w:styleId="WW8Num1z3">
    <w:name w:val="WW8Num1z3"/>
    <w:rsid w:val="005E3BBB"/>
  </w:style>
  <w:style w:type="character" w:customStyle="1" w:styleId="WW8Num1z4">
    <w:name w:val="WW8Num1z4"/>
    <w:rsid w:val="005E3BBB"/>
  </w:style>
  <w:style w:type="character" w:customStyle="1" w:styleId="WW8Num1z5">
    <w:name w:val="WW8Num1z5"/>
    <w:rsid w:val="005E3BBB"/>
  </w:style>
  <w:style w:type="character" w:customStyle="1" w:styleId="WW8Num1z6">
    <w:name w:val="WW8Num1z6"/>
    <w:rsid w:val="005E3BBB"/>
  </w:style>
  <w:style w:type="character" w:customStyle="1" w:styleId="WW8Num1z7">
    <w:name w:val="WW8Num1z7"/>
    <w:rsid w:val="005E3BBB"/>
  </w:style>
  <w:style w:type="character" w:customStyle="1" w:styleId="WW8Num1z8">
    <w:name w:val="WW8Num1z8"/>
    <w:rsid w:val="005E3BBB"/>
  </w:style>
  <w:style w:type="character" w:customStyle="1" w:styleId="WW8Num2z0">
    <w:name w:val="WW8Num2z0"/>
    <w:rsid w:val="005E3BBB"/>
    <w:rPr>
      <w:rFonts w:cs="Times New Roman"/>
    </w:rPr>
  </w:style>
  <w:style w:type="character" w:customStyle="1" w:styleId="WW8Num3z0">
    <w:name w:val="WW8Num3z0"/>
    <w:rsid w:val="005E3BBB"/>
    <w:rPr>
      <w:rFonts w:cs="Times New Roman"/>
    </w:rPr>
  </w:style>
  <w:style w:type="character" w:customStyle="1" w:styleId="WW8Num3z1">
    <w:name w:val="WW8Num3z1"/>
    <w:rsid w:val="005E3BBB"/>
    <w:rPr>
      <w:rFonts w:ascii="Symbol" w:hAnsi="Symbol" w:cs="Symbol"/>
    </w:rPr>
  </w:style>
  <w:style w:type="character" w:customStyle="1" w:styleId="WW8Num4z0">
    <w:name w:val="WW8Num4z0"/>
    <w:rsid w:val="005E3BBB"/>
    <w:rPr>
      <w:rFonts w:cs="Times New Roman"/>
      <w:b w:val="0"/>
      <w:i w:val="0"/>
      <w:sz w:val="20"/>
    </w:rPr>
  </w:style>
  <w:style w:type="character" w:customStyle="1" w:styleId="WW8Num4z1">
    <w:name w:val="WW8Num4z1"/>
    <w:rsid w:val="005E3BBB"/>
    <w:rPr>
      <w:rFonts w:cs="Times New Roman"/>
    </w:rPr>
  </w:style>
  <w:style w:type="character" w:customStyle="1" w:styleId="WW8Num5z0">
    <w:name w:val="WW8Num5z0"/>
    <w:rsid w:val="005E3BBB"/>
    <w:rPr>
      <w:rFonts w:cs="Times New Roman"/>
      <w:b w:val="0"/>
      <w:i w:val="0"/>
      <w:sz w:val="20"/>
    </w:rPr>
  </w:style>
  <w:style w:type="character" w:customStyle="1" w:styleId="WW8Num5z1">
    <w:name w:val="WW8Num5z1"/>
    <w:rsid w:val="005E3BBB"/>
    <w:rPr>
      <w:rFonts w:cs="Times New Roman"/>
    </w:rPr>
  </w:style>
  <w:style w:type="character" w:customStyle="1" w:styleId="WW8Num6z0">
    <w:name w:val="WW8Num6z0"/>
    <w:rsid w:val="005E3BBB"/>
    <w:rPr>
      <w:rFonts w:cs="Times New Roman"/>
    </w:rPr>
  </w:style>
  <w:style w:type="character" w:customStyle="1" w:styleId="WW8Num7z0">
    <w:name w:val="WW8Num7z0"/>
    <w:rsid w:val="005E3BBB"/>
    <w:rPr>
      <w:rFonts w:cs="Times New Roman"/>
      <w:b w:val="0"/>
    </w:rPr>
  </w:style>
  <w:style w:type="character" w:customStyle="1" w:styleId="WW8Num7z1">
    <w:name w:val="WW8Num7z1"/>
    <w:rsid w:val="005E3BBB"/>
    <w:rPr>
      <w:rFonts w:cs="Times New Roman"/>
    </w:rPr>
  </w:style>
  <w:style w:type="character" w:customStyle="1" w:styleId="WW8Num8z0">
    <w:name w:val="WW8Num8z0"/>
    <w:rsid w:val="005E3BBB"/>
    <w:rPr>
      <w:rFonts w:cs="Times New Roman"/>
      <w:b w:val="0"/>
      <w:i w:val="0"/>
      <w:sz w:val="20"/>
    </w:rPr>
  </w:style>
  <w:style w:type="character" w:customStyle="1" w:styleId="WW8Num8z1">
    <w:name w:val="WW8Num8z1"/>
    <w:rsid w:val="005E3BBB"/>
    <w:rPr>
      <w:rFonts w:cs="Times New Roman"/>
    </w:rPr>
  </w:style>
  <w:style w:type="character" w:customStyle="1" w:styleId="WW8Num9z0">
    <w:name w:val="WW8Num9z0"/>
    <w:rsid w:val="005E3BBB"/>
    <w:rPr>
      <w:rFonts w:ascii="Symbol" w:hAnsi="Symbol" w:cs="Symbol"/>
      <w:b w:val="0"/>
      <w:i w:val="0"/>
      <w:sz w:val="20"/>
    </w:rPr>
  </w:style>
  <w:style w:type="character" w:customStyle="1" w:styleId="WW8Num9z1">
    <w:name w:val="WW8Num9z1"/>
    <w:rsid w:val="005E3BBB"/>
    <w:rPr>
      <w:rFonts w:ascii="Courier New" w:hAnsi="Courier New" w:cs="Courier New"/>
    </w:rPr>
  </w:style>
  <w:style w:type="character" w:customStyle="1" w:styleId="WW8Num9z2">
    <w:name w:val="WW8Num9z2"/>
    <w:rsid w:val="005E3BBB"/>
    <w:rPr>
      <w:rFonts w:ascii="Wingdings" w:hAnsi="Wingdings" w:cs="Wingdings"/>
    </w:rPr>
  </w:style>
  <w:style w:type="character" w:customStyle="1" w:styleId="WW8Num9z3">
    <w:name w:val="WW8Num9z3"/>
    <w:rsid w:val="005E3BBB"/>
    <w:rPr>
      <w:rFonts w:ascii="Symbol" w:hAnsi="Symbol" w:cs="Symbol"/>
    </w:rPr>
  </w:style>
  <w:style w:type="character" w:customStyle="1" w:styleId="WW8Num10z0">
    <w:name w:val="WW8Num10z0"/>
    <w:rsid w:val="005E3BBB"/>
    <w:rPr>
      <w:rFonts w:cs="Times New Roman"/>
    </w:rPr>
  </w:style>
  <w:style w:type="character" w:customStyle="1" w:styleId="WW8Num11z0">
    <w:name w:val="WW8Num11z0"/>
    <w:rsid w:val="005E3BBB"/>
    <w:rPr>
      <w:rFonts w:cs="Times New Roman"/>
    </w:rPr>
  </w:style>
  <w:style w:type="character" w:customStyle="1" w:styleId="WW8Num12z0">
    <w:name w:val="WW8Num12z0"/>
    <w:rsid w:val="005E3BBB"/>
    <w:rPr>
      <w:rFonts w:cs="Times New Roman"/>
      <w:b w:val="0"/>
      <w:i w:val="0"/>
      <w:sz w:val="18"/>
      <w:szCs w:val="18"/>
    </w:rPr>
  </w:style>
  <w:style w:type="character" w:customStyle="1" w:styleId="WW8Num12z2">
    <w:name w:val="WW8Num12z2"/>
    <w:rsid w:val="005E3BBB"/>
    <w:rPr>
      <w:rFonts w:cs="Times New Roman"/>
    </w:rPr>
  </w:style>
  <w:style w:type="character" w:customStyle="1" w:styleId="WW8Num12z3">
    <w:name w:val="WW8Num12z3"/>
    <w:rsid w:val="005E3BBB"/>
    <w:rPr>
      <w:rFonts w:cs="Times New Roman"/>
      <w:sz w:val="20"/>
    </w:rPr>
  </w:style>
  <w:style w:type="character" w:customStyle="1" w:styleId="WW8Num13z0">
    <w:name w:val="WW8Num13z0"/>
    <w:rsid w:val="005E3BBB"/>
    <w:rPr>
      <w:rFonts w:cs="Times New Roman"/>
    </w:rPr>
  </w:style>
  <w:style w:type="character" w:customStyle="1" w:styleId="WW8Num14z0">
    <w:name w:val="WW8Num14z0"/>
    <w:rsid w:val="005E3BBB"/>
    <w:rPr>
      <w:rFonts w:cs="Times New Roman"/>
    </w:rPr>
  </w:style>
  <w:style w:type="character" w:customStyle="1" w:styleId="WW8Num15z0">
    <w:name w:val="WW8Num15z0"/>
    <w:rsid w:val="005E3BBB"/>
    <w:rPr>
      <w:rFonts w:cs="Times New Roman"/>
    </w:rPr>
  </w:style>
  <w:style w:type="character" w:customStyle="1" w:styleId="WW8Num16z0">
    <w:name w:val="WW8Num16z0"/>
    <w:rsid w:val="005E3BBB"/>
    <w:rPr>
      <w:rFonts w:cs="Times New Roman"/>
    </w:rPr>
  </w:style>
  <w:style w:type="character" w:customStyle="1" w:styleId="WW8Num17z0">
    <w:name w:val="WW8Num17z0"/>
    <w:rsid w:val="005E3BBB"/>
    <w:rPr>
      <w:rFonts w:cs="Times New Roman"/>
    </w:rPr>
  </w:style>
  <w:style w:type="character" w:customStyle="1" w:styleId="WW8Num18z0">
    <w:name w:val="WW8Num18z0"/>
    <w:rsid w:val="005E3BBB"/>
    <w:rPr>
      <w:rFonts w:cs="Times New Roman"/>
    </w:rPr>
  </w:style>
  <w:style w:type="character" w:customStyle="1" w:styleId="WW8Num19z0">
    <w:name w:val="WW8Num19z0"/>
    <w:rsid w:val="005E3BBB"/>
    <w:rPr>
      <w:rFonts w:cs="Times New Roman"/>
    </w:rPr>
  </w:style>
  <w:style w:type="character" w:customStyle="1" w:styleId="WW8Num19z1">
    <w:name w:val="WW8Num19z1"/>
    <w:rsid w:val="005E3BBB"/>
    <w:rPr>
      <w:rFonts w:ascii="Symbol" w:hAnsi="Symbol" w:cs="Symbol"/>
      <w:sz w:val="24"/>
    </w:rPr>
  </w:style>
  <w:style w:type="character" w:customStyle="1" w:styleId="WW8Num20z0">
    <w:name w:val="WW8Num20z0"/>
    <w:rsid w:val="005E3BBB"/>
    <w:rPr>
      <w:rFonts w:cs="Verdana"/>
      <w:b/>
      <w:color w:val="00000A"/>
    </w:rPr>
  </w:style>
  <w:style w:type="character" w:customStyle="1" w:styleId="WW8Num20z1">
    <w:name w:val="WW8Num20z1"/>
    <w:rsid w:val="005E3BBB"/>
  </w:style>
  <w:style w:type="character" w:customStyle="1" w:styleId="WW8Num20z2">
    <w:name w:val="WW8Num20z2"/>
    <w:rsid w:val="005E3BBB"/>
  </w:style>
  <w:style w:type="character" w:customStyle="1" w:styleId="WW8Num20z3">
    <w:name w:val="WW8Num20z3"/>
    <w:rsid w:val="005E3BBB"/>
  </w:style>
  <w:style w:type="character" w:customStyle="1" w:styleId="WW8Num20z4">
    <w:name w:val="WW8Num20z4"/>
    <w:rsid w:val="005E3BBB"/>
  </w:style>
  <w:style w:type="character" w:customStyle="1" w:styleId="WW8Num20z5">
    <w:name w:val="WW8Num20z5"/>
    <w:rsid w:val="005E3BBB"/>
  </w:style>
  <w:style w:type="character" w:customStyle="1" w:styleId="WW8Num20z6">
    <w:name w:val="WW8Num20z6"/>
    <w:rsid w:val="005E3BBB"/>
  </w:style>
  <w:style w:type="character" w:customStyle="1" w:styleId="WW8Num20z7">
    <w:name w:val="WW8Num20z7"/>
    <w:rsid w:val="005E3BBB"/>
  </w:style>
  <w:style w:type="character" w:customStyle="1" w:styleId="WW8Num20z8">
    <w:name w:val="WW8Num20z8"/>
    <w:rsid w:val="005E3BBB"/>
  </w:style>
  <w:style w:type="character" w:customStyle="1" w:styleId="WW8Num21z0">
    <w:name w:val="WW8Num21z0"/>
    <w:rsid w:val="005E3BBB"/>
    <w:rPr>
      <w:rFonts w:cs="Arial"/>
    </w:rPr>
  </w:style>
  <w:style w:type="character" w:customStyle="1" w:styleId="WW8Num21z1">
    <w:name w:val="WW8Num21z1"/>
    <w:rsid w:val="005E3BBB"/>
  </w:style>
  <w:style w:type="character" w:customStyle="1" w:styleId="WW8Num21z2">
    <w:name w:val="WW8Num21z2"/>
    <w:rsid w:val="005E3BBB"/>
  </w:style>
  <w:style w:type="character" w:customStyle="1" w:styleId="WW8Num21z3">
    <w:name w:val="WW8Num21z3"/>
    <w:rsid w:val="005E3BBB"/>
  </w:style>
  <w:style w:type="character" w:customStyle="1" w:styleId="WW8Num21z4">
    <w:name w:val="WW8Num21z4"/>
    <w:rsid w:val="005E3BBB"/>
  </w:style>
  <w:style w:type="character" w:customStyle="1" w:styleId="WW8Num21z5">
    <w:name w:val="WW8Num21z5"/>
    <w:rsid w:val="005E3BBB"/>
  </w:style>
  <w:style w:type="character" w:customStyle="1" w:styleId="WW8Num21z6">
    <w:name w:val="WW8Num21z6"/>
    <w:rsid w:val="005E3BBB"/>
  </w:style>
  <w:style w:type="character" w:customStyle="1" w:styleId="WW8Num21z7">
    <w:name w:val="WW8Num21z7"/>
    <w:rsid w:val="005E3BBB"/>
  </w:style>
  <w:style w:type="character" w:customStyle="1" w:styleId="WW8Num21z8">
    <w:name w:val="WW8Num21z8"/>
    <w:rsid w:val="005E3BBB"/>
  </w:style>
  <w:style w:type="character" w:customStyle="1" w:styleId="WW8Num22z0">
    <w:name w:val="WW8Num22z0"/>
    <w:rsid w:val="005E3BBB"/>
  </w:style>
  <w:style w:type="character" w:customStyle="1" w:styleId="WW8Num22z1">
    <w:name w:val="WW8Num22z1"/>
    <w:rsid w:val="005E3BBB"/>
    <w:rPr>
      <w:rFonts w:cs="Verdana"/>
    </w:rPr>
  </w:style>
  <w:style w:type="character" w:customStyle="1" w:styleId="WW8Num22z2">
    <w:name w:val="WW8Num22z2"/>
    <w:rsid w:val="005E3BBB"/>
  </w:style>
  <w:style w:type="character" w:customStyle="1" w:styleId="WW8Num22z3">
    <w:name w:val="WW8Num22z3"/>
    <w:rsid w:val="005E3BBB"/>
  </w:style>
  <w:style w:type="character" w:customStyle="1" w:styleId="WW8Num22z4">
    <w:name w:val="WW8Num22z4"/>
    <w:rsid w:val="005E3BBB"/>
  </w:style>
  <w:style w:type="character" w:customStyle="1" w:styleId="WW8Num22z5">
    <w:name w:val="WW8Num22z5"/>
    <w:rsid w:val="005E3BBB"/>
  </w:style>
  <w:style w:type="character" w:customStyle="1" w:styleId="WW8Num22z6">
    <w:name w:val="WW8Num22z6"/>
    <w:rsid w:val="005E3BBB"/>
  </w:style>
  <w:style w:type="character" w:customStyle="1" w:styleId="WW8Num22z7">
    <w:name w:val="WW8Num22z7"/>
    <w:rsid w:val="005E3BBB"/>
  </w:style>
  <w:style w:type="character" w:customStyle="1" w:styleId="WW8Num22z8">
    <w:name w:val="WW8Num22z8"/>
    <w:rsid w:val="005E3BBB"/>
  </w:style>
  <w:style w:type="character" w:customStyle="1" w:styleId="WW8Num23z0">
    <w:name w:val="WW8Num23z0"/>
    <w:rsid w:val="005E3BBB"/>
    <w:rPr>
      <w:rFonts w:cs="Times New Roman"/>
    </w:rPr>
  </w:style>
  <w:style w:type="character" w:customStyle="1" w:styleId="WW8Num24z0">
    <w:name w:val="WW8Num24z0"/>
    <w:rsid w:val="005E3BBB"/>
    <w:rPr>
      <w:rFonts w:cs="Times New Roman"/>
    </w:rPr>
  </w:style>
  <w:style w:type="character" w:customStyle="1" w:styleId="WW8Num25z0">
    <w:name w:val="WW8Num25z0"/>
    <w:rsid w:val="005E3BBB"/>
    <w:rPr>
      <w:rFonts w:cs="Times New Roman"/>
    </w:rPr>
  </w:style>
  <w:style w:type="character" w:customStyle="1" w:styleId="WW8Num26z0">
    <w:name w:val="WW8Num26z0"/>
    <w:rsid w:val="005E3BBB"/>
    <w:rPr>
      <w:rFonts w:cs="Times New Roman"/>
    </w:rPr>
  </w:style>
  <w:style w:type="character" w:customStyle="1" w:styleId="WW8Num27z0">
    <w:name w:val="WW8Num27z0"/>
    <w:rsid w:val="005E3BBB"/>
  </w:style>
  <w:style w:type="character" w:customStyle="1" w:styleId="WW8Num27z1">
    <w:name w:val="WW8Num27z1"/>
    <w:rsid w:val="005E3BBB"/>
  </w:style>
  <w:style w:type="character" w:customStyle="1" w:styleId="WW8Num27z2">
    <w:name w:val="WW8Num27z2"/>
    <w:rsid w:val="005E3BBB"/>
  </w:style>
  <w:style w:type="character" w:customStyle="1" w:styleId="WW8Num27z3">
    <w:name w:val="WW8Num27z3"/>
    <w:rsid w:val="005E3BBB"/>
  </w:style>
  <w:style w:type="character" w:customStyle="1" w:styleId="WW8Num27z4">
    <w:name w:val="WW8Num27z4"/>
    <w:rsid w:val="005E3BBB"/>
  </w:style>
  <w:style w:type="character" w:customStyle="1" w:styleId="WW8Num27z5">
    <w:name w:val="WW8Num27z5"/>
    <w:rsid w:val="005E3BBB"/>
  </w:style>
  <w:style w:type="character" w:customStyle="1" w:styleId="WW8Num27z6">
    <w:name w:val="WW8Num27z6"/>
    <w:rsid w:val="005E3BBB"/>
  </w:style>
  <w:style w:type="character" w:customStyle="1" w:styleId="WW8Num27z7">
    <w:name w:val="WW8Num27z7"/>
    <w:rsid w:val="005E3BBB"/>
  </w:style>
  <w:style w:type="character" w:customStyle="1" w:styleId="WW8Num27z8">
    <w:name w:val="WW8Num27z8"/>
    <w:rsid w:val="005E3BBB"/>
  </w:style>
  <w:style w:type="character" w:customStyle="1" w:styleId="WW8Num28z0">
    <w:name w:val="WW8Num28z0"/>
    <w:rsid w:val="005E3BBB"/>
    <w:rPr>
      <w:rFonts w:ascii="Symbol" w:hAnsi="Symbol" w:cs="Symbol"/>
    </w:rPr>
  </w:style>
  <w:style w:type="character" w:customStyle="1" w:styleId="WW8Num28z1">
    <w:name w:val="WW8Num28z1"/>
    <w:rsid w:val="005E3BBB"/>
    <w:rPr>
      <w:rFonts w:ascii="Courier New" w:hAnsi="Courier New" w:cs="Courier New"/>
    </w:rPr>
  </w:style>
  <w:style w:type="character" w:customStyle="1" w:styleId="WW8Num28z2">
    <w:name w:val="WW8Num28z2"/>
    <w:rsid w:val="005E3BBB"/>
    <w:rPr>
      <w:rFonts w:ascii="Wingdings" w:hAnsi="Wingdings" w:cs="Wingdings"/>
    </w:rPr>
  </w:style>
  <w:style w:type="character" w:customStyle="1" w:styleId="WW8Num2z1">
    <w:name w:val="WW8Num2z1"/>
    <w:rsid w:val="005E3BBB"/>
    <w:rPr>
      <w:rFonts w:ascii="Symbol" w:hAnsi="Symbol" w:cs="Symbol"/>
    </w:rPr>
  </w:style>
  <w:style w:type="character" w:customStyle="1" w:styleId="WW8Num6z1">
    <w:name w:val="WW8Num6z1"/>
    <w:rsid w:val="005E3BBB"/>
    <w:rPr>
      <w:rFonts w:cs="Times New Roman"/>
    </w:rPr>
  </w:style>
  <w:style w:type="character" w:customStyle="1" w:styleId="WW8Num8z2">
    <w:name w:val="WW8Num8z2"/>
    <w:rsid w:val="005E3BBB"/>
    <w:rPr>
      <w:rFonts w:ascii="Wingdings" w:hAnsi="Wingdings" w:cs="Wingdings"/>
    </w:rPr>
  </w:style>
  <w:style w:type="character" w:customStyle="1" w:styleId="WW8Num8z3">
    <w:name w:val="WW8Num8z3"/>
    <w:rsid w:val="005E3BBB"/>
    <w:rPr>
      <w:rFonts w:ascii="Symbol" w:hAnsi="Symbol" w:cs="Symbol"/>
    </w:rPr>
  </w:style>
  <w:style w:type="character" w:customStyle="1" w:styleId="WW8Num11z2">
    <w:name w:val="WW8Num11z2"/>
    <w:rsid w:val="005E3BBB"/>
    <w:rPr>
      <w:rFonts w:cs="Times New Roman"/>
    </w:rPr>
  </w:style>
  <w:style w:type="character" w:customStyle="1" w:styleId="WW8Num11z3">
    <w:name w:val="WW8Num11z3"/>
    <w:rsid w:val="005E3BBB"/>
    <w:rPr>
      <w:rFonts w:cs="Times New Roman"/>
      <w:sz w:val="20"/>
    </w:rPr>
  </w:style>
  <w:style w:type="character" w:customStyle="1" w:styleId="WW8Num18z2">
    <w:name w:val="WW8Num18z2"/>
    <w:rsid w:val="005E3BBB"/>
    <w:rPr>
      <w:rFonts w:ascii="Symbol" w:hAnsi="Symbol" w:cs="Symbol"/>
      <w:sz w:val="24"/>
    </w:rPr>
  </w:style>
  <w:style w:type="character" w:customStyle="1" w:styleId="WW8Num28z3">
    <w:name w:val="WW8Num28z3"/>
    <w:rsid w:val="005E3BBB"/>
  </w:style>
  <w:style w:type="character" w:customStyle="1" w:styleId="WW8Num28z4">
    <w:name w:val="WW8Num28z4"/>
    <w:rsid w:val="005E3BBB"/>
  </w:style>
  <w:style w:type="character" w:customStyle="1" w:styleId="WW8Num28z5">
    <w:name w:val="WW8Num28z5"/>
    <w:rsid w:val="005E3BBB"/>
  </w:style>
  <w:style w:type="character" w:customStyle="1" w:styleId="WW8Num28z6">
    <w:name w:val="WW8Num28z6"/>
    <w:rsid w:val="005E3BBB"/>
  </w:style>
  <w:style w:type="character" w:customStyle="1" w:styleId="WW8Num28z7">
    <w:name w:val="WW8Num28z7"/>
    <w:rsid w:val="005E3BBB"/>
  </w:style>
  <w:style w:type="character" w:customStyle="1" w:styleId="WW8Num28z8">
    <w:name w:val="WW8Num28z8"/>
    <w:rsid w:val="005E3BBB"/>
  </w:style>
  <w:style w:type="character" w:customStyle="1" w:styleId="WW8Num29z0">
    <w:name w:val="WW8Num29z0"/>
    <w:rsid w:val="005E3BBB"/>
    <w:rPr>
      <w:rFonts w:ascii="Symbol" w:hAnsi="Symbol" w:cs="Symbol"/>
    </w:rPr>
  </w:style>
  <w:style w:type="character" w:customStyle="1" w:styleId="WW8Num29z1">
    <w:name w:val="WW8Num29z1"/>
    <w:rsid w:val="005E3BBB"/>
    <w:rPr>
      <w:rFonts w:ascii="Courier New" w:hAnsi="Courier New" w:cs="Courier New"/>
    </w:rPr>
  </w:style>
  <w:style w:type="character" w:customStyle="1" w:styleId="WW8Num29z2">
    <w:name w:val="WW8Num29z2"/>
    <w:rsid w:val="005E3BBB"/>
    <w:rPr>
      <w:rFonts w:ascii="Wingdings" w:hAnsi="Wingdings" w:cs="Wingdings"/>
    </w:rPr>
  </w:style>
  <w:style w:type="character" w:customStyle="1" w:styleId="WW8Num30z0">
    <w:name w:val="WW8Num30z0"/>
    <w:rsid w:val="005E3BBB"/>
  </w:style>
  <w:style w:type="character" w:customStyle="1" w:styleId="WW8Num30z1">
    <w:name w:val="WW8Num30z1"/>
    <w:rsid w:val="005E3BBB"/>
  </w:style>
  <w:style w:type="character" w:customStyle="1" w:styleId="WW8Num30z2">
    <w:name w:val="WW8Num30z2"/>
    <w:rsid w:val="005E3BBB"/>
  </w:style>
  <w:style w:type="character" w:customStyle="1" w:styleId="WW8Num30z3">
    <w:name w:val="WW8Num30z3"/>
    <w:rsid w:val="005E3BBB"/>
  </w:style>
  <w:style w:type="character" w:customStyle="1" w:styleId="WW8Num30z4">
    <w:name w:val="WW8Num30z4"/>
    <w:rsid w:val="005E3BBB"/>
  </w:style>
  <w:style w:type="character" w:customStyle="1" w:styleId="WW8Num30z5">
    <w:name w:val="WW8Num30z5"/>
    <w:rsid w:val="005E3BBB"/>
  </w:style>
  <w:style w:type="character" w:customStyle="1" w:styleId="WW8Num30z6">
    <w:name w:val="WW8Num30z6"/>
    <w:rsid w:val="005E3BBB"/>
  </w:style>
  <w:style w:type="character" w:customStyle="1" w:styleId="WW8Num30z7">
    <w:name w:val="WW8Num30z7"/>
    <w:rsid w:val="005E3BBB"/>
  </w:style>
  <w:style w:type="character" w:customStyle="1" w:styleId="WW8Num30z8">
    <w:name w:val="WW8Num30z8"/>
    <w:rsid w:val="005E3BBB"/>
  </w:style>
  <w:style w:type="character" w:customStyle="1" w:styleId="Domylnaczcionkaakapitu1">
    <w:name w:val="Domyślna czcionka akapitu1"/>
    <w:rsid w:val="005E3BBB"/>
  </w:style>
  <w:style w:type="character" w:customStyle="1" w:styleId="Nagwek1Znak">
    <w:name w:val="Nagłówek 1 Znak"/>
    <w:rsid w:val="005E3BBB"/>
    <w:rPr>
      <w:rFonts w:ascii="Cambria" w:hAnsi="Cambria" w:cs="Times New Roman"/>
      <w:b/>
      <w:bCs/>
      <w:kern w:val="1"/>
      <w:sz w:val="32"/>
      <w:szCs w:val="32"/>
    </w:rPr>
  </w:style>
  <w:style w:type="character" w:customStyle="1" w:styleId="Nagwek2Znak">
    <w:name w:val="Nagłówek 2 Znak"/>
    <w:rsid w:val="005E3BBB"/>
    <w:rPr>
      <w:rFonts w:ascii="Arial" w:hAnsi="Arial" w:cs="Times New Roman"/>
      <w:b/>
      <w:i/>
      <w:sz w:val="20"/>
      <w:szCs w:val="20"/>
    </w:rPr>
  </w:style>
  <w:style w:type="character" w:customStyle="1" w:styleId="Nagwek6Znak">
    <w:name w:val="Nagłówek 6 Znak"/>
    <w:rsid w:val="005E3BBB"/>
    <w:rPr>
      <w:rFonts w:ascii="Calibri" w:hAnsi="Calibri" w:cs="Times New Roman"/>
      <w:b/>
      <w:bCs/>
    </w:rPr>
  </w:style>
  <w:style w:type="character" w:customStyle="1" w:styleId="Teksttreci">
    <w:name w:val="Tekst treści_"/>
    <w:rsid w:val="005E3BBB"/>
    <w:rPr>
      <w:rFonts w:ascii="MS Reference Sans Serif" w:hAnsi="MS Reference Sans Serif" w:cs="MS Reference Sans Serif"/>
      <w:sz w:val="17"/>
      <w:shd w:val="clear" w:color="auto" w:fill="FFFFFF"/>
    </w:rPr>
  </w:style>
  <w:style w:type="character" w:customStyle="1" w:styleId="Nagwek10">
    <w:name w:val="Nagłówek #1"/>
    <w:rsid w:val="005E3BBB"/>
    <w:rPr>
      <w:rFonts w:ascii="MS Reference Sans Serif" w:hAnsi="MS Reference Sans Serif" w:cs="MS Reference Sans Serif"/>
      <w:spacing w:val="0"/>
      <w:sz w:val="17"/>
      <w:u w:val="single"/>
    </w:rPr>
  </w:style>
  <w:style w:type="character" w:customStyle="1" w:styleId="TeksttreciPogrubienie">
    <w:name w:val="Tekst treści + Pogrubienie"/>
    <w:rsid w:val="005E3BBB"/>
    <w:rPr>
      <w:rFonts w:ascii="MS Reference Sans Serif" w:hAnsi="MS Reference Sans Serif" w:cs="MS Reference Sans Serif"/>
      <w:sz w:val="17"/>
      <w:shd w:val="clear" w:color="auto" w:fill="FFFFFF"/>
    </w:rPr>
  </w:style>
  <w:style w:type="character" w:customStyle="1" w:styleId="Nagwek1Bezpogrubienia">
    <w:name w:val="Nagłówek #1 + Bez pogrubienia"/>
    <w:rsid w:val="005E3BBB"/>
    <w:rPr>
      <w:rFonts w:ascii="MS Reference Sans Serif" w:hAnsi="MS Reference Sans Serif" w:cs="MS Reference Sans Serif"/>
      <w:b/>
      <w:spacing w:val="0"/>
      <w:sz w:val="17"/>
    </w:rPr>
  </w:style>
  <w:style w:type="character" w:customStyle="1" w:styleId="Teksttreci4">
    <w:name w:val="Tekst treści (4)"/>
    <w:rsid w:val="005E3BBB"/>
    <w:rPr>
      <w:rFonts w:ascii="MS Reference Sans Serif" w:hAnsi="MS Reference Sans Serif" w:cs="MS Reference Sans Serif"/>
      <w:spacing w:val="0"/>
      <w:sz w:val="16"/>
      <w:u w:val="single"/>
    </w:rPr>
  </w:style>
  <w:style w:type="character" w:customStyle="1" w:styleId="TeksttreciPalatinoLinotype">
    <w:name w:val="Tekst treści + Palatino Linotype"/>
    <w:rsid w:val="005E3BBB"/>
    <w:rPr>
      <w:rFonts w:ascii="Palatino Linotype" w:hAnsi="Palatino Linotype" w:cs="Palatino Linotype"/>
      <w:sz w:val="15"/>
      <w:shd w:val="clear" w:color="auto" w:fill="FFFFFF"/>
    </w:rPr>
  </w:style>
  <w:style w:type="character" w:customStyle="1" w:styleId="pktZnak1">
    <w:name w:val="pkt Znak1"/>
    <w:rsid w:val="005E3BBB"/>
    <w:rPr>
      <w:rFonts w:ascii="Times New Roman" w:hAnsi="Times New Roman" w:cs="Times New Roman"/>
      <w:sz w:val="20"/>
    </w:rPr>
  </w:style>
  <w:style w:type="character" w:customStyle="1" w:styleId="TekstpodstawowywcityZnak1">
    <w:name w:val="Tekst podstawowy wcięty Znak1"/>
    <w:rsid w:val="005E3BBB"/>
    <w:rPr>
      <w:rFonts w:ascii="Times New Roman" w:hAnsi="Times New Roman" w:cs="Times New Roman"/>
      <w:sz w:val="20"/>
    </w:rPr>
  </w:style>
  <w:style w:type="character" w:customStyle="1" w:styleId="TekstpodstawowywcityZnak">
    <w:name w:val="Tekst podstawowy wcięty Znak"/>
    <w:rsid w:val="005E3BBB"/>
    <w:rPr>
      <w:rFonts w:ascii="Calibri" w:hAnsi="Calibri" w:cs="Times New Roman"/>
    </w:rPr>
  </w:style>
  <w:style w:type="character" w:customStyle="1" w:styleId="TekstpodstawowyZnak">
    <w:name w:val="Tekst podstawowy Znak"/>
    <w:rsid w:val="005E3BBB"/>
    <w:rPr>
      <w:rFonts w:ascii="Calibri" w:hAnsi="Calibri" w:cs="Times New Roman"/>
    </w:rPr>
  </w:style>
  <w:style w:type="character" w:customStyle="1" w:styleId="Odwoaniedokomentarza1">
    <w:name w:val="Odwołanie do komentarza1"/>
    <w:rsid w:val="005E3BBB"/>
    <w:rPr>
      <w:rFonts w:cs="Times New Roman"/>
      <w:sz w:val="16"/>
    </w:rPr>
  </w:style>
  <w:style w:type="character" w:customStyle="1" w:styleId="Bodytext">
    <w:name w:val="Body text_"/>
    <w:rsid w:val="005E3BBB"/>
    <w:rPr>
      <w:rFonts w:ascii="Arial" w:hAnsi="Arial" w:cs="Arial"/>
      <w:spacing w:val="0"/>
      <w:sz w:val="19"/>
    </w:rPr>
  </w:style>
  <w:style w:type="character" w:customStyle="1" w:styleId="Tekstpodstawowy1">
    <w:name w:val="Tekst podstawowy1"/>
    <w:rsid w:val="005E3BBB"/>
    <w:rPr>
      <w:rFonts w:ascii="Arial" w:hAnsi="Arial" w:cs="Arial"/>
      <w:spacing w:val="0"/>
      <w:sz w:val="19"/>
      <w:szCs w:val="19"/>
    </w:rPr>
  </w:style>
  <w:style w:type="character" w:customStyle="1" w:styleId="TekstprzypisukocowegoZnak">
    <w:name w:val="Tekst przypisu końcowego Znak"/>
    <w:rsid w:val="005E3BBB"/>
    <w:rPr>
      <w:rFonts w:ascii="Calibri" w:hAnsi="Calibri" w:cs="Times New Roman"/>
      <w:sz w:val="20"/>
      <w:szCs w:val="20"/>
    </w:rPr>
  </w:style>
  <w:style w:type="character" w:customStyle="1" w:styleId="Odwoanieprzypisukocowego1">
    <w:name w:val="Odwołanie przypisu końcowego1"/>
    <w:rsid w:val="005E3BBB"/>
    <w:rPr>
      <w:rFonts w:cs="Times New Roman"/>
      <w:vertAlign w:val="superscript"/>
    </w:rPr>
  </w:style>
  <w:style w:type="character" w:customStyle="1" w:styleId="Tekstpodstawowywcity2Znak">
    <w:name w:val="Tekst podstawowy wcięty 2 Znak"/>
    <w:rsid w:val="005E3BBB"/>
    <w:rPr>
      <w:rFonts w:ascii="Calibri" w:hAnsi="Calibri" w:cs="Times New Roman"/>
    </w:rPr>
  </w:style>
  <w:style w:type="character" w:customStyle="1" w:styleId="FontStyle15">
    <w:name w:val="Font Style15"/>
    <w:rsid w:val="005E3BBB"/>
    <w:rPr>
      <w:rFonts w:ascii="Times New Roman" w:hAnsi="Times New Roman" w:cs="Times New Roman"/>
      <w:b/>
      <w:sz w:val="16"/>
    </w:rPr>
  </w:style>
  <w:style w:type="character" w:customStyle="1" w:styleId="TABELAPUNKTYZnak">
    <w:name w:val="TABELA PUNKTY Znak"/>
    <w:rsid w:val="005E3BBB"/>
    <w:rPr>
      <w:rFonts w:ascii="Century Gothic" w:hAnsi="Century Gothic" w:cs="Century Gothic"/>
      <w:sz w:val="18"/>
      <w:lang w:eastAsia="pl-PL"/>
    </w:rPr>
  </w:style>
  <w:style w:type="character" w:customStyle="1" w:styleId="Tekstpodstawowy3Znak">
    <w:name w:val="Tekst podstawowy 3 Znak"/>
    <w:rsid w:val="005E3BBB"/>
    <w:rPr>
      <w:rFonts w:ascii="Calibri" w:hAnsi="Calibri" w:cs="Times New Roman"/>
      <w:sz w:val="16"/>
      <w:szCs w:val="16"/>
    </w:rPr>
  </w:style>
  <w:style w:type="character" w:customStyle="1" w:styleId="Tekstpodstawowy2Znak">
    <w:name w:val="Tekst podstawowy 2 Znak"/>
    <w:rsid w:val="005E3BBB"/>
    <w:rPr>
      <w:rFonts w:cs="Times New Roman"/>
      <w:lang w:eastAsia="en-US"/>
    </w:rPr>
  </w:style>
  <w:style w:type="character" w:customStyle="1" w:styleId="Pogrubienie1">
    <w:name w:val="Pogrubienie1"/>
    <w:rsid w:val="005E3BBB"/>
    <w:rPr>
      <w:rFonts w:cs="Times New Roman"/>
      <w:b/>
      <w:bCs/>
    </w:rPr>
  </w:style>
  <w:style w:type="character" w:customStyle="1" w:styleId="Numerstrony1">
    <w:name w:val="Numer strony1"/>
    <w:rsid w:val="005E3BBB"/>
  </w:style>
  <w:style w:type="character" w:customStyle="1" w:styleId="HTML-wstpniesformatowanyZnak">
    <w:name w:val="HTML - wstępnie sformatowany Znak"/>
    <w:rsid w:val="005E3BBB"/>
    <w:rPr>
      <w:rFonts w:ascii="Arial Unicode MS" w:eastAsia="Arial Unicode MS" w:hAnsi="Arial Unicode MS" w:cs="Arial Unicode MS"/>
      <w:lang w:eastAsia="ar-SA"/>
    </w:rPr>
  </w:style>
  <w:style w:type="character" w:customStyle="1" w:styleId="ListLabel1">
    <w:name w:val="ListLabel 1"/>
    <w:rsid w:val="005E3BBB"/>
    <w:rPr>
      <w:rFonts w:cs="Times New Roman"/>
    </w:rPr>
  </w:style>
  <w:style w:type="character" w:customStyle="1" w:styleId="ListLabel2">
    <w:name w:val="ListLabel 2"/>
    <w:rsid w:val="005E3BBB"/>
    <w:rPr>
      <w:rFonts w:cs="Times New Roman"/>
      <w:b w:val="0"/>
      <w:i w:val="0"/>
      <w:sz w:val="20"/>
    </w:rPr>
  </w:style>
  <w:style w:type="character" w:customStyle="1" w:styleId="ListLabel3">
    <w:name w:val="ListLabel 3"/>
    <w:rsid w:val="005E3BBB"/>
    <w:rPr>
      <w:rFonts w:cs="Times New Roman"/>
      <w:b w:val="0"/>
    </w:rPr>
  </w:style>
  <w:style w:type="character" w:customStyle="1" w:styleId="ListLabel4">
    <w:name w:val="ListLabel 4"/>
    <w:rsid w:val="005E3BBB"/>
    <w:rPr>
      <w:b w:val="0"/>
      <w:i w:val="0"/>
      <w:sz w:val="20"/>
    </w:rPr>
  </w:style>
  <w:style w:type="character" w:customStyle="1" w:styleId="ListLabel5">
    <w:name w:val="ListLabel 5"/>
    <w:rsid w:val="005E3BBB"/>
    <w:rPr>
      <w:rFonts w:cs="Times New Roman"/>
      <w:b w:val="0"/>
      <w:i w:val="0"/>
      <w:sz w:val="18"/>
      <w:szCs w:val="18"/>
    </w:rPr>
  </w:style>
  <w:style w:type="character" w:customStyle="1" w:styleId="ListLabel6">
    <w:name w:val="ListLabel 6"/>
    <w:rsid w:val="005E3BBB"/>
    <w:rPr>
      <w:rFonts w:cs="Times New Roman"/>
      <w:sz w:val="20"/>
    </w:rPr>
  </w:style>
  <w:style w:type="character" w:customStyle="1" w:styleId="ListLabel7">
    <w:name w:val="ListLabel 7"/>
    <w:rsid w:val="005E3BBB"/>
    <w:rPr>
      <w:rFonts w:cs="Times New Roman"/>
      <w:sz w:val="22"/>
      <w:szCs w:val="22"/>
    </w:rPr>
  </w:style>
  <w:style w:type="character" w:customStyle="1" w:styleId="ListLabel8">
    <w:name w:val="ListLabel 8"/>
    <w:rsid w:val="005E3BBB"/>
    <w:rPr>
      <w:rFonts w:eastAsia="Times New Roman"/>
      <w:sz w:val="22"/>
    </w:rPr>
  </w:style>
  <w:style w:type="character" w:customStyle="1" w:styleId="ListLabel9">
    <w:name w:val="ListLabel 9"/>
    <w:rsid w:val="005E3BBB"/>
    <w:rPr>
      <w:sz w:val="24"/>
    </w:rPr>
  </w:style>
  <w:style w:type="character" w:customStyle="1" w:styleId="ListLabel10">
    <w:name w:val="ListLabel 10"/>
    <w:rsid w:val="005E3BBB"/>
    <w:rPr>
      <w:b/>
      <w:color w:val="00000A"/>
    </w:rPr>
  </w:style>
  <w:style w:type="character" w:customStyle="1" w:styleId="ListLabel11">
    <w:name w:val="ListLabel 11"/>
    <w:rsid w:val="005E3BBB"/>
    <w:rPr>
      <w:rFonts w:eastAsia="Times New Roman" w:cs="Arial"/>
      <w:b w:val="0"/>
      <w:i w:val="0"/>
      <w:color w:val="00000A"/>
      <w:sz w:val="22"/>
      <w:szCs w:val="22"/>
      <w:u w:val="none"/>
    </w:rPr>
  </w:style>
  <w:style w:type="character" w:customStyle="1" w:styleId="ListLabel12">
    <w:name w:val="ListLabel 12"/>
    <w:rsid w:val="005E3BBB"/>
    <w:rPr>
      <w:rFonts w:cs="Times New Roman"/>
      <w:b w:val="0"/>
      <w:i w:val="0"/>
      <w:color w:val="00000A"/>
      <w:sz w:val="22"/>
      <w:szCs w:val="22"/>
    </w:rPr>
  </w:style>
  <w:style w:type="character" w:customStyle="1" w:styleId="ListLabel13">
    <w:name w:val="ListLabel 13"/>
    <w:rsid w:val="005E3BBB"/>
    <w:rPr>
      <w:rFonts w:cs="Times New Roman"/>
      <w:b w:val="0"/>
      <w:i w:val="0"/>
      <w:strike w:val="0"/>
      <w:dstrike w:val="0"/>
      <w:sz w:val="22"/>
      <w:szCs w:val="22"/>
    </w:rPr>
  </w:style>
  <w:style w:type="character" w:customStyle="1" w:styleId="ListLabel14">
    <w:name w:val="ListLabel 14"/>
    <w:rsid w:val="005E3BBB"/>
    <w:rPr>
      <w:rFonts w:cs="Times New Roman"/>
      <w:b w:val="0"/>
      <w:i w:val="0"/>
      <w:sz w:val="22"/>
      <w:szCs w:val="22"/>
    </w:rPr>
  </w:style>
  <w:style w:type="character" w:customStyle="1" w:styleId="ListLabel15">
    <w:name w:val="ListLabel 15"/>
    <w:rsid w:val="005E3BBB"/>
    <w:rPr>
      <w:rFonts w:cs="Tahoma"/>
      <w:b/>
      <w:u w:val="none"/>
    </w:rPr>
  </w:style>
  <w:style w:type="character" w:customStyle="1" w:styleId="ListLabel16">
    <w:name w:val="ListLabel 16"/>
    <w:rsid w:val="005E3BBB"/>
    <w:rPr>
      <w:rFonts w:cs="Courier New"/>
    </w:rPr>
  </w:style>
  <w:style w:type="character" w:customStyle="1" w:styleId="ListLabel17">
    <w:name w:val="ListLabel 17"/>
    <w:rsid w:val="005E3BBB"/>
    <w:rPr>
      <w:rFonts w:cs="Times New Roman"/>
      <w:b/>
      <w:sz w:val="20"/>
      <w:szCs w:val="20"/>
    </w:rPr>
  </w:style>
  <w:style w:type="paragraph" w:customStyle="1" w:styleId="Nagwek11">
    <w:name w:val="Nagłówek1"/>
    <w:basedOn w:val="Normalny"/>
    <w:next w:val="Tekstpodstawowy"/>
    <w:rsid w:val="005E3BBB"/>
    <w:pPr>
      <w:keepNext/>
      <w:suppressAutoHyphens/>
      <w:spacing w:before="240" w:after="120"/>
    </w:pPr>
    <w:rPr>
      <w:rFonts w:ascii="Liberation Sans" w:eastAsia="Microsoft YaHei" w:hAnsi="Liberation Sans" w:cs="Arial"/>
      <w:kern w:val="1"/>
      <w:sz w:val="28"/>
      <w:szCs w:val="28"/>
      <w:lang w:eastAsia="en-US"/>
    </w:rPr>
  </w:style>
  <w:style w:type="paragraph" w:styleId="Tekstpodstawowy">
    <w:name w:val="Body Text"/>
    <w:basedOn w:val="Normalny"/>
    <w:link w:val="TekstpodstawowyZnak1"/>
    <w:rsid w:val="005E3BBB"/>
    <w:pPr>
      <w:suppressAutoHyphens/>
      <w:spacing w:after="120" w:line="288" w:lineRule="auto"/>
    </w:pPr>
    <w:rPr>
      <w:rFonts w:cs="Times New Roman"/>
      <w:kern w:val="1"/>
      <w:lang w:eastAsia="en-US"/>
    </w:rPr>
  </w:style>
  <w:style w:type="character" w:customStyle="1" w:styleId="TekstpodstawowyZnak1">
    <w:name w:val="Tekst podstawowy Znak1"/>
    <w:basedOn w:val="Domylnaczcionkaakapitu"/>
    <w:link w:val="Tekstpodstawowy"/>
    <w:rsid w:val="005E3BBB"/>
    <w:rPr>
      <w:rFonts w:cs="Times New Roman"/>
      <w:kern w:val="1"/>
      <w:lang w:eastAsia="en-US"/>
    </w:rPr>
  </w:style>
  <w:style w:type="paragraph" w:styleId="Lista">
    <w:name w:val="List"/>
    <w:basedOn w:val="Tekstpodstawowy"/>
    <w:rsid w:val="005E3BBB"/>
    <w:rPr>
      <w:rFonts w:cs="Arial"/>
    </w:rPr>
  </w:style>
  <w:style w:type="paragraph" w:styleId="Legenda">
    <w:name w:val="caption"/>
    <w:basedOn w:val="Normalny"/>
    <w:qFormat/>
    <w:rsid w:val="005E3BBB"/>
    <w:pPr>
      <w:suppressLineNumbers/>
      <w:suppressAutoHyphens/>
      <w:spacing w:before="120" w:after="120"/>
    </w:pPr>
    <w:rPr>
      <w:rFonts w:cs="Arial"/>
      <w:i/>
      <w:iCs/>
      <w:kern w:val="1"/>
      <w:sz w:val="24"/>
      <w:szCs w:val="24"/>
      <w:lang w:eastAsia="en-US"/>
    </w:rPr>
  </w:style>
  <w:style w:type="paragraph" w:customStyle="1" w:styleId="Indeks">
    <w:name w:val="Indeks"/>
    <w:basedOn w:val="Normalny"/>
    <w:rsid w:val="005E3BBB"/>
    <w:pPr>
      <w:suppressLineNumbers/>
      <w:suppressAutoHyphens/>
    </w:pPr>
    <w:rPr>
      <w:rFonts w:cs="Arial"/>
      <w:kern w:val="1"/>
      <w:lang w:eastAsia="en-US"/>
    </w:rPr>
  </w:style>
  <w:style w:type="paragraph" w:customStyle="1" w:styleId="Teksttreci0">
    <w:name w:val="Tekst treści"/>
    <w:basedOn w:val="Normalny"/>
    <w:rsid w:val="005E3BBB"/>
    <w:pPr>
      <w:shd w:val="clear" w:color="auto" w:fill="FFFFFF"/>
      <w:suppressAutoHyphens/>
      <w:spacing w:before="180" w:after="0" w:line="216" w:lineRule="exact"/>
      <w:ind w:hanging="560"/>
    </w:pPr>
    <w:rPr>
      <w:rFonts w:ascii="MS Reference Sans Serif" w:hAnsi="MS Reference Sans Serif" w:cs="MS Reference Sans Serif"/>
      <w:kern w:val="1"/>
      <w:sz w:val="17"/>
      <w:szCs w:val="20"/>
    </w:rPr>
  </w:style>
  <w:style w:type="paragraph" w:customStyle="1" w:styleId="pkt">
    <w:name w:val="pkt"/>
    <w:basedOn w:val="Normalny"/>
    <w:rsid w:val="005E3BBB"/>
    <w:pPr>
      <w:suppressAutoHyphens/>
      <w:spacing w:before="60" w:after="60" w:line="240" w:lineRule="auto"/>
      <w:ind w:left="851" w:hanging="295"/>
      <w:jc w:val="both"/>
    </w:pPr>
    <w:rPr>
      <w:rFonts w:ascii="Times New Roman" w:hAnsi="Times New Roman" w:cs="Times New Roman"/>
      <w:kern w:val="1"/>
      <w:sz w:val="20"/>
      <w:szCs w:val="20"/>
    </w:rPr>
  </w:style>
  <w:style w:type="paragraph" w:customStyle="1" w:styleId="Styl">
    <w:name w:val="Styl"/>
    <w:rsid w:val="005E3BBB"/>
    <w:pPr>
      <w:widowControl w:val="0"/>
      <w:suppressAutoHyphens/>
      <w:spacing w:after="0" w:line="240" w:lineRule="auto"/>
    </w:pPr>
    <w:rPr>
      <w:rFonts w:ascii="Times New Roman" w:eastAsia="Times New Roman" w:hAnsi="Times New Roman" w:cs="Times New Roman"/>
      <w:kern w:val="1"/>
      <w:sz w:val="24"/>
      <w:szCs w:val="24"/>
    </w:rPr>
  </w:style>
  <w:style w:type="paragraph" w:customStyle="1" w:styleId="Tekstdymka1">
    <w:name w:val="Tekst dymka1"/>
    <w:basedOn w:val="Normalny"/>
    <w:rsid w:val="005E3BBB"/>
    <w:pPr>
      <w:suppressAutoHyphens/>
      <w:spacing w:after="0" w:line="240" w:lineRule="auto"/>
    </w:pPr>
    <w:rPr>
      <w:rFonts w:ascii="Tahoma" w:hAnsi="Tahoma" w:cs="Tahoma"/>
      <w:kern w:val="1"/>
      <w:sz w:val="16"/>
      <w:szCs w:val="16"/>
      <w:lang w:eastAsia="en-US"/>
    </w:rPr>
  </w:style>
  <w:style w:type="paragraph" w:styleId="Tekstpodstawowywcity">
    <w:name w:val="Body Text Indent"/>
    <w:basedOn w:val="Normalny"/>
    <w:link w:val="TekstpodstawowywcityZnak2"/>
    <w:rsid w:val="005E3BBB"/>
    <w:pPr>
      <w:suppressAutoHyphens/>
      <w:spacing w:after="0" w:line="240" w:lineRule="auto"/>
      <w:jc w:val="both"/>
    </w:pPr>
    <w:rPr>
      <w:rFonts w:ascii="Times New Roman" w:eastAsia="Times New Roman" w:hAnsi="Times New Roman" w:cs="Times New Roman"/>
      <w:kern w:val="1"/>
      <w:sz w:val="20"/>
      <w:szCs w:val="20"/>
    </w:rPr>
  </w:style>
  <w:style w:type="character" w:customStyle="1" w:styleId="TekstpodstawowywcityZnak2">
    <w:name w:val="Tekst podstawowy wcięty Znak2"/>
    <w:basedOn w:val="Domylnaczcionkaakapitu"/>
    <w:link w:val="Tekstpodstawowywcity"/>
    <w:rsid w:val="005E3BBB"/>
    <w:rPr>
      <w:rFonts w:ascii="Times New Roman" w:eastAsia="Times New Roman" w:hAnsi="Times New Roman" w:cs="Times New Roman"/>
      <w:kern w:val="1"/>
      <w:sz w:val="20"/>
      <w:szCs w:val="20"/>
    </w:rPr>
  </w:style>
  <w:style w:type="paragraph" w:customStyle="1" w:styleId="Tekstkomentarza1">
    <w:name w:val="Tekst komentarza1"/>
    <w:basedOn w:val="Normalny"/>
    <w:rsid w:val="005E3BBB"/>
    <w:pPr>
      <w:suppressAutoHyphens/>
    </w:pPr>
    <w:rPr>
      <w:rFonts w:cs="Times New Roman"/>
      <w:kern w:val="1"/>
      <w:sz w:val="20"/>
      <w:szCs w:val="20"/>
      <w:lang w:eastAsia="en-US"/>
    </w:rPr>
  </w:style>
  <w:style w:type="paragraph" w:customStyle="1" w:styleId="Tematkomentarza1">
    <w:name w:val="Temat komentarza1"/>
    <w:basedOn w:val="Tekstkomentarza1"/>
    <w:rsid w:val="005E3BBB"/>
    <w:rPr>
      <w:b/>
      <w:bCs/>
    </w:rPr>
  </w:style>
  <w:style w:type="paragraph" w:customStyle="1" w:styleId="BlockText1">
    <w:name w:val="Block Text1"/>
    <w:basedOn w:val="Normalny"/>
    <w:rsid w:val="005E3BBB"/>
    <w:pPr>
      <w:tabs>
        <w:tab w:val="left" w:pos="3191"/>
      </w:tabs>
      <w:suppressAutoHyphens/>
      <w:spacing w:after="120" w:line="100" w:lineRule="atLeast"/>
      <w:ind w:left="3540" w:right="283" w:hanging="357"/>
      <w:jc w:val="both"/>
    </w:pPr>
    <w:rPr>
      <w:rFonts w:ascii="Garamond" w:eastAsia="Times New Roman" w:hAnsi="Garamond" w:cs="Garamond"/>
      <w:b/>
      <w:smallCaps/>
      <w:color w:val="000000"/>
      <w:kern w:val="1"/>
      <w:sz w:val="24"/>
      <w:szCs w:val="24"/>
    </w:rPr>
  </w:style>
  <w:style w:type="paragraph" w:customStyle="1" w:styleId="Tekstprzypisukocowego1">
    <w:name w:val="Tekst przypisu końcowego1"/>
    <w:basedOn w:val="Normalny"/>
    <w:rsid w:val="005E3BBB"/>
    <w:pPr>
      <w:suppressAutoHyphens/>
    </w:pPr>
    <w:rPr>
      <w:rFonts w:cs="Times New Roman"/>
      <w:kern w:val="1"/>
      <w:sz w:val="20"/>
      <w:szCs w:val="20"/>
      <w:lang w:eastAsia="en-US"/>
    </w:rPr>
  </w:style>
  <w:style w:type="paragraph" w:customStyle="1" w:styleId="Tekstpodstawowywcity21">
    <w:name w:val="Tekst podstawowy wcięty 21"/>
    <w:basedOn w:val="Normalny"/>
    <w:rsid w:val="005E3BBB"/>
    <w:pPr>
      <w:suppressAutoHyphens/>
      <w:spacing w:after="120" w:line="480" w:lineRule="auto"/>
      <w:ind w:left="283"/>
    </w:pPr>
    <w:rPr>
      <w:rFonts w:cs="Times New Roman"/>
      <w:kern w:val="1"/>
      <w:lang w:eastAsia="en-US"/>
    </w:rPr>
  </w:style>
  <w:style w:type="paragraph" w:customStyle="1" w:styleId="Kasia">
    <w:name w:val="Kasia"/>
    <w:basedOn w:val="Normalny"/>
    <w:rsid w:val="005E3BBB"/>
    <w:pPr>
      <w:tabs>
        <w:tab w:val="left" w:pos="284"/>
      </w:tabs>
      <w:suppressAutoHyphens/>
      <w:spacing w:after="0" w:line="240" w:lineRule="auto"/>
      <w:jc w:val="both"/>
      <w:textAlignment w:val="baseline"/>
    </w:pPr>
    <w:rPr>
      <w:rFonts w:ascii="Times New Roman" w:eastAsia="Times New Roman" w:hAnsi="Times New Roman" w:cs="Times New Roman"/>
      <w:kern w:val="1"/>
      <w:sz w:val="24"/>
      <w:szCs w:val="24"/>
    </w:rPr>
  </w:style>
  <w:style w:type="paragraph" w:customStyle="1" w:styleId="NormalnyWeb1">
    <w:name w:val="Normalny (Web)1"/>
    <w:basedOn w:val="Normalny"/>
    <w:rsid w:val="005E3BBB"/>
    <w:pPr>
      <w:suppressAutoHyphens/>
      <w:spacing w:before="280" w:after="280" w:line="240" w:lineRule="auto"/>
    </w:pPr>
    <w:rPr>
      <w:rFonts w:ascii="Times New Roman" w:eastAsia="Times New Roman" w:hAnsi="Times New Roman" w:cs="Times New Roman"/>
      <w:kern w:val="1"/>
      <w:sz w:val="24"/>
      <w:szCs w:val="24"/>
    </w:rPr>
  </w:style>
  <w:style w:type="paragraph" w:customStyle="1" w:styleId="Tekstkomentarza10">
    <w:name w:val="Tekst komentarza1"/>
    <w:basedOn w:val="Normalny"/>
    <w:rsid w:val="005E3BB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Poprawka1">
    <w:name w:val="Poprawka1"/>
    <w:rsid w:val="005E3BBB"/>
    <w:pPr>
      <w:suppressAutoHyphens/>
      <w:spacing w:after="0" w:line="240" w:lineRule="auto"/>
    </w:pPr>
    <w:rPr>
      <w:rFonts w:cs="Times New Roman"/>
      <w:kern w:val="1"/>
      <w:lang w:eastAsia="en-US"/>
    </w:rPr>
  </w:style>
  <w:style w:type="paragraph" w:customStyle="1" w:styleId="Style2">
    <w:name w:val="Style2"/>
    <w:basedOn w:val="Normalny"/>
    <w:rsid w:val="005E3BBB"/>
    <w:pPr>
      <w:widowControl w:val="0"/>
      <w:suppressAutoHyphens/>
      <w:spacing w:after="0" w:line="240" w:lineRule="auto"/>
    </w:pPr>
    <w:rPr>
      <w:rFonts w:ascii="Times New Roman" w:eastAsia="Times New Roman" w:hAnsi="Times New Roman" w:cs="Times New Roman"/>
      <w:kern w:val="1"/>
      <w:sz w:val="24"/>
      <w:szCs w:val="24"/>
    </w:rPr>
  </w:style>
  <w:style w:type="paragraph" w:customStyle="1" w:styleId="TABPKT">
    <w:name w:val="TAB PKT"/>
    <w:basedOn w:val="Akapitzlist"/>
    <w:rsid w:val="005E3BBB"/>
    <w:pPr>
      <w:suppressAutoHyphens/>
      <w:spacing w:after="0" w:line="240" w:lineRule="auto"/>
      <w:ind w:left="0"/>
    </w:pPr>
    <w:rPr>
      <w:rFonts w:ascii="Century Gothic" w:hAnsi="Century Gothic" w:cs="Century Gothic"/>
      <w:kern w:val="1"/>
      <w:sz w:val="18"/>
      <w:szCs w:val="20"/>
    </w:rPr>
  </w:style>
  <w:style w:type="paragraph" w:customStyle="1" w:styleId="Default">
    <w:name w:val="Default"/>
    <w:rsid w:val="005E3BBB"/>
    <w:pPr>
      <w:suppressAutoHyphens/>
      <w:spacing w:after="0" w:line="240" w:lineRule="auto"/>
    </w:pPr>
    <w:rPr>
      <w:rFonts w:ascii="Arial" w:hAnsi="Arial" w:cs="Arial"/>
      <w:color w:val="000000"/>
      <w:kern w:val="1"/>
      <w:sz w:val="24"/>
      <w:szCs w:val="24"/>
      <w:lang w:eastAsia="en-US"/>
    </w:rPr>
  </w:style>
  <w:style w:type="paragraph" w:customStyle="1" w:styleId="Tekstpodstawowy31">
    <w:name w:val="Tekst podstawowy 31"/>
    <w:basedOn w:val="Normalny"/>
    <w:rsid w:val="005E3BBB"/>
    <w:pPr>
      <w:suppressAutoHyphens/>
      <w:spacing w:after="120"/>
    </w:pPr>
    <w:rPr>
      <w:rFonts w:cs="Times New Roman"/>
      <w:kern w:val="1"/>
      <w:sz w:val="16"/>
      <w:szCs w:val="16"/>
      <w:lang w:eastAsia="en-US"/>
    </w:rPr>
  </w:style>
  <w:style w:type="paragraph" w:customStyle="1" w:styleId="Akapitzlist1">
    <w:name w:val="Akapit z listą1"/>
    <w:basedOn w:val="Normalny"/>
    <w:rsid w:val="005E3BBB"/>
    <w:pPr>
      <w:suppressAutoHyphens/>
      <w:ind w:left="708"/>
    </w:pPr>
    <w:rPr>
      <w:rFonts w:eastAsia="Times New Roman" w:cs="Times New Roman"/>
      <w:kern w:val="1"/>
      <w:lang w:eastAsia="en-US"/>
    </w:rPr>
  </w:style>
  <w:style w:type="paragraph" w:customStyle="1" w:styleId="Listapunktowana31">
    <w:name w:val="Lista punktowana 31"/>
    <w:basedOn w:val="Normalny"/>
    <w:rsid w:val="005E3BBB"/>
    <w:pPr>
      <w:widowControl w:val="0"/>
      <w:suppressAutoHyphens/>
      <w:spacing w:after="0" w:line="240" w:lineRule="auto"/>
    </w:pPr>
    <w:rPr>
      <w:rFonts w:ascii="Times New Roman" w:hAnsi="Times New Roman" w:cs="Times New Roman"/>
      <w:i/>
      <w:iCs/>
      <w:kern w:val="1"/>
      <w:sz w:val="20"/>
      <w:szCs w:val="20"/>
    </w:rPr>
  </w:style>
  <w:style w:type="paragraph" w:customStyle="1" w:styleId="Tekstpodstawowy21">
    <w:name w:val="Tekst podstawowy 21"/>
    <w:basedOn w:val="Normalny"/>
    <w:rsid w:val="005E3BBB"/>
    <w:pPr>
      <w:suppressAutoHyphens/>
      <w:spacing w:before="120" w:after="0" w:line="240" w:lineRule="auto"/>
      <w:ind w:left="567" w:hanging="567"/>
    </w:pPr>
    <w:rPr>
      <w:rFonts w:ascii="Times New Roman" w:hAnsi="Times New Roman" w:cs="Times New Roman"/>
      <w:kern w:val="1"/>
      <w:sz w:val="24"/>
      <w:szCs w:val="24"/>
    </w:rPr>
  </w:style>
  <w:style w:type="paragraph" w:customStyle="1" w:styleId="FR3">
    <w:name w:val="FR3"/>
    <w:rsid w:val="005E3BBB"/>
    <w:pPr>
      <w:widowControl w:val="0"/>
      <w:suppressAutoHyphens/>
      <w:spacing w:after="0" w:line="252" w:lineRule="auto"/>
      <w:ind w:left="5800"/>
      <w:jc w:val="both"/>
    </w:pPr>
    <w:rPr>
      <w:rFonts w:ascii="Arial" w:hAnsi="Arial" w:cs="Times New Roman"/>
      <w:kern w:val="1"/>
      <w:szCs w:val="20"/>
      <w:lang w:eastAsia="ar-SA"/>
    </w:rPr>
  </w:style>
  <w:style w:type="paragraph" w:customStyle="1" w:styleId="Tekstpodstawowywcity210">
    <w:name w:val="Tekst podstawowy wcięty 21"/>
    <w:basedOn w:val="Normalny"/>
    <w:rsid w:val="005E3BBB"/>
    <w:pPr>
      <w:suppressAutoHyphens/>
      <w:spacing w:after="0" w:line="240" w:lineRule="auto"/>
      <w:ind w:left="426" w:hanging="426"/>
      <w:jc w:val="both"/>
      <w:textAlignment w:val="baseline"/>
    </w:pPr>
    <w:rPr>
      <w:rFonts w:ascii="Times New Roman" w:eastAsia="Times New Roman" w:hAnsi="Times New Roman" w:cs="Times New Roman"/>
      <w:kern w:val="1"/>
      <w:sz w:val="24"/>
      <w:szCs w:val="24"/>
      <w:lang w:eastAsia="ar-SA"/>
    </w:rPr>
  </w:style>
  <w:style w:type="paragraph" w:customStyle="1" w:styleId="Legenda1">
    <w:name w:val="Legenda1"/>
    <w:basedOn w:val="Normalny"/>
    <w:rsid w:val="005E3BBB"/>
    <w:pPr>
      <w:suppressAutoHyphens/>
    </w:pPr>
    <w:rPr>
      <w:rFonts w:cs="Times New Roman"/>
      <w:b/>
      <w:bCs/>
      <w:kern w:val="1"/>
      <w:sz w:val="20"/>
      <w:szCs w:val="20"/>
      <w:lang w:eastAsia="en-US"/>
    </w:rPr>
  </w:style>
  <w:style w:type="paragraph" w:customStyle="1" w:styleId="HTML-wstpniesformatowany1">
    <w:name w:val="HTML - wstępnie sformatowany1"/>
    <w:basedOn w:val="Normalny"/>
    <w:rsid w:val="005E3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paragraph" w:customStyle="1" w:styleId="LucaCash">
    <w:name w:val="Luca&amp;Cash"/>
    <w:basedOn w:val="Normalny"/>
    <w:rsid w:val="005E3BBB"/>
    <w:pPr>
      <w:suppressAutoHyphens/>
      <w:spacing w:after="0" w:line="360" w:lineRule="auto"/>
    </w:pPr>
    <w:rPr>
      <w:rFonts w:ascii="Arial Narrow" w:eastAsia="Times New Roman" w:hAnsi="Arial Narrow" w:cs="Arial Narrow"/>
      <w:kern w:val="1"/>
      <w:sz w:val="24"/>
      <w:szCs w:val="20"/>
    </w:rPr>
  </w:style>
  <w:style w:type="paragraph" w:customStyle="1" w:styleId="Zawartotabeli">
    <w:name w:val="Zawartość tabeli"/>
    <w:basedOn w:val="Normalny"/>
    <w:rsid w:val="005E3BBB"/>
    <w:pPr>
      <w:suppressLineNumbers/>
      <w:suppressAutoHyphens/>
    </w:pPr>
    <w:rPr>
      <w:rFonts w:cs="Times New Roman"/>
      <w:kern w:val="1"/>
      <w:lang w:eastAsia="en-US"/>
    </w:rPr>
  </w:style>
  <w:style w:type="paragraph" w:customStyle="1" w:styleId="Nagwektabeli">
    <w:name w:val="Nagłówek tabeli"/>
    <w:basedOn w:val="Zawartotabeli"/>
    <w:rsid w:val="005E3BBB"/>
    <w:pPr>
      <w:jc w:val="center"/>
    </w:pPr>
    <w:rPr>
      <w:b/>
      <w:bCs/>
    </w:rPr>
  </w:style>
  <w:style w:type="numbering" w:customStyle="1" w:styleId="Styl1">
    <w:name w:val="Styl1"/>
    <w:uiPriority w:val="99"/>
    <w:rsid w:val="005E3BBB"/>
    <w:pPr>
      <w:numPr>
        <w:numId w:val="12"/>
      </w:numPr>
    </w:pPr>
  </w:style>
  <w:style w:type="character" w:customStyle="1" w:styleId="TekstkomentarzaZnak1">
    <w:name w:val="Tekst komentarza Znak1"/>
    <w:uiPriority w:val="99"/>
    <w:semiHidden/>
    <w:rsid w:val="005E3BBB"/>
    <w:rPr>
      <w:rFonts w:ascii="Calibri" w:eastAsia="Calibri" w:hAnsi="Calibri"/>
      <w:kern w:val="1"/>
      <w:lang w:eastAsia="en-US"/>
    </w:rPr>
  </w:style>
  <w:style w:type="character" w:customStyle="1" w:styleId="TematkomentarzaZnak1">
    <w:name w:val="Temat komentarza Znak1"/>
    <w:uiPriority w:val="99"/>
    <w:semiHidden/>
    <w:rsid w:val="005E3BBB"/>
    <w:rPr>
      <w:rFonts w:ascii="Calibri" w:eastAsia="Calibri" w:hAnsi="Calibri"/>
      <w:b/>
      <w:bCs/>
      <w:kern w:val="1"/>
      <w:lang w:eastAsia="en-US"/>
    </w:rPr>
  </w:style>
  <w:style w:type="character" w:customStyle="1" w:styleId="TekstdymkaZnak1">
    <w:name w:val="Tekst dymka Znak1"/>
    <w:uiPriority w:val="99"/>
    <w:semiHidden/>
    <w:rsid w:val="005E3BBB"/>
    <w:rPr>
      <w:rFonts w:ascii="Segoe UI" w:eastAsia="Calibri" w:hAnsi="Segoe UI" w:cs="Segoe UI"/>
      <w:kern w:val="1"/>
      <w:sz w:val="18"/>
      <w:szCs w:val="18"/>
      <w:lang w:eastAsia="en-US"/>
    </w:rPr>
  </w:style>
  <w:style w:type="table" w:styleId="Tabela-Siatka">
    <w:name w:val="Table Grid"/>
    <w:basedOn w:val="Standardowy"/>
    <w:uiPriority w:val="39"/>
    <w:rsid w:val="005E3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E3BBB"/>
    <w:pPr>
      <w:suppressAutoHyphens/>
    </w:pPr>
    <w:rPr>
      <w:rFonts w:cs="Times New Roman"/>
      <w:kern w:val="1"/>
      <w:sz w:val="20"/>
      <w:szCs w:val="20"/>
      <w:lang w:eastAsia="en-US"/>
    </w:rPr>
  </w:style>
  <w:style w:type="character" w:customStyle="1" w:styleId="TekstprzypisudolnegoZnak">
    <w:name w:val="Tekst przypisu dolnego Znak"/>
    <w:basedOn w:val="Domylnaczcionkaakapitu"/>
    <w:link w:val="Tekstprzypisudolnego"/>
    <w:uiPriority w:val="99"/>
    <w:semiHidden/>
    <w:rsid w:val="005E3BBB"/>
    <w:rPr>
      <w:rFonts w:cs="Times New Roman"/>
      <w:kern w:val="1"/>
      <w:sz w:val="20"/>
      <w:szCs w:val="20"/>
      <w:lang w:eastAsia="en-US"/>
    </w:rPr>
  </w:style>
  <w:style w:type="character" w:styleId="Odwoanieprzypisudolnego">
    <w:name w:val="footnote reference"/>
    <w:uiPriority w:val="99"/>
    <w:semiHidden/>
    <w:unhideWhenUsed/>
    <w:rsid w:val="005E3BBB"/>
    <w:rPr>
      <w:vertAlign w:val="superscript"/>
    </w:rPr>
  </w:style>
  <w:style w:type="character" w:styleId="Pogrubienie">
    <w:name w:val="Strong"/>
    <w:uiPriority w:val="22"/>
    <w:qFormat/>
    <w:rsid w:val="005E3BBB"/>
    <w:rPr>
      <w:b/>
      <w:bCs/>
    </w:rPr>
  </w:style>
  <w:style w:type="paragraph" w:styleId="NormalnyWeb">
    <w:name w:val="Normal (Web)"/>
    <w:basedOn w:val="Normalny"/>
    <w:uiPriority w:val="99"/>
    <w:semiHidden/>
    <w:unhideWhenUsed/>
    <w:rsid w:val="005E3BBB"/>
    <w:pPr>
      <w:spacing w:before="100" w:beforeAutospacing="1" w:after="100" w:afterAutospacing="1" w:line="240" w:lineRule="auto"/>
    </w:pPr>
    <w:rPr>
      <w:rFonts w:ascii="Times New Roman" w:hAnsi="Times New Roman" w:cs="Times New Roman"/>
      <w:sz w:val="24"/>
      <w:szCs w:val="24"/>
    </w:rPr>
  </w:style>
  <w:style w:type="character" w:customStyle="1" w:styleId="Nierozpoznanawzmianka3">
    <w:name w:val="Nierozpoznana wzmianka3"/>
    <w:basedOn w:val="Domylnaczcionkaakapitu"/>
    <w:uiPriority w:val="99"/>
    <w:semiHidden/>
    <w:unhideWhenUsed/>
    <w:rsid w:val="005861C4"/>
    <w:rPr>
      <w:color w:val="605E5C"/>
      <w:shd w:val="clear" w:color="auto" w:fill="E1DFDD"/>
    </w:rPr>
  </w:style>
  <w:style w:type="character" w:customStyle="1" w:styleId="Nierozpoznanawzmianka4">
    <w:name w:val="Nierozpoznana wzmianka4"/>
    <w:basedOn w:val="Domylnaczcionkaakapitu"/>
    <w:uiPriority w:val="99"/>
    <w:semiHidden/>
    <w:unhideWhenUsed/>
    <w:rsid w:val="00AD11BF"/>
    <w:rPr>
      <w:color w:val="605E5C"/>
      <w:shd w:val="clear" w:color="auto" w:fill="E1DFDD"/>
    </w:rPr>
  </w:style>
  <w:style w:type="paragraph" w:styleId="Poprawka">
    <w:name w:val="Revision"/>
    <w:hidden/>
    <w:uiPriority w:val="99"/>
    <w:semiHidden/>
    <w:rsid w:val="00A167C4"/>
    <w:pPr>
      <w:spacing w:after="0" w:line="240" w:lineRule="auto"/>
    </w:pPr>
  </w:style>
  <w:style w:type="character" w:customStyle="1" w:styleId="Nierozpoznanawzmianka5">
    <w:name w:val="Nierozpoznana wzmianka5"/>
    <w:basedOn w:val="Domylnaczcionkaakapitu"/>
    <w:uiPriority w:val="99"/>
    <w:semiHidden/>
    <w:unhideWhenUsed/>
    <w:rsid w:val="0016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zaraniec@inkubatorstarter.pl" TargetMode="External"/><Relationship Id="rId13" Type="http://schemas.openxmlformats.org/officeDocument/2006/relationships/hyperlink" Target="http://poir.parp.gov.pl/dokumentacja/dokumentacja-poland-priz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inimum_viable_produ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cichocka@inkubatorstart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p.com.pl/klauzula-informacyjna/" TargetMode="External"/><Relationship Id="rId5" Type="http://schemas.openxmlformats.org/officeDocument/2006/relationships/webSettings" Target="webSettings.xml"/><Relationship Id="rId15" Type="http://schemas.openxmlformats.org/officeDocument/2006/relationships/hyperlink" Target="mailto:iod@inkubatorstarter.pl" TargetMode="External"/><Relationship Id="rId10" Type="http://schemas.openxmlformats.org/officeDocument/2006/relationships/hyperlink" Target="mailto:m.szaraniec@inkubatorstarte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fp.com.pl/" TargetMode="External"/><Relationship Id="rId14" Type="http://schemas.openxmlformats.org/officeDocument/2006/relationships/hyperlink" Target="mailto:gfp@gfp.co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C04D-A503-4C18-8438-D80190D7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9524</Words>
  <Characters>54293</Characters>
  <Application>Microsoft Office Word</Application>
  <DocSecurity>0</DocSecurity>
  <Lines>452</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Jankowska</dc:creator>
  <cp:lastModifiedBy>Katarzyna Foryś</cp:lastModifiedBy>
  <cp:revision>2</cp:revision>
  <cp:lastPrinted>2019-04-25T16:56:00Z</cp:lastPrinted>
  <dcterms:created xsi:type="dcterms:W3CDTF">2019-04-27T11:35:00Z</dcterms:created>
  <dcterms:modified xsi:type="dcterms:W3CDTF">2019-04-27T11:35:00Z</dcterms:modified>
</cp:coreProperties>
</file>